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EB01" w14:textId="77777777" w:rsidR="00686107" w:rsidRPr="002F7D55" w:rsidRDefault="00686107" w:rsidP="00686107">
      <w:pPr>
        <w:pStyle w:val="HeadingSections"/>
        <w:spacing w:after="240"/>
        <w:rPr>
          <w:rFonts w:ascii="Times New Roman" w:hAnsi="Times New Roman"/>
        </w:rPr>
      </w:pPr>
      <w:bookmarkStart w:id="0" w:name="_Toc397501852"/>
      <w:bookmarkStart w:id="1" w:name="_Toc265495739"/>
      <w:bookmarkStart w:id="2" w:name="_Toc474333908"/>
      <w:bookmarkStart w:id="3" w:name="_Toc474334077"/>
      <w:bookmarkStart w:id="4" w:name="_Toc494209464"/>
      <w:bookmarkStart w:id="5" w:name="_Toc104991043"/>
      <w:r w:rsidRPr="002F7D55">
        <w:rPr>
          <w:rFonts w:ascii="Times New Roman" w:hAnsi="Times New Roman"/>
        </w:rPr>
        <w:t>Section 3.  Technical Proposal – Standard Forms</w:t>
      </w:r>
      <w:bookmarkEnd w:id="0"/>
      <w:bookmarkEnd w:id="1"/>
      <w:bookmarkEnd w:id="2"/>
      <w:bookmarkEnd w:id="3"/>
      <w:bookmarkEnd w:id="4"/>
      <w:bookmarkEnd w:id="5"/>
    </w:p>
    <w:p w14:paraId="6D7850E4" w14:textId="77777777" w:rsidR="00686107" w:rsidRPr="002F7D55" w:rsidRDefault="00686107" w:rsidP="00686107">
      <w:pPr>
        <w:jc w:val="both"/>
      </w:pPr>
      <w:r w:rsidRPr="002F7D55">
        <w:rPr>
          <w:bCs/>
        </w:rPr>
        <w:t>{</w:t>
      </w:r>
      <w:r w:rsidRPr="002F7D55">
        <w:rPr>
          <w:bCs/>
          <w:u w:val="single"/>
        </w:rPr>
        <w:t>Notes to Consultant</w:t>
      </w:r>
      <w:r w:rsidRPr="002F7D55">
        <w:rPr>
          <w:bCs/>
        </w:rPr>
        <w:t xml:space="preserve"> shown</w:t>
      </w:r>
      <w:r w:rsidRPr="002F7D55">
        <w:rPr>
          <w:bCs/>
          <w:iCs/>
        </w:rPr>
        <w:t xml:space="preserve"> in brackets </w:t>
      </w:r>
      <w:proofErr w:type="gramStart"/>
      <w:r w:rsidRPr="002F7D55">
        <w:rPr>
          <w:bCs/>
        </w:rPr>
        <w:t>{  }</w:t>
      </w:r>
      <w:proofErr w:type="gramEnd"/>
      <w:r w:rsidRPr="002F7D55">
        <w:rPr>
          <w:bCs/>
          <w:iCs/>
        </w:rPr>
        <w:t xml:space="preserve"> </w:t>
      </w:r>
      <w:r w:rsidRPr="002F7D55">
        <w:rPr>
          <w:bCs/>
        </w:rPr>
        <w:t xml:space="preserve">throughout Section 3 </w:t>
      </w:r>
      <w:r w:rsidRPr="002F7D55">
        <w:rPr>
          <w:bCs/>
          <w:iCs/>
        </w:rPr>
        <w:t>provide guidance to the Consultant to prepare the Technical Proposal; they should not appear on the Proposals to be submitted.</w:t>
      </w:r>
      <w:r w:rsidRPr="002F7D55">
        <w:rPr>
          <w:bCs/>
        </w:rPr>
        <w:t>}</w:t>
      </w:r>
    </w:p>
    <w:p w14:paraId="3BC423C4" w14:textId="77777777" w:rsidR="00686107" w:rsidRPr="002F7D55" w:rsidRDefault="00686107" w:rsidP="00686107">
      <w:pPr>
        <w:pStyle w:val="Heading6"/>
      </w:pPr>
      <w:bookmarkStart w:id="6" w:name="_Toc494209465"/>
      <w:r w:rsidRPr="002F7D55">
        <w:t>Checklist of Required Forms</w:t>
      </w:r>
      <w:bookmarkEnd w:id="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705"/>
        <w:gridCol w:w="968"/>
        <w:gridCol w:w="1262"/>
        <w:gridCol w:w="4054"/>
        <w:gridCol w:w="1364"/>
      </w:tblGrid>
      <w:tr w:rsidR="00686107" w:rsidRPr="002F7D55" w14:paraId="48C1F56D" w14:textId="77777777" w:rsidTr="006931A5">
        <w:tc>
          <w:tcPr>
            <w:tcW w:w="1416" w:type="dxa"/>
            <w:gridSpan w:val="2"/>
            <w:vAlign w:val="center"/>
          </w:tcPr>
          <w:p w14:paraId="6E9CEBD8" w14:textId="77777777" w:rsidR="00686107" w:rsidRPr="002F7D55" w:rsidRDefault="00686107" w:rsidP="006931A5">
            <w:pPr>
              <w:spacing w:before="20" w:after="20"/>
              <w:jc w:val="center"/>
              <w:rPr>
                <w:b/>
              </w:rPr>
            </w:pPr>
            <w:r w:rsidRPr="002F7D55">
              <w:rPr>
                <w:b/>
                <w:sz w:val="22"/>
                <w:szCs w:val="22"/>
              </w:rPr>
              <w:t>Required for FTP or STP</w:t>
            </w:r>
          </w:p>
          <w:p w14:paraId="1510AEEA" w14:textId="77777777" w:rsidR="00686107" w:rsidRPr="002F7D55" w:rsidRDefault="00686107" w:rsidP="006931A5">
            <w:pPr>
              <w:spacing w:before="20" w:after="20"/>
              <w:jc w:val="center"/>
              <w:rPr>
                <w:b/>
              </w:rPr>
            </w:pPr>
            <w:r w:rsidRPr="002F7D55">
              <w:rPr>
                <w:rFonts w:eastAsia="Helvetica Neue"/>
                <w:b/>
                <w:sz w:val="22"/>
                <w:szCs w:val="22"/>
              </w:rPr>
              <w:t></w:t>
            </w:r>
          </w:p>
        </w:tc>
        <w:tc>
          <w:tcPr>
            <w:tcW w:w="968" w:type="dxa"/>
          </w:tcPr>
          <w:p w14:paraId="3C12FAC9" w14:textId="77777777" w:rsidR="00686107" w:rsidRPr="002F7D55" w:rsidRDefault="00686107" w:rsidP="006931A5">
            <w:pPr>
              <w:spacing w:before="20" w:after="20"/>
              <w:jc w:val="center"/>
              <w:rPr>
                <w:b/>
                <w:sz w:val="22"/>
                <w:szCs w:val="22"/>
              </w:rPr>
            </w:pPr>
          </w:p>
        </w:tc>
        <w:tc>
          <w:tcPr>
            <w:tcW w:w="1262" w:type="dxa"/>
            <w:vAlign w:val="center"/>
          </w:tcPr>
          <w:p w14:paraId="3F2BB834" w14:textId="77777777" w:rsidR="00686107" w:rsidRPr="002F7D55" w:rsidRDefault="00686107" w:rsidP="006931A5">
            <w:pPr>
              <w:spacing w:before="20" w:after="20"/>
              <w:jc w:val="center"/>
              <w:rPr>
                <w:b/>
              </w:rPr>
            </w:pPr>
            <w:r w:rsidRPr="002F7D55">
              <w:rPr>
                <w:b/>
                <w:sz w:val="22"/>
                <w:szCs w:val="22"/>
              </w:rPr>
              <w:t>FORM</w:t>
            </w:r>
          </w:p>
        </w:tc>
        <w:tc>
          <w:tcPr>
            <w:tcW w:w="4054" w:type="dxa"/>
            <w:vAlign w:val="center"/>
          </w:tcPr>
          <w:p w14:paraId="0B466BCD" w14:textId="77777777" w:rsidR="00686107" w:rsidRPr="002F7D55" w:rsidRDefault="00686107" w:rsidP="006931A5">
            <w:pPr>
              <w:spacing w:before="20" w:after="20"/>
              <w:jc w:val="center"/>
              <w:rPr>
                <w:b/>
              </w:rPr>
            </w:pPr>
            <w:r w:rsidRPr="002F7D55">
              <w:rPr>
                <w:b/>
                <w:sz w:val="22"/>
                <w:szCs w:val="22"/>
              </w:rPr>
              <w:t>DESCRIPTION</w:t>
            </w:r>
          </w:p>
        </w:tc>
        <w:tc>
          <w:tcPr>
            <w:tcW w:w="1364" w:type="dxa"/>
            <w:vAlign w:val="center"/>
          </w:tcPr>
          <w:p w14:paraId="27A240D6" w14:textId="77777777" w:rsidR="00686107" w:rsidRPr="002F7D55" w:rsidRDefault="00686107" w:rsidP="006931A5">
            <w:pPr>
              <w:spacing w:before="20" w:after="20"/>
              <w:jc w:val="center"/>
              <w:rPr>
                <w:b/>
                <w:bCs/>
                <w:i/>
                <w:iCs/>
              </w:rPr>
            </w:pPr>
            <w:r w:rsidRPr="00C73A9F">
              <w:rPr>
                <w:b/>
                <w:bCs/>
                <w:i/>
                <w:iCs/>
                <w:sz w:val="22"/>
                <w:szCs w:val="22"/>
              </w:rPr>
              <w:t>Page Limit</w:t>
            </w:r>
          </w:p>
          <w:p w14:paraId="169E0F69" w14:textId="77777777" w:rsidR="00686107" w:rsidRPr="002F7D55" w:rsidRDefault="00686107" w:rsidP="006931A5">
            <w:pPr>
              <w:spacing w:before="20" w:after="20"/>
              <w:jc w:val="center"/>
              <w:rPr>
                <w:b/>
                <w:i/>
              </w:rPr>
            </w:pPr>
          </w:p>
        </w:tc>
      </w:tr>
      <w:tr w:rsidR="00686107" w:rsidRPr="002F7D55" w14:paraId="05A56127" w14:textId="77777777" w:rsidTr="006931A5">
        <w:tc>
          <w:tcPr>
            <w:tcW w:w="711" w:type="dxa"/>
            <w:vAlign w:val="center"/>
          </w:tcPr>
          <w:p w14:paraId="53F13EF9" w14:textId="77777777" w:rsidR="00686107" w:rsidRPr="002F7D55" w:rsidRDefault="00686107" w:rsidP="006931A5">
            <w:pPr>
              <w:spacing w:before="20" w:after="20"/>
              <w:jc w:val="center"/>
              <w:rPr>
                <w:b/>
              </w:rPr>
            </w:pPr>
            <w:r w:rsidRPr="002F7D55">
              <w:rPr>
                <w:b/>
                <w:sz w:val="22"/>
                <w:szCs w:val="22"/>
              </w:rPr>
              <w:t>FTP</w:t>
            </w:r>
          </w:p>
        </w:tc>
        <w:tc>
          <w:tcPr>
            <w:tcW w:w="705" w:type="dxa"/>
            <w:vAlign w:val="center"/>
          </w:tcPr>
          <w:p w14:paraId="6909B145" w14:textId="77777777" w:rsidR="00686107" w:rsidRPr="002F7D55" w:rsidRDefault="00686107" w:rsidP="006931A5">
            <w:pPr>
              <w:spacing w:before="20" w:after="20"/>
              <w:jc w:val="center"/>
              <w:rPr>
                <w:b/>
              </w:rPr>
            </w:pPr>
            <w:r w:rsidRPr="002F7D55">
              <w:rPr>
                <w:b/>
                <w:sz w:val="22"/>
                <w:szCs w:val="22"/>
              </w:rPr>
              <w:t>STP</w:t>
            </w:r>
          </w:p>
        </w:tc>
        <w:tc>
          <w:tcPr>
            <w:tcW w:w="968" w:type="dxa"/>
          </w:tcPr>
          <w:p w14:paraId="33E2839A" w14:textId="77777777" w:rsidR="00686107" w:rsidRPr="002F7D55" w:rsidRDefault="00686107" w:rsidP="006931A5">
            <w:pPr>
              <w:spacing w:before="20" w:after="20"/>
            </w:pPr>
          </w:p>
        </w:tc>
        <w:tc>
          <w:tcPr>
            <w:tcW w:w="1262" w:type="dxa"/>
          </w:tcPr>
          <w:p w14:paraId="13DF7521" w14:textId="77777777" w:rsidR="00686107" w:rsidRPr="002F7D55" w:rsidRDefault="00686107" w:rsidP="006931A5">
            <w:pPr>
              <w:spacing w:before="20" w:after="20"/>
            </w:pPr>
          </w:p>
        </w:tc>
        <w:tc>
          <w:tcPr>
            <w:tcW w:w="4054" w:type="dxa"/>
          </w:tcPr>
          <w:p w14:paraId="7E9D1FB8" w14:textId="77777777" w:rsidR="00686107" w:rsidRPr="002F7D55" w:rsidRDefault="00686107" w:rsidP="006931A5">
            <w:pPr>
              <w:spacing w:before="20" w:after="20"/>
              <w:jc w:val="center"/>
            </w:pPr>
          </w:p>
        </w:tc>
        <w:tc>
          <w:tcPr>
            <w:tcW w:w="1364" w:type="dxa"/>
          </w:tcPr>
          <w:p w14:paraId="6CD6C08A" w14:textId="77777777" w:rsidR="00686107" w:rsidRPr="002F7D55" w:rsidRDefault="00686107" w:rsidP="006931A5">
            <w:pPr>
              <w:spacing w:before="20" w:after="20"/>
              <w:jc w:val="center"/>
            </w:pPr>
          </w:p>
        </w:tc>
      </w:tr>
      <w:tr w:rsidR="00686107" w:rsidRPr="002F7D55" w14:paraId="2EDCA226" w14:textId="77777777" w:rsidTr="006931A5">
        <w:tc>
          <w:tcPr>
            <w:tcW w:w="711" w:type="dxa"/>
            <w:vAlign w:val="center"/>
          </w:tcPr>
          <w:p w14:paraId="348CC1C0"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16F1BF84" w14:textId="77777777" w:rsidR="00686107" w:rsidRPr="002F7D55" w:rsidRDefault="00686107" w:rsidP="006931A5">
            <w:pPr>
              <w:jc w:val="center"/>
            </w:pPr>
            <w:r w:rsidRPr="002F7D55">
              <w:rPr>
                <w:rFonts w:eastAsia="Helvetica Neue"/>
                <w:b/>
                <w:sz w:val="22"/>
                <w:szCs w:val="22"/>
              </w:rPr>
              <w:t></w:t>
            </w:r>
          </w:p>
        </w:tc>
        <w:tc>
          <w:tcPr>
            <w:tcW w:w="968" w:type="dxa"/>
          </w:tcPr>
          <w:p w14:paraId="534CD97C" w14:textId="77777777" w:rsidR="00686107" w:rsidRPr="002F7D55" w:rsidRDefault="00686107" w:rsidP="006931A5">
            <w:pPr>
              <w:spacing w:before="20" w:after="20"/>
              <w:rPr>
                <w:sz w:val="22"/>
                <w:szCs w:val="22"/>
              </w:rPr>
            </w:pPr>
          </w:p>
        </w:tc>
        <w:tc>
          <w:tcPr>
            <w:tcW w:w="1262" w:type="dxa"/>
          </w:tcPr>
          <w:p w14:paraId="46403C2B" w14:textId="77777777" w:rsidR="00686107" w:rsidRPr="002F7D55" w:rsidRDefault="00686107" w:rsidP="006931A5">
            <w:pPr>
              <w:spacing w:before="20" w:after="20"/>
            </w:pPr>
            <w:r w:rsidRPr="002F7D55">
              <w:rPr>
                <w:sz w:val="22"/>
                <w:szCs w:val="22"/>
              </w:rPr>
              <w:t>TECH-1</w:t>
            </w:r>
          </w:p>
        </w:tc>
        <w:tc>
          <w:tcPr>
            <w:tcW w:w="4054" w:type="dxa"/>
          </w:tcPr>
          <w:p w14:paraId="29511A75" w14:textId="77777777" w:rsidR="00686107" w:rsidRPr="002F7D55" w:rsidRDefault="00686107" w:rsidP="006931A5">
            <w:pPr>
              <w:spacing w:before="20" w:after="20"/>
              <w:rPr>
                <w:i/>
              </w:rPr>
            </w:pPr>
            <w:r w:rsidRPr="002F7D55">
              <w:rPr>
                <w:sz w:val="22"/>
                <w:szCs w:val="22"/>
              </w:rPr>
              <w:t xml:space="preserve">Technical Proposal Submission Form. </w:t>
            </w:r>
          </w:p>
        </w:tc>
        <w:tc>
          <w:tcPr>
            <w:tcW w:w="1364" w:type="dxa"/>
          </w:tcPr>
          <w:p w14:paraId="2770D65E" w14:textId="77777777" w:rsidR="00686107" w:rsidRPr="002F7D55" w:rsidRDefault="00686107" w:rsidP="006931A5">
            <w:pPr>
              <w:spacing w:before="20" w:after="20"/>
            </w:pPr>
            <w:r>
              <w:t>N/a</w:t>
            </w:r>
          </w:p>
        </w:tc>
      </w:tr>
      <w:tr w:rsidR="00686107" w:rsidRPr="002F7D55" w14:paraId="165FFD8D" w14:textId="77777777" w:rsidTr="006931A5">
        <w:tc>
          <w:tcPr>
            <w:tcW w:w="1416" w:type="dxa"/>
            <w:gridSpan w:val="2"/>
            <w:vAlign w:val="center"/>
          </w:tcPr>
          <w:p w14:paraId="61456904" w14:textId="77777777" w:rsidR="00686107" w:rsidRPr="002F7D55" w:rsidRDefault="00686107" w:rsidP="006931A5">
            <w:pPr>
              <w:spacing w:before="20" w:after="20"/>
              <w:jc w:val="center"/>
            </w:pPr>
            <w:r w:rsidRPr="002F7D55">
              <w:rPr>
                <w:rFonts w:eastAsia="Helvetica Neue"/>
                <w:b/>
                <w:sz w:val="22"/>
                <w:szCs w:val="22"/>
              </w:rPr>
              <w:t></w:t>
            </w:r>
            <w:r w:rsidRPr="002F7D55">
              <w:rPr>
                <w:b/>
                <w:sz w:val="22"/>
                <w:szCs w:val="22"/>
              </w:rPr>
              <w:t xml:space="preserve"> </w:t>
            </w:r>
            <w:r w:rsidRPr="002F7D55">
              <w:rPr>
                <w:sz w:val="22"/>
                <w:szCs w:val="22"/>
              </w:rPr>
              <w:t>If applicable</w:t>
            </w:r>
          </w:p>
        </w:tc>
        <w:tc>
          <w:tcPr>
            <w:tcW w:w="968" w:type="dxa"/>
          </w:tcPr>
          <w:p w14:paraId="3EDA96CB" w14:textId="77777777" w:rsidR="00686107" w:rsidRPr="002F7D55" w:rsidRDefault="00686107" w:rsidP="006931A5">
            <w:pPr>
              <w:spacing w:before="20" w:after="20"/>
              <w:rPr>
                <w:sz w:val="22"/>
                <w:szCs w:val="22"/>
              </w:rPr>
            </w:pPr>
          </w:p>
        </w:tc>
        <w:tc>
          <w:tcPr>
            <w:tcW w:w="1262" w:type="dxa"/>
          </w:tcPr>
          <w:p w14:paraId="62D7C981" w14:textId="77777777" w:rsidR="00686107" w:rsidRPr="002F7D55" w:rsidRDefault="00686107" w:rsidP="006931A5">
            <w:pPr>
              <w:spacing w:before="20" w:after="20"/>
            </w:pPr>
            <w:r w:rsidRPr="002F7D55">
              <w:rPr>
                <w:sz w:val="22"/>
                <w:szCs w:val="22"/>
              </w:rPr>
              <w:t>TECH-1 Attachment</w:t>
            </w:r>
          </w:p>
        </w:tc>
        <w:tc>
          <w:tcPr>
            <w:tcW w:w="4054" w:type="dxa"/>
          </w:tcPr>
          <w:p w14:paraId="0B5A38F3" w14:textId="77777777" w:rsidR="00686107" w:rsidRPr="002F7D55" w:rsidRDefault="00686107" w:rsidP="006931A5">
            <w:pPr>
              <w:spacing w:before="20" w:after="20"/>
              <w:rPr>
                <w:i/>
              </w:rPr>
            </w:pPr>
            <w:r w:rsidRPr="002F7D55">
              <w:rPr>
                <w:sz w:val="22"/>
                <w:szCs w:val="22"/>
              </w:rPr>
              <w:t xml:space="preserve">If the Proposal is submitted by a joint venture, attach a letter of intent or a copy of an existing agreement. </w:t>
            </w:r>
          </w:p>
        </w:tc>
        <w:tc>
          <w:tcPr>
            <w:tcW w:w="1364" w:type="dxa"/>
          </w:tcPr>
          <w:p w14:paraId="1F478903" w14:textId="77777777" w:rsidR="00686107" w:rsidRPr="002F7D55" w:rsidRDefault="00686107" w:rsidP="006931A5">
            <w:pPr>
              <w:spacing w:before="20" w:after="20"/>
            </w:pPr>
            <w:r>
              <w:t>N/a</w:t>
            </w:r>
          </w:p>
        </w:tc>
      </w:tr>
      <w:tr w:rsidR="00686107" w:rsidRPr="002F7D55" w14:paraId="1FAC4EAE" w14:textId="77777777" w:rsidTr="006931A5">
        <w:tc>
          <w:tcPr>
            <w:tcW w:w="1416" w:type="dxa"/>
            <w:gridSpan w:val="2"/>
            <w:vAlign w:val="center"/>
          </w:tcPr>
          <w:p w14:paraId="7B8ECC4E" w14:textId="77777777" w:rsidR="00686107" w:rsidRPr="002F7D55" w:rsidRDefault="00686107" w:rsidP="006931A5">
            <w:pPr>
              <w:spacing w:before="20" w:after="20"/>
              <w:jc w:val="center"/>
            </w:pPr>
            <w:r w:rsidRPr="002F7D55">
              <w:rPr>
                <w:rFonts w:eastAsia="Helvetica Neue"/>
                <w:b/>
                <w:sz w:val="22"/>
                <w:szCs w:val="22"/>
              </w:rPr>
              <w:t></w:t>
            </w:r>
            <w:r w:rsidRPr="002F7D55">
              <w:rPr>
                <w:b/>
                <w:sz w:val="22"/>
                <w:szCs w:val="22"/>
              </w:rPr>
              <w:t xml:space="preserve"> </w:t>
            </w:r>
            <w:r w:rsidRPr="002F7D55">
              <w:rPr>
                <w:sz w:val="22"/>
                <w:szCs w:val="22"/>
              </w:rPr>
              <w:t>If applicable</w:t>
            </w:r>
          </w:p>
        </w:tc>
        <w:tc>
          <w:tcPr>
            <w:tcW w:w="968" w:type="dxa"/>
          </w:tcPr>
          <w:p w14:paraId="3040D47B" w14:textId="77777777" w:rsidR="00686107" w:rsidRPr="002F7D55" w:rsidRDefault="00686107" w:rsidP="006931A5">
            <w:pPr>
              <w:spacing w:before="20" w:after="20"/>
              <w:rPr>
                <w:sz w:val="22"/>
                <w:szCs w:val="22"/>
              </w:rPr>
            </w:pPr>
          </w:p>
        </w:tc>
        <w:tc>
          <w:tcPr>
            <w:tcW w:w="1262" w:type="dxa"/>
          </w:tcPr>
          <w:p w14:paraId="42244E2C" w14:textId="77777777" w:rsidR="00686107" w:rsidRPr="002F7D55" w:rsidRDefault="00686107" w:rsidP="006931A5">
            <w:pPr>
              <w:spacing w:before="20" w:after="20"/>
            </w:pPr>
            <w:r w:rsidRPr="002F7D55">
              <w:rPr>
                <w:sz w:val="22"/>
                <w:szCs w:val="22"/>
              </w:rPr>
              <w:t>Power of Attorney</w:t>
            </w:r>
          </w:p>
        </w:tc>
        <w:tc>
          <w:tcPr>
            <w:tcW w:w="4054" w:type="dxa"/>
          </w:tcPr>
          <w:p w14:paraId="05D7BF83" w14:textId="77777777" w:rsidR="00686107" w:rsidRPr="002F7D55" w:rsidRDefault="00686107" w:rsidP="006931A5">
            <w:pPr>
              <w:spacing w:before="20" w:after="20"/>
            </w:pPr>
            <w:r w:rsidRPr="002F7D55">
              <w:rPr>
                <w:sz w:val="22"/>
                <w:szCs w:val="22"/>
              </w:rPr>
              <w:t>No pre-set format/form. In the case of a Joint Venture, several are required: a power of attorney for the authorized representative of each JV member, and a power of attorney for the representative of the lead member to represent all JV members</w:t>
            </w:r>
          </w:p>
        </w:tc>
        <w:tc>
          <w:tcPr>
            <w:tcW w:w="1364" w:type="dxa"/>
          </w:tcPr>
          <w:p w14:paraId="40DAA9AE" w14:textId="77777777" w:rsidR="00686107" w:rsidRPr="002F7D55" w:rsidRDefault="00686107" w:rsidP="006931A5">
            <w:pPr>
              <w:spacing w:before="20" w:after="20"/>
            </w:pPr>
            <w:r>
              <w:t>N/a</w:t>
            </w:r>
          </w:p>
        </w:tc>
      </w:tr>
      <w:tr w:rsidR="00686107" w:rsidRPr="002F7D55" w14:paraId="045A1FF3" w14:textId="77777777" w:rsidTr="006931A5">
        <w:tc>
          <w:tcPr>
            <w:tcW w:w="711" w:type="dxa"/>
            <w:vAlign w:val="center"/>
          </w:tcPr>
          <w:p w14:paraId="30533437"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0306F501" w14:textId="77777777" w:rsidR="00686107" w:rsidRPr="002F7D55" w:rsidRDefault="00686107" w:rsidP="006931A5">
            <w:pPr>
              <w:spacing w:before="20" w:after="20"/>
              <w:jc w:val="center"/>
            </w:pPr>
          </w:p>
        </w:tc>
        <w:tc>
          <w:tcPr>
            <w:tcW w:w="968" w:type="dxa"/>
          </w:tcPr>
          <w:p w14:paraId="3CF1E4BB" w14:textId="77777777" w:rsidR="00686107" w:rsidRPr="002F7D55" w:rsidRDefault="00686107" w:rsidP="006931A5">
            <w:pPr>
              <w:spacing w:before="20" w:after="20"/>
              <w:rPr>
                <w:sz w:val="22"/>
                <w:szCs w:val="22"/>
              </w:rPr>
            </w:pPr>
          </w:p>
        </w:tc>
        <w:tc>
          <w:tcPr>
            <w:tcW w:w="1262" w:type="dxa"/>
          </w:tcPr>
          <w:p w14:paraId="26E0AAB6" w14:textId="77777777" w:rsidR="00686107" w:rsidRPr="002F7D55" w:rsidRDefault="00686107" w:rsidP="006931A5">
            <w:pPr>
              <w:spacing w:before="20" w:after="20"/>
            </w:pPr>
            <w:r w:rsidRPr="002F7D55">
              <w:rPr>
                <w:sz w:val="22"/>
                <w:szCs w:val="22"/>
              </w:rPr>
              <w:t>TECH-2</w:t>
            </w:r>
          </w:p>
        </w:tc>
        <w:tc>
          <w:tcPr>
            <w:tcW w:w="4054" w:type="dxa"/>
          </w:tcPr>
          <w:p w14:paraId="1401CB42" w14:textId="77777777" w:rsidR="00686107" w:rsidRPr="002F7D55" w:rsidRDefault="00686107" w:rsidP="006931A5">
            <w:pPr>
              <w:spacing w:before="20" w:after="20"/>
              <w:ind w:left="1080" w:hanging="1080"/>
            </w:pPr>
            <w:r w:rsidRPr="002F7D55">
              <w:rPr>
                <w:sz w:val="22"/>
                <w:szCs w:val="22"/>
              </w:rPr>
              <w:t xml:space="preserve">Consultant’s Organization and Experience. </w:t>
            </w:r>
          </w:p>
          <w:p w14:paraId="23DF4CDD" w14:textId="77777777" w:rsidR="00686107" w:rsidRPr="002F7D55" w:rsidRDefault="00686107" w:rsidP="006931A5">
            <w:pPr>
              <w:spacing w:before="20" w:after="20"/>
              <w:ind w:left="1080" w:hanging="1080"/>
            </w:pPr>
          </w:p>
        </w:tc>
        <w:tc>
          <w:tcPr>
            <w:tcW w:w="1364" w:type="dxa"/>
          </w:tcPr>
          <w:p w14:paraId="4894825E" w14:textId="77777777" w:rsidR="00686107" w:rsidRPr="002F7D55" w:rsidRDefault="00686107" w:rsidP="006931A5">
            <w:pPr>
              <w:spacing w:before="20" w:after="20"/>
              <w:ind w:left="1080" w:hanging="1080"/>
            </w:pPr>
            <w:r>
              <w:t>10</w:t>
            </w:r>
          </w:p>
        </w:tc>
      </w:tr>
      <w:tr w:rsidR="00686107" w:rsidRPr="002F7D55" w14:paraId="41962E8A" w14:textId="77777777" w:rsidTr="006931A5">
        <w:tc>
          <w:tcPr>
            <w:tcW w:w="711" w:type="dxa"/>
            <w:vAlign w:val="center"/>
          </w:tcPr>
          <w:p w14:paraId="108871EA"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5D86E02B" w14:textId="77777777" w:rsidR="00686107" w:rsidRPr="002F7D55" w:rsidRDefault="00686107" w:rsidP="006931A5">
            <w:pPr>
              <w:spacing w:before="20" w:after="20"/>
              <w:jc w:val="center"/>
            </w:pPr>
          </w:p>
        </w:tc>
        <w:tc>
          <w:tcPr>
            <w:tcW w:w="968" w:type="dxa"/>
          </w:tcPr>
          <w:p w14:paraId="1A52BA60" w14:textId="77777777" w:rsidR="00686107" w:rsidRPr="002F7D55" w:rsidRDefault="00686107" w:rsidP="006931A5">
            <w:pPr>
              <w:spacing w:before="20" w:after="20"/>
              <w:rPr>
                <w:sz w:val="22"/>
                <w:szCs w:val="22"/>
              </w:rPr>
            </w:pPr>
          </w:p>
        </w:tc>
        <w:tc>
          <w:tcPr>
            <w:tcW w:w="1262" w:type="dxa"/>
          </w:tcPr>
          <w:p w14:paraId="72C4A5CD" w14:textId="77777777" w:rsidR="00686107" w:rsidRPr="002F7D55" w:rsidRDefault="00686107" w:rsidP="006931A5">
            <w:pPr>
              <w:spacing w:before="20" w:after="20"/>
            </w:pPr>
            <w:r w:rsidRPr="002F7D55">
              <w:rPr>
                <w:sz w:val="22"/>
                <w:szCs w:val="22"/>
              </w:rPr>
              <w:t>TECH-2A</w:t>
            </w:r>
          </w:p>
        </w:tc>
        <w:tc>
          <w:tcPr>
            <w:tcW w:w="4054" w:type="dxa"/>
          </w:tcPr>
          <w:p w14:paraId="7D199AC3" w14:textId="77777777" w:rsidR="00686107" w:rsidRPr="002F7D55" w:rsidRDefault="00686107" w:rsidP="006931A5">
            <w:pPr>
              <w:spacing w:before="20" w:after="20"/>
              <w:ind w:left="1080" w:hanging="1080"/>
            </w:pPr>
            <w:r w:rsidRPr="002F7D55">
              <w:rPr>
                <w:sz w:val="22"/>
                <w:szCs w:val="22"/>
              </w:rPr>
              <w:t>A. Consultant’s Organization</w:t>
            </w:r>
          </w:p>
        </w:tc>
        <w:tc>
          <w:tcPr>
            <w:tcW w:w="1364" w:type="dxa"/>
          </w:tcPr>
          <w:p w14:paraId="5A531D41" w14:textId="77777777" w:rsidR="00686107" w:rsidRPr="005764FF" w:rsidRDefault="00686107" w:rsidP="006931A5">
            <w:pPr>
              <w:spacing w:before="20" w:after="20"/>
            </w:pPr>
            <w:r w:rsidRPr="005764FF">
              <w:t>3</w:t>
            </w:r>
          </w:p>
        </w:tc>
      </w:tr>
      <w:tr w:rsidR="00686107" w:rsidRPr="002F7D55" w14:paraId="4FD4E2CE" w14:textId="77777777" w:rsidTr="006931A5">
        <w:tc>
          <w:tcPr>
            <w:tcW w:w="711" w:type="dxa"/>
            <w:vAlign w:val="center"/>
          </w:tcPr>
          <w:p w14:paraId="39843B80"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20EB6F66" w14:textId="77777777" w:rsidR="00686107" w:rsidRPr="002F7D55" w:rsidRDefault="00686107" w:rsidP="006931A5">
            <w:pPr>
              <w:spacing w:before="20" w:after="20"/>
              <w:jc w:val="center"/>
            </w:pPr>
          </w:p>
        </w:tc>
        <w:tc>
          <w:tcPr>
            <w:tcW w:w="968" w:type="dxa"/>
          </w:tcPr>
          <w:p w14:paraId="031D63FD" w14:textId="77777777" w:rsidR="00686107" w:rsidRPr="002F7D55" w:rsidRDefault="00686107" w:rsidP="006931A5">
            <w:pPr>
              <w:spacing w:before="20" w:after="20"/>
              <w:rPr>
                <w:sz w:val="22"/>
                <w:szCs w:val="22"/>
              </w:rPr>
            </w:pPr>
          </w:p>
        </w:tc>
        <w:tc>
          <w:tcPr>
            <w:tcW w:w="1262" w:type="dxa"/>
          </w:tcPr>
          <w:p w14:paraId="1991A2C6" w14:textId="77777777" w:rsidR="00686107" w:rsidRPr="002F7D55" w:rsidRDefault="00686107" w:rsidP="006931A5">
            <w:pPr>
              <w:spacing w:before="20" w:after="20"/>
            </w:pPr>
            <w:r w:rsidRPr="002F7D55">
              <w:rPr>
                <w:sz w:val="22"/>
                <w:szCs w:val="22"/>
              </w:rPr>
              <w:t>TECH-2B</w:t>
            </w:r>
          </w:p>
        </w:tc>
        <w:tc>
          <w:tcPr>
            <w:tcW w:w="4054" w:type="dxa"/>
          </w:tcPr>
          <w:p w14:paraId="031E52D0" w14:textId="77777777" w:rsidR="00686107" w:rsidRPr="002F7D55" w:rsidRDefault="00686107" w:rsidP="006931A5">
            <w:pPr>
              <w:spacing w:before="20" w:after="20"/>
              <w:ind w:left="1080" w:hanging="1080"/>
            </w:pPr>
            <w:r w:rsidRPr="002F7D55">
              <w:rPr>
                <w:sz w:val="22"/>
                <w:szCs w:val="22"/>
              </w:rPr>
              <w:t>B. Consultant’s Experience</w:t>
            </w:r>
          </w:p>
          <w:p w14:paraId="3D5BA79D" w14:textId="77777777" w:rsidR="00686107" w:rsidRPr="002F7D55" w:rsidRDefault="00686107" w:rsidP="006931A5">
            <w:pPr>
              <w:spacing w:before="20" w:after="20"/>
              <w:ind w:left="1080" w:hanging="1080"/>
            </w:pPr>
          </w:p>
        </w:tc>
        <w:tc>
          <w:tcPr>
            <w:tcW w:w="1364" w:type="dxa"/>
          </w:tcPr>
          <w:p w14:paraId="003A18C5" w14:textId="77777777" w:rsidR="00686107" w:rsidRPr="005764FF" w:rsidRDefault="00686107" w:rsidP="006931A5">
            <w:pPr>
              <w:spacing w:before="20" w:after="20"/>
              <w:ind w:left="1080" w:hanging="1080"/>
            </w:pPr>
            <w:r w:rsidRPr="005764FF">
              <w:t>7</w:t>
            </w:r>
          </w:p>
        </w:tc>
      </w:tr>
      <w:tr w:rsidR="00686107" w:rsidRPr="002F7D55" w14:paraId="04AD7B73" w14:textId="77777777" w:rsidTr="006931A5">
        <w:tc>
          <w:tcPr>
            <w:tcW w:w="711" w:type="dxa"/>
            <w:vAlign w:val="center"/>
          </w:tcPr>
          <w:p w14:paraId="350DDD3E"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6FED64AB" w14:textId="77777777" w:rsidR="00686107" w:rsidRPr="002F7D55" w:rsidRDefault="00686107" w:rsidP="006931A5">
            <w:pPr>
              <w:spacing w:before="20" w:after="20"/>
              <w:jc w:val="center"/>
            </w:pPr>
          </w:p>
        </w:tc>
        <w:tc>
          <w:tcPr>
            <w:tcW w:w="968" w:type="dxa"/>
          </w:tcPr>
          <w:p w14:paraId="013BE977" w14:textId="77777777" w:rsidR="00686107" w:rsidRPr="002F7D55" w:rsidRDefault="00686107" w:rsidP="006931A5">
            <w:pPr>
              <w:spacing w:before="20" w:after="20"/>
              <w:rPr>
                <w:sz w:val="22"/>
                <w:szCs w:val="22"/>
              </w:rPr>
            </w:pPr>
          </w:p>
        </w:tc>
        <w:tc>
          <w:tcPr>
            <w:tcW w:w="1262" w:type="dxa"/>
          </w:tcPr>
          <w:p w14:paraId="727818B9" w14:textId="77777777" w:rsidR="00686107" w:rsidRPr="002F7D55" w:rsidRDefault="00686107" w:rsidP="006931A5">
            <w:pPr>
              <w:spacing w:before="20" w:after="20"/>
            </w:pPr>
            <w:r w:rsidRPr="002F7D55">
              <w:rPr>
                <w:sz w:val="22"/>
                <w:szCs w:val="22"/>
              </w:rPr>
              <w:t>TECH-3</w:t>
            </w:r>
          </w:p>
        </w:tc>
        <w:tc>
          <w:tcPr>
            <w:tcW w:w="4054" w:type="dxa"/>
          </w:tcPr>
          <w:p w14:paraId="04596EA4" w14:textId="77777777" w:rsidR="00686107" w:rsidRPr="002F7D55" w:rsidRDefault="00686107" w:rsidP="006931A5">
            <w:pPr>
              <w:spacing w:before="20" w:after="20"/>
            </w:pPr>
            <w:r w:rsidRPr="002F7D55">
              <w:rPr>
                <w:sz w:val="22"/>
                <w:szCs w:val="22"/>
              </w:rPr>
              <w:t>Comments or Suggestions on the Terms of Reference and on Counterpart Staff and Facilities to be provided by the Client.</w:t>
            </w:r>
          </w:p>
        </w:tc>
        <w:tc>
          <w:tcPr>
            <w:tcW w:w="1364" w:type="dxa"/>
          </w:tcPr>
          <w:p w14:paraId="75F64B23" w14:textId="77777777" w:rsidR="00686107" w:rsidRPr="005764FF" w:rsidRDefault="00686107" w:rsidP="006931A5">
            <w:pPr>
              <w:spacing w:before="20" w:after="20"/>
              <w:rPr>
                <w:i/>
              </w:rPr>
            </w:pPr>
            <w:r w:rsidRPr="005764FF">
              <w:rPr>
                <w:i/>
              </w:rPr>
              <w:t>3</w:t>
            </w:r>
          </w:p>
        </w:tc>
      </w:tr>
      <w:tr w:rsidR="00686107" w:rsidRPr="002F7D55" w14:paraId="27AB3C88" w14:textId="77777777" w:rsidTr="006931A5">
        <w:tc>
          <w:tcPr>
            <w:tcW w:w="711" w:type="dxa"/>
            <w:vAlign w:val="center"/>
          </w:tcPr>
          <w:p w14:paraId="0E659677"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6A4A02BC" w14:textId="77777777" w:rsidR="00686107" w:rsidRPr="002F7D55" w:rsidRDefault="00686107" w:rsidP="006931A5">
            <w:pPr>
              <w:spacing w:before="20" w:after="20"/>
              <w:jc w:val="center"/>
            </w:pPr>
          </w:p>
        </w:tc>
        <w:tc>
          <w:tcPr>
            <w:tcW w:w="968" w:type="dxa"/>
          </w:tcPr>
          <w:p w14:paraId="3457C648" w14:textId="77777777" w:rsidR="00686107" w:rsidRPr="002F7D55" w:rsidRDefault="00686107" w:rsidP="006931A5">
            <w:pPr>
              <w:spacing w:before="20" w:after="20"/>
              <w:rPr>
                <w:sz w:val="22"/>
                <w:szCs w:val="22"/>
              </w:rPr>
            </w:pPr>
          </w:p>
        </w:tc>
        <w:tc>
          <w:tcPr>
            <w:tcW w:w="1262" w:type="dxa"/>
          </w:tcPr>
          <w:p w14:paraId="265E85C9" w14:textId="77777777" w:rsidR="00686107" w:rsidRPr="002F7D55" w:rsidRDefault="00686107" w:rsidP="006931A5">
            <w:pPr>
              <w:spacing w:before="20" w:after="20"/>
            </w:pPr>
            <w:r w:rsidRPr="002F7D55">
              <w:rPr>
                <w:sz w:val="22"/>
                <w:szCs w:val="22"/>
              </w:rPr>
              <w:t>TECH-3A</w:t>
            </w:r>
          </w:p>
        </w:tc>
        <w:tc>
          <w:tcPr>
            <w:tcW w:w="4054" w:type="dxa"/>
          </w:tcPr>
          <w:p w14:paraId="133F2A64" w14:textId="77777777" w:rsidR="00686107" w:rsidRPr="002F7D55" w:rsidRDefault="00686107" w:rsidP="006931A5">
            <w:pPr>
              <w:spacing w:before="20" w:after="20"/>
            </w:pPr>
            <w:r w:rsidRPr="002F7D55">
              <w:rPr>
                <w:sz w:val="22"/>
                <w:szCs w:val="22"/>
              </w:rPr>
              <w:t>A. On the Terms of Reference</w:t>
            </w:r>
          </w:p>
        </w:tc>
        <w:tc>
          <w:tcPr>
            <w:tcW w:w="1364" w:type="dxa"/>
          </w:tcPr>
          <w:p w14:paraId="794A04E8" w14:textId="77777777" w:rsidR="00686107" w:rsidRPr="005764FF" w:rsidRDefault="00686107" w:rsidP="006931A5">
            <w:pPr>
              <w:spacing w:before="20" w:after="20"/>
              <w:ind w:left="-72"/>
            </w:pPr>
            <w:r w:rsidRPr="005764FF">
              <w:t>2</w:t>
            </w:r>
          </w:p>
        </w:tc>
      </w:tr>
      <w:tr w:rsidR="00686107" w:rsidRPr="002F7D55" w14:paraId="5BCD4D94" w14:textId="77777777" w:rsidTr="006931A5">
        <w:tc>
          <w:tcPr>
            <w:tcW w:w="711" w:type="dxa"/>
            <w:vAlign w:val="center"/>
          </w:tcPr>
          <w:p w14:paraId="6F3DF7CF"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3758A833" w14:textId="77777777" w:rsidR="00686107" w:rsidRPr="002F7D55" w:rsidRDefault="00686107" w:rsidP="006931A5">
            <w:pPr>
              <w:spacing w:before="20" w:after="20"/>
              <w:jc w:val="center"/>
            </w:pPr>
          </w:p>
        </w:tc>
        <w:tc>
          <w:tcPr>
            <w:tcW w:w="968" w:type="dxa"/>
          </w:tcPr>
          <w:p w14:paraId="5F398ADC" w14:textId="77777777" w:rsidR="00686107" w:rsidRPr="002F7D55" w:rsidRDefault="00686107" w:rsidP="006931A5">
            <w:pPr>
              <w:spacing w:before="20" w:after="20"/>
              <w:rPr>
                <w:sz w:val="22"/>
                <w:szCs w:val="22"/>
              </w:rPr>
            </w:pPr>
          </w:p>
        </w:tc>
        <w:tc>
          <w:tcPr>
            <w:tcW w:w="1262" w:type="dxa"/>
          </w:tcPr>
          <w:p w14:paraId="3D910E10" w14:textId="77777777" w:rsidR="00686107" w:rsidRPr="002F7D55" w:rsidRDefault="00686107" w:rsidP="006931A5">
            <w:pPr>
              <w:spacing w:before="20" w:after="20"/>
            </w:pPr>
            <w:r w:rsidRPr="002F7D55">
              <w:rPr>
                <w:sz w:val="22"/>
                <w:szCs w:val="22"/>
              </w:rPr>
              <w:t>TECH-3B</w:t>
            </w:r>
          </w:p>
        </w:tc>
        <w:tc>
          <w:tcPr>
            <w:tcW w:w="4054" w:type="dxa"/>
          </w:tcPr>
          <w:p w14:paraId="00D5441F" w14:textId="77777777" w:rsidR="00686107" w:rsidRPr="002F7D55" w:rsidRDefault="00686107" w:rsidP="006931A5">
            <w:pPr>
              <w:spacing w:before="20" w:after="20"/>
              <w:ind w:firstLine="15"/>
            </w:pPr>
            <w:r w:rsidRPr="002F7D55">
              <w:rPr>
                <w:sz w:val="22"/>
                <w:szCs w:val="22"/>
              </w:rPr>
              <w:t>B. On the Counterpart Staff and Facilities</w:t>
            </w:r>
          </w:p>
        </w:tc>
        <w:tc>
          <w:tcPr>
            <w:tcW w:w="1364" w:type="dxa"/>
          </w:tcPr>
          <w:p w14:paraId="10A3179B" w14:textId="77777777" w:rsidR="00686107" w:rsidRPr="005764FF" w:rsidRDefault="00686107" w:rsidP="006931A5">
            <w:pPr>
              <w:spacing w:before="20" w:after="20"/>
            </w:pPr>
            <w:r w:rsidRPr="005764FF">
              <w:t>1</w:t>
            </w:r>
          </w:p>
        </w:tc>
      </w:tr>
      <w:tr w:rsidR="00686107" w:rsidRPr="002F7D55" w14:paraId="3D667E3B" w14:textId="77777777" w:rsidTr="006931A5">
        <w:tc>
          <w:tcPr>
            <w:tcW w:w="711" w:type="dxa"/>
            <w:vAlign w:val="center"/>
          </w:tcPr>
          <w:p w14:paraId="6E261BEA"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4709CCCE" w14:textId="77777777" w:rsidR="00686107" w:rsidRPr="002F7D55" w:rsidRDefault="00686107" w:rsidP="006931A5">
            <w:pPr>
              <w:jc w:val="center"/>
            </w:pPr>
            <w:r w:rsidRPr="002F7D55">
              <w:rPr>
                <w:rFonts w:eastAsia="Helvetica Neue"/>
                <w:b/>
                <w:sz w:val="22"/>
                <w:szCs w:val="22"/>
              </w:rPr>
              <w:t></w:t>
            </w:r>
          </w:p>
        </w:tc>
        <w:tc>
          <w:tcPr>
            <w:tcW w:w="968" w:type="dxa"/>
          </w:tcPr>
          <w:p w14:paraId="5E02CAC8" w14:textId="77777777" w:rsidR="00686107" w:rsidRPr="002F7D55" w:rsidRDefault="00686107" w:rsidP="006931A5">
            <w:pPr>
              <w:spacing w:before="20" w:after="20"/>
              <w:rPr>
                <w:sz w:val="22"/>
                <w:szCs w:val="22"/>
              </w:rPr>
            </w:pPr>
          </w:p>
        </w:tc>
        <w:tc>
          <w:tcPr>
            <w:tcW w:w="1262" w:type="dxa"/>
          </w:tcPr>
          <w:p w14:paraId="2C2A5398" w14:textId="77777777" w:rsidR="00686107" w:rsidRPr="002F7D55" w:rsidRDefault="00686107" w:rsidP="006931A5">
            <w:pPr>
              <w:spacing w:before="20" w:after="20"/>
            </w:pPr>
            <w:r w:rsidRPr="002F7D55">
              <w:rPr>
                <w:sz w:val="22"/>
                <w:szCs w:val="22"/>
              </w:rPr>
              <w:t>TECH-4</w:t>
            </w:r>
          </w:p>
        </w:tc>
        <w:tc>
          <w:tcPr>
            <w:tcW w:w="4054" w:type="dxa"/>
          </w:tcPr>
          <w:p w14:paraId="6ED5A823" w14:textId="77777777" w:rsidR="00686107" w:rsidRPr="002F7D55" w:rsidRDefault="00686107" w:rsidP="006931A5">
            <w:pPr>
              <w:spacing w:before="20" w:after="20"/>
            </w:pPr>
            <w:r w:rsidRPr="002F7D55">
              <w:rPr>
                <w:sz w:val="22"/>
                <w:szCs w:val="22"/>
              </w:rPr>
              <w:t>Description of the Approach, Methodology, and Work Plan for Performing the Assignment</w:t>
            </w:r>
          </w:p>
        </w:tc>
        <w:tc>
          <w:tcPr>
            <w:tcW w:w="1364" w:type="dxa"/>
          </w:tcPr>
          <w:p w14:paraId="15A03037" w14:textId="77777777" w:rsidR="00686107" w:rsidRPr="005764FF" w:rsidRDefault="00686107" w:rsidP="006931A5">
            <w:pPr>
              <w:spacing w:before="20" w:after="20"/>
              <w:rPr>
                <w:i/>
              </w:rPr>
            </w:pPr>
            <w:r w:rsidRPr="005764FF">
              <w:rPr>
                <w:i/>
                <w:iCs/>
              </w:rPr>
              <w:t>60</w:t>
            </w:r>
          </w:p>
        </w:tc>
      </w:tr>
      <w:tr w:rsidR="00686107" w:rsidRPr="002F7D55" w14:paraId="0A6CA98E" w14:textId="77777777" w:rsidTr="006931A5">
        <w:tc>
          <w:tcPr>
            <w:tcW w:w="711" w:type="dxa"/>
            <w:vAlign w:val="center"/>
          </w:tcPr>
          <w:p w14:paraId="20056584"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0A1448C1" w14:textId="77777777" w:rsidR="00686107" w:rsidRPr="002F7D55" w:rsidRDefault="00686107" w:rsidP="006931A5">
            <w:pPr>
              <w:jc w:val="center"/>
            </w:pPr>
            <w:r w:rsidRPr="002F7D55">
              <w:rPr>
                <w:rFonts w:eastAsia="Helvetica Neue"/>
                <w:b/>
                <w:sz w:val="22"/>
                <w:szCs w:val="22"/>
              </w:rPr>
              <w:t></w:t>
            </w:r>
          </w:p>
        </w:tc>
        <w:tc>
          <w:tcPr>
            <w:tcW w:w="968" w:type="dxa"/>
          </w:tcPr>
          <w:p w14:paraId="4737D8BF" w14:textId="77777777" w:rsidR="00686107" w:rsidRPr="002F7D55" w:rsidRDefault="00686107" w:rsidP="006931A5">
            <w:pPr>
              <w:spacing w:before="20" w:after="20"/>
              <w:rPr>
                <w:sz w:val="22"/>
                <w:szCs w:val="22"/>
              </w:rPr>
            </w:pPr>
          </w:p>
        </w:tc>
        <w:tc>
          <w:tcPr>
            <w:tcW w:w="1262" w:type="dxa"/>
          </w:tcPr>
          <w:p w14:paraId="4482FFE9" w14:textId="77777777" w:rsidR="00686107" w:rsidRPr="002F7D55" w:rsidRDefault="00686107" w:rsidP="006931A5">
            <w:pPr>
              <w:spacing w:before="20" w:after="20"/>
            </w:pPr>
            <w:r w:rsidRPr="002F7D55">
              <w:rPr>
                <w:sz w:val="22"/>
                <w:szCs w:val="22"/>
              </w:rPr>
              <w:t>TECH-5</w:t>
            </w:r>
          </w:p>
        </w:tc>
        <w:tc>
          <w:tcPr>
            <w:tcW w:w="4054" w:type="dxa"/>
          </w:tcPr>
          <w:p w14:paraId="70A07664" w14:textId="77777777" w:rsidR="00686107" w:rsidRPr="002F7D55" w:rsidRDefault="00686107" w:rsidP="006931A5">
            <w:pPr>
              <w:spacing w:before="20" w:after="20"/>
            </w:pPr>
            <w:r w:rsidRPr="002F7D55">
              <w:rPr>
                <w:sz w:val="22"/>
                <w:szCs w:val="22"/>
              </w:rPr>
              <w:t>Work Schedule and Planning for Deliverables</w:t>
            </w:r>
          </w:p>
        </w:tc>
        <w:tc>
          <w:tcPr>
            <w:tcW w:w="1364" w:type="dxa"/>
          </w:tcPr>
          <w:p w14:paraId="56EAD7FB" w14:textId="77777777" w:rsidR="00686107" w:rsidRPr="005764FF" w:rsidRDefault="00686107" w:rsidP="006931A5">
            <w:pPr>
              <w:spacing w:before="20" w:after="20"/>
            </w:pPr>
            <w:r w:rsidRPr="005764FF">
              <w:t>3</w:t>
            </w:r>
          </w:p>
        </w:tc>
      </w:tr>
      <w:tr w:rsidR="00686107" w:rsidRPr="002F7D55" w14:paraId="46BABC28" w14:textId="77777777" w:rsidTr="006931A5">
        <w:tc>
          <w:tcPr>
            <w:tcW w:w="711" w:type="dxa"/>
            <w:vAlign w:val="center"/>
          </w:tcPr>
          <w:p w14:paraId="05B1593F"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7FB98340" w14:textId="77777777" w:rsidR="00686107" w:rsidRPr="002F7D55" w:rsidRDefault="00686107" w:rsidP="006931A5">
            <w:pPr>
              <w:jc w:val="center"/>
            </w:pPr>
            <w:r w:rsidRPr="002F7D55">
              <w:rPr>
                <w:rFonts w:eastAsia="Helvetica Neue"/>
                <w:b/>
                <w:sz w:val="22"/>
                <w:szCs w:val="22"/>
              </w:rPr>
              <w:t></w:t>
            </w:r>
          </w:p>
        </w:tc>
        <w:tc>
          <w:tcPr>
            <w:tcW w:w="968" w:type="dxa"/>
          </w:tcPr>
          <w:p w14:paraId="0AED2564" w14:textId="77777777" w:rsidR="00686107" w:rsidRPr="002F7D55" w:rsidRDefault="00686107" w:rsidP="006931A5">
            <w:pPr>
              <w:spacing w:before="20" w:after="20"/>
              <w:rPr>
                <w:sz w:val="22"/>
                <w:szCs w:val="22"/>
              </w:rPr>
            </w:pPr>
          </w:p>
        </w:tc>
        <w:tc>
          <w:tcPr>
            <w:tcW w:w="1262" w:type="dxa"/>
          </w:tcPr>
          <w:p w14:paraId="46C0199C" w14:textId="77777777" w:rsidR="00686107" w:rsidRPr="002F7D55" w:rsidRDefault="00686107" w:rsidP="006931A5">
            <w:pPr>
              <w:spacing w:before="20" w:after="20"/>
            </w:pPr>
            <w:r w:rsidRPr="002F7D55">
              <w:rPr>
                <w:sz w:val="22"/>
                <w:szCs w:val="22"/>
              </w:rPr>
              <w:t>TECH-6</w:t>
            </w:r>
          </w:p>
        </w:tc>
        <w:tc>
          <w:tcPr>
            <w:tcW w:w="4054" w:type="dxa"/>
          </w:tcPr>
          <w:p w14:paraId="52A35CEC" w14:textId="77777777" w:rsidR="00686107" w:rsidRPr="002F7D55" w:rsidRDefault="00686107" w:rsidP="006931A5">
            <w:pPr>
              <w:spacing w:before="20" w:after="20"/>
            </w:pPr>
            <w:r w:rsidRPr="002F7D55">
              <w:rPr>
                <w:sz w:val="22"/>
                <w:szCs w:val="22"/>
              </w:rPr>
              <w:t xml:space="preserve">Team Composition, Key Experts Inputs, and attached Curriculum Vitae (CV) </w:t>
            </w:r>
          </w:p>
        </w:tc>
        <w:tc>
          <w:tcPr>
            <w:tcW w:w="1364" w:type="dxa"/>
          </w:tcPr>
          <w:p w14:paraId="6030AF1C" w14:textId="77777777" w:rsidR="00686107" w:rsidRPr="005764FF" w:rsidRDefault="00686107" w:rsidP="006931A5">
            <w:pPr>
              <w:spacing w:before="20" w:after="20"/>
            </w:pPr>
            <w:r w:rsidRPr="005764FF">
              <w:t xml:space="preserve">3 + </w:t>
            </w:r>
            <w:r>
              <w:t xml:space="preserve">70 </w:t>
            </w:r>
            <w:r w:rsidRPr="005764FF">
              <w:t>(</w:t>
            </w:r>
            <w:r>
              <w:t xml:space="preserve">5 </w:t>
            </w:r>
            <w:r w:rsidRPr="005764FF">
              <w:t>pages each CV)</w:t>
            </w:r>
          </w:p>
        </w:tc>
      </w:tr>
      <w:tr w:rsidR="00686107" w:rsidRPr="002F7D55" w14:paraId="49A2E8BD" w14:textId="77777777" w:rsidTr="006931A5">
        <w:tc>
          <w:tcPr>
            <w:tcW w:w="711" w:type="dxa"/>
            <w:vAlign w:val="center"/>
          </w:tcPr>
          <w:p w14:paraId="04D13575" w14:textId="77777777" w:rsidR="00686107" w:rsidRPr="002F7D55" w:rsidRDefault="00686107" w:rsidP="006931A5">
            <w:pPr>
              <w:jc w:val="center"/>
            </w:pPr>
            <w:r w:rsidRPr="002F7D55">
              <w:rPr>
                <w:rFonts w:eastAsia="Helvetica Neue"/>
                <w:b/>
                <w:sz w:val="22"/>
                <w:szCs w:val="22"/>
              </w:rPr>
              <w:t></w:t>
            </w:r>
          </w:p>
        </w:tc>
        <w:tc>
          <w:tcPr>
            <w:tcW w:w="705" w:type="dxa"/>
            <w:vAlign w:val="center"/>
          </w:tcPr>
          <w:p w14:paraId="68FC84B2" w14:textId="77777777" w:rsidR="00686107" w:rsidRPr="002F7D55" w:rsidRDefault="00686107" w:rsidP="006931A5">
            <w:pPr>
              <w:jc w:val="center"/>
            </w:pPr>
            <w:r w:rsidRPr="002F7D55">
              <w:rPr>
                <w:rFonts w:eastAsia="Helvetica Neue"/>
                <w:b/>
                <w:sz w:val="22"/>
                <w:szCs w:val="22"/>
              </w:rPr>
              <w:t></w:t>
            </w:r>
          </w:p>
        </w:tc>
        <w:tc>
          <w:tcPr>
            <w:tcW w:w="968" w:type="dxa"/>
          </w:tcPr>
          <w:p w14:paraId="3A7B8D89" w14:textId="77777777" w:rsidR="00686107" w:rsidRPr="002F7D55" w:rsidRDefault="00686107" w:rsidP="006931A5">
            <w:pPr>
              <w:spacing w:before="20" w:after="20"/>
              <w:rPr>
                <w:sz w:val="22"/>
                <w:szCs w:val="22"/>
              </w:rPr>
            </w:pPr>
          </w:p>
        </w:tc>
        <w:tc>
          <w:tcPr>
            <w:tcW w:w="1262" w:type="dxa"/>
          </w:tcPr>
          <w:p w14:paraId="30F197B0" w14:textId="77777777" w:rsidR="00686107" w:rsidRPr="002F7D55" w:rsidRDefault="00686107" w:rsidP="006931A5">
            <w:pPr>
              <w:spacing w:before="20" w:after="20"/>
              <w:rPr>
                <w:sz w:val="22"/>
                <w:szCs w:val="22"/>
              </w:rPr>
            </w:pPr>
            <w:r w:rsidRPr="002F7D55">
              <w:rPr>
                <w:sz w:val="22"/>
                <w:szCs w:val="22"/>
              </w:rPr>
              <w:t>TECH-7</w:t>
            </w:r>
          </w:p>
        </w:tc>
        <w:tc>
          <w:tcPr>
            <w:tcW w:w="4054" w:type="dxa"/>
          </w:tcPr>
          <w:p w14:paraId="3F550963" w14:textId="77777777" w:rsidR="00686107" w:rsidRPr="002F7D55" w:rsidRDefault="00686107" w:rsidP="006931A5">
            <w:pPr>
              <w:spacing w:before="20" w:after="20"/>
              <w:rPr>
                <w:sz w:val="22"/>
                <w:szCs w:val="22"/>
              </w:rPr>
            </w:pPr>
            <w:r w:rsidRPr="002F7D55">
              <w:rPr>
                <w:sz w:val="22"/>
                <w:szCs w:val="22"/>
              </w:rPr>
              <w:t>Code of Conduct (ES)</w:t>
            </w:r>
          </w:p>
        </w:tc>
        <w:tc>
          <w:tcPr>
            <w:tcW w:w="1364" w:type="dxa"/>
          </w:tcPr>
          <w:p w14:paraId="3C55FB9F" w14:textId="77777777" w:rsidR="00686107" w:rsidRPr="005764FF" w:rsidRDefault="00686107" w:rsidP="006931A5">
            <w:pPr>
              <w:spacing w:before="20" w:after="20"/>
            </w:pPr>
            <w:r>
              <w:t>N/A</w:t>
            </w:r>
          </w:p>
        </w:tc>
      </w:tr>
      <w:tr w:rsidR="00686107" w:rsidRPr="002F7D55" w14:paraId="1D4B39A9" w14:textId="77777777" w:rsidTr="006931A5">
        <w:tc>
          <w:tcPr>
            <w:tcW w:w="711" w:type="dxa"/>
            <w:vAlign w:val="center"/>
          </w:tcPr>
          <w:p w14:paraId="09C77CAC" w14:textId="77777777" w:rsidR="00686107" w:rsidRPr="002F7D55" w:rsidRDefault="00686107" w:rsidP="006931A5">
            <w:pPr>
              <w:jc w:val="center"/>
              <w:rPr>
                <w:rFonts w:eastAsia="Helvetica Neue"/>
                <w:b/>
                <w:sz w:val="22"/>
                <w:szCs w:val="22"/>
              </w:rPr>
            </w:pPr>
            <w:r w:rsidRPr="002F7D55">
              <w:rPr>
                <w:rFonts w:eastAsia="Helvetica Neue"/>
                <w:b/>
                <w:sz w:val="22"/>
                <w:szCs w:val="22"/>
              </w:rPr>
              <w:t></w:t>
            </w:r>
          </w:p>
        </w:tc>
        <w:tc>
          <w:tcPr>
            <w:tcW w:w="705" w:type="dxa"/>
            <w:vAlign w:val="center"/>
          </w:tcPr>
          <w:p w14:paraId="45067613" w14:textId="77777777" w:rsidR="00686107" w:rsidRPr="002F7D55" w:rsidRDefault="00686107" w:rsidP="006931A5">
            <w:pPr>
              <w:jc w:val="center"/>
              <w:rPr>
                <w:rFonts w:eastAsia="Helvetica Neue"/>
                <w:b/>
                <w:sz w:val="22"/>
                <w:szCs w:val="22"/>
              </w:rPr>
            </w:pPr>
            <w:r w:rsidRPr="002F7D55">
              <w:rPr>
                <w:rFonts w:eastAsia="Helvetica Neue"/>
                <w:b/>
                <w:sz w:val="22"/>
                <w:szCs w:val="22"/>
              </w:rPr>
              <w:t></w:t>
            </w:r>
          </w:p>
        </w:tc>
        <w:tc>
          <w:tcPr>
            <w:tcW w:w="968" w:type="dxa"/>
          </w:tcPr>
          <w:p w14:paraId="23EC9B75" w14:textId="77777777" w:rsidR="00686107" w:rsidRPr="002F7D55" w:rsidRDefault="00686107" w:rsidP="006931A5">
            <w:pPr>
              <w:spacing w:before="20" w:after="20"/>
              <w:rPr>
                <w:sz w:val="22"/>
                <w:szCs w:val="22"/>
              </w:rPr>
            </w:pPr>
          </w:p>
        </w:tc>
        <w:tc>
          <w:tcPr>
            <w:tcW w:w="1262" w:type="dxa"/>
          </w:tcPr>
          <w:p w14:paraId="4714A834" w14:textId="77777777" w:rsidR="00686107" w:rsidRPr="002F7D55" w:rsidRDefault="00686107" w:rsidP="006931A5">
            <w:pPr>
              <w:spacing w:before="20" w:after="20"/>
              <w:rPr>
                <w:sz w:val="22"/>
                <w:szCs w:val="22"/>
              </w:rPr>
            </w:pPr>
            <w:r w:rsidRPr="002F7D55">
              <w:rPr>
                <w:sz w:val="22"/>
                <w:szCs w:val="22"/>
              </w:rPr>
              <w:t>TECH-8</w:t>
            </w:r>
          </w:p>
        </w:tc>
        <w:tc>
          <w:tcPr>
            <w:tcW w:w="4054" w:type="dxa"/>
          </w:tcPr>
          <w:p w14:paraId="7E859E6A" w14:textId="77777777" w:rsidR="00686107" w:rsidRPr="002F7D55" w:rsidRDefault="00686107" w:rsidP="006931A5">
            <w:pPr>
              <w:spacing w:before="20" w:after="20"/>
              <w:rPr>
                <w:sz w:val="22"/>
                <w:szCs w:val="22"/>
              </w:rPr>
            </w:pPr>
            <w:r w:rsidRPr="002F7D55">
              <w:rPr>
                <w:sz w:val="22"/>
                <w:szCs w:val="22"/>
              </w:rPr>
              <w:t xml:space="preserve">Sexual Exploitation and Abuse (SEA) and/or Sexual Harassment (SH) Performance Declaration </w:t>
            </w:r>
          </w:p>
        </w:tc>
        <w:tc>
          <w:tcPr>
            <w:tcW w:w="1364" w:type="dxa"/>
          </w:tcPr>
          <w:p w14:paraId="671B4C4E" w14:textId="77777777" w:rsidR="00686107" w:rsidRPr="005764FF" w:rsidRDefault="00686107" w:rsidP="006931A5">
            <w:pPr>
              <w:spacing w:before="20" w:after="20"/>
            </w:pPr>
            <w:r>
              <w:t>N/A</w:t>
            </w:r>
          </w:p>
        </w:tc>
      </w:tr>
    </w:tbl>
    <w:p w14:paraId="69EFBC64" w14:textId="77777777" w:rsidR="00686107" w:rsidRPr="002F7D55" w:rsidRDefault="00686107" w:rsidP="00686107">
      <w:pPr>
        <w:ind w:left="720" w:hanging="720"/>
        <w:jc w:val="center"/>
      </w:pPr>
    </w:p>
    <w:p w14:paraId="2D1B4AC8" w14:textId="77777777" w:rsidR="00686107" w:rsidRPr="002F7D55" w:rsidRDefault="00686107" w:rsidP="00686107">
      <w:pPr>
        <w:rPr>
          <w:b/>
        </w:rPr>
      </w:pPr>
    </w:p>
    <w:p w14:paraId="0B109734" w14:textId="77777777" w:rsidR="00686107" w:rsidRPr="002F7D55" w:rsidRDefault="00686107" w:rsidP="00686107">
      <w:pPr>
        <w:rPr>
          <w:b/>
        </w:rPr>
      </w:pPr>
      <w:r w:rsidRPr="002F7D55">
        <w:rPr>
          <w:b/>
        </w:rPr>
        <w:t>All pages of the original Technical and Financial Proposal shall be initialed by the same authorized representative of the Consultant who signs the Proposal.</w:t>
      </w:r>
    </w:p>
    <w:p w14:paraId="16855061" w14:textId="77777777" w:rsidR="00686107" w:rsidRPr="002F7D55" w:rsidRDefault="00686107" w:rsidP="00686107">
      <w:pPr>
        <w:rPr>
          <w:b/>
        </w:rPr>
      </w:pPr>
      <w:r w:rsidRPr="002F7D55">
        <w:rPr>
          <w:b/>
        </w:rPr>
        <w:br w:type="page"/>
      </w:r>
    </w:p>
    <w:p w14:paraId="13694C58" w14:textId="77777777" w:rsidR="00686107" w:rsidRPr="002F7D55" w:rsidRDefault="00686107" w:rsidP="00686107">
      <w:pPr>
        <w:pStyle w:val="Heading6"/>
        <w:rPr>
          <w:sz w:val="28"/>
          <w:szCs w:val="28"/>
        </w:rPr>
      </w:pPr>
      <w:bookmarkStart w:id="7" w:name="_Toc494209466"/>
      <w:r w:rsidRPr="002F7D55">
        <w:rPr>
          <w:sz w:val="28"/>
          <w:szCs w:val="28"/>
        </w:rPr>
        <w:t>Form TECH-1</w:t>
      </w:r>
      <w:bookmarkEnd w:id="7"/>
      <w:r w:rsidRPr="002F7D55">
        <w:rPr>
          <w:sz w:val="28"/>
          <w:szCs w:val="28"/>
        </w:rPr>
        <w:t xml:space="preserve">  </w:t>
      </w:r>
    </w:p>
    <w:p w14:paraId="49A27ACC" w14:textId="77777777" w:rsidR="00686107" w:rsidRPr="002F7D55" w:rsidRDefault="00686107" w:rsidP="00686107">
      <w:pPr>
        <w:pStyle w:val="Heading6"/>
        <w:rPr>
          <w:sz w:val="28"/>
          <w:szCs w:val="28"/>
        </w:rPr>
      </w:pPr>
    </w:p>
    <w:p w14:paraId="794DD21A" w14:textId="77777777" w:rsidR="00686107" w:rsidRPr="002F7D55" w:rsidRDefault="00686107" w:rsidP="00686107">
      <w:pPr>
        <w:jc w:val="center"/>
        <w:rPr>
          <w:b/>
          <w:smallCaps/>
          <w:sz w:val="28"/>
          <w:szCs w:val="28"/>
        </w:rPr>
      </w:pPr>
      <w:r w:rsidRPr="002F7D55">
        <w:rPr>
          <w:b/>
          <w:smallCaps/>
          <w:sz w:val="28"/>
          <w:szCs w:val="28"/>
        </w:rPr>
        <w:t>Technical Proposal Submission Form</w:t>
      </w:r>
    </w:p>
    <w:p w14:paraId="39822229" w14:textId="77777777" w:rsidR="00686107" w:rsidRPr="002F7D55" w:rsidRDefault="00686107" w:rsidP="00686107">
      <w:pPr>
        <w:pBdr>
          <w:bottom w:val="single" w:sz="8" w:space="1" w:color="auto"/>
        </w:pBdr>
        <w:jc w:val="right"/>
      </w:pPr>
    </w:p>
    <w:p w14:paraId="50655C54" w14:textId="77777777" w:rsidR="00686107" w:rsidRPr="002F7D55" w:rsidRDefault="00686107" w:rsidP="00686107">
      <w:pPr>
        <w:jc w:val="right"/>
      </w:pPr>
    </w:p>
    <w:p w14:paraId="5B93EFC2" w14:textId="77777777" w:rsidR="00686107" w:rsidRPr="002F7D55" w:rsidRDefault="00686107" w:rsidP="00686107">
      <w:pPr>
        <w:jc w:val="right"/>
      </w:pPr>
      <w:r w:rsidRPr="002F7D55">
        <w:t>{Location, Date}</w:t>
      </w:r>
    </w:p>
    <w:p w14:paraId="5561DF3C" w14:textId="77777777" w:rsidR="00686107" w:rsidRPr="002F7D55" w:rsidRDefault="00686107" w:rsidP="00686107">
      <w:pPr>
        <w:pStyle w:val="Header"/>
        <w:rPr>
          <w:szCs w:val="24"/>
          <w:lang w:eastAsia="it-IT"/>
        </w:rPr>
      </w:pPr>
    </w:p>
    <w:p w14:paraId="26BDE102" w14:textId="77777777" w:rsidR="00686107" w:rsidRPr="002F7D55" w:rsidRDefault="00686107" w:rsidP="00686107">
      <w:pPr>
        <w:rPr>
          <w:i/>
        </w:rPr>
      </w:pPr>
      <w:r w:rsidRPr="002F7D55">
        <w:t>To:</w:t>
      </w:r>
      <w:r w:rsidRPr="002F7D55">
        <w:tab/>
      </w:r>
      <w:r w:rsidRPr="002F7D55">
        <w:rPr>
          <w:i/>
        </w:rPr>
        <w:t>[Name and address of Client]</w:t>
      </w:r>
    </w:p>
    <w:p w14:paraId="5D6DC5E4" w14:textId="77777777" w:rsidR="00686107" w:rsidRPr="002F7D55" w:rsidRDefault="00686107" w:rsidP="00686107"/>
    <w:p w14:paraId="574DB68F" w14:textId="77777777" w:rsidR="00686107" w:rsidRPr="002F7D55" w:rsidRDefault="00686107" w:rsidP="00686107"/>
    <w:p w14:paraId="5B617A04" w14:textId="77777777" w:rsidR="00686107" w:rsidRPr="002F7D55" w:rsidRDefault="00686107" w:rsidP="00686107">
      <w:r w:rsidRPr="002F7D55">
        <w:t>Dear Sirs:</w:t>
      </w:r>
    </w:p>
    <w:p w14:paraId="4592E523" w14:textId="77777777" w:rsidR="00686107" w:rsidRPr="002F7D55" w:rsidRDefault="00686107" w:rsidP="00686107"/>
    <w:p w14:paraId="2F6D48F5" w14:textId="77777777" w:rsidR="00686107" w:rsidRPr="002F7D55" w:rsidRDefault="00686107" w:rsidP="00686107">
      <w:pPr>
        <w:ind w:firstLine="709"/>
        <w:jc w:val="both"/>
      </w:pPr>
      <w:r w:rsidRPr="002F7D55">
        <w:tab/>
        <w:t xml:space="preserve">We, the undersigned, offer to provide the consulting services for </w:t>
      </w:r>
      <w:r w:rsidRPr="002F7D55">
        <w:rPr>
          <w:i/>
        </w:rPr>
        <w:t>[</w:t>
      </w:r>
      <w:r w:rsidRPr="002F7D55">
        <w:rPr>
          <w:i/>
          <w:iCs/>
        </w:rPr>
        <w:t>Insert t</w:t>
      </w:r>
      <w:r w:rsidRPr="002F7D55">
        <w:rPr>
          <w:i/>
        </w:rPr>
        <w:t>itle of assignment]</w:t>
      </w:r>
      <w:r w:rsidRPr="002F7D55">
        <w:t xml:space="preserve"> in accordance with your Request for Proposals (RFP) dated </w:t>
      </w:r>
      <w:r w:rsidRPr="002F7D55">
        <w:rPr>
          <w:i/>
        </w:rPr>
        <w:t>[</w:t>
      </w:r>
      <w:r w:rsidRPr="002F7D55">
        <w:rPr>
          <w:i/>
          <w:iCs/>
        </w:rPr>
        <w:t xml:space="preserve">Insert </w:t>
      </w:r>
      <w:r w:rsidRPr="002F7D55">
        <w:rPr>
          <w:i/>
        </w:rPr>
        <w:t>Date]</w:t>
      </w:r>
      <w:r w:rsidRPr="002F7D55">
        <w:t xml:space="preserve"> and our Proposal.  </w:t>
      </w:r>
      <w:r w:rsidRPr="002F7D55">
        <w:rPr>
          <w:i/>
        </w:rPr>
        <w:t>[Select appropriate wording depending on the selection method stated in the RFP:</w:t>
      </w:r>
      <w:r w:rsidRPr="002F7D55">
        <w:t xml:space="preserve"> “We are hereby submitting our Proposal, which includes this </w:t>
      </w:r>
      <w:r w:rsidRPr="002F7D55">
        <w:rPr>
          <w:spacing w:val="-2"/>
        </w:rPr>
        <w:t>Technical Proposal</w:t>
      </w:r>
      <w:r w:rsidRPr="002F7D55">
        <w:t xml:space="preserve"> and a Financial</w:t>
      </w:r>
      <w:r w:rsidRPr="002F7D55">
        <w:rPr>
          <w:sz w:val="18"/>
        </w:rPr>
        <w:t xml:space="preserve"> </w:t>
      </w:r>
      <w:r w:rsidRPr="002F7D55">
        <w:t xml:space="preserve">Proposal </w:t>
      </w:r>
      <w:r>
        <w:t>in</w:t>
      </w:r>
      <w:r w:rsidRPr="002F7D55">
        <w:t xml:space="preserve"> separate envelope</w:t>
      </w:r>
      <w:r>
        <w:t>s</w:t>
      </w:r>
      <w:r w:rsidRPr="002F7D55">
        <w:t xml:space="preserve">” </w:t>
      </w:r>
      <w:r w:rsidRPr="002F7D55">
        <w:rPr>
          <w:i/>
        </w:rPr>
        <w:t>or, if only a Technical Proposal is invited</w:t>
      </w:r>
      <w:r w:rsidRPr="002F7D55">
        <w:t xml:space="preserve"> “We hereby are submitting our Proposal, which includes this Technical Proposal </w:t>
      </w:r>
    </w:p>
    <w:p w14:paraId="0E949F4C" w14:textId="77777777" w:rsidR="00686107" w:rsidRPr="002F7D55" w:rsidRDefault="00686107" w:rsidP="00686107">
      <w:pPr>
        <w:jc w:val="both"/>
      </w:pPr>
    </w:p>
    <w:p w14:paraId="76AFD43D" w14:textId="77777777" w:rsidR="00686107" w:rsidRPr="002F7D55" w:rsidRDefault="00686107" w:rsidP="00686107">
      <w:pPr>
        <w:jc w:val="both"/>
      </w:pPr>
      <w:r w:rsidRPr="002F7D55">
        <w:tab/>
        <w:t>{If the Consultant is a joint venture, insert the following</w:t>
      </w:r>
      <w:r w:rsidRPr="002F7D55">
        <w:rPr>
          <w:i/>
        </w:rPr>
        <w:t>:</w:t>
      </w:r>
      <w:r w:rsidRPr="002F7D55">
        <w:t xml:space="preserve"> We are submitting our Proposal a joint venture with: {</w:t>
      </w:r>
      <w:r w:rsidRPr="002F7D55">
        <w:rPr>
          <w:iCs/>
        </w:rPr>
        <w:t xml:space="preserve">Insert a list with full name and the legal address of each member, and indicate the lead </w:t>
      </w:r>
      <w:r w:rsidRPr="002F7D55">
        <w:t>member}.</w:t>
      </w:r>
      <w:r w:rsidRPr="002F7D55">
        <w:rPr>
          <w:vertAlign w:val="superscript"/>
        </w:rPr>
        <w:t xml:space="preserve"> </w:t>
      </w:r>
      <w:r w:rsidRPr="002F7D55">
        <w:t>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14:paraId="526E19C0" w14:textId="77777777" w:rsidR="00686107" w:rsidRPr="002F7D55" w:rsidRDefault="00686107" w:rsidP="00686107">
      <w:pPr>
        <w:jc w:val="both"/>
      </w:pPr>
    </w:p>
    <w:p w14:paraId="64DEC2AC" w14:textId="77777777" w:rsidR="00686107" w:rsidRPr="002F7D55" w:rsidRDefault="00686107" w:rsidP="00686107">
      <w:pPr>
        <w:jc w:val="both"/>
      </w:pPr>
      <w:r w:rsidRPr="002F7D55">
        <w:t>{OR</w:t>
      </w:r>
    </w:p>
    <w:p w14:paraId="50DF3E37" w14:textId="77777777" w:rsidR="00686107" w:rsidRPr="002F7D55" w:rsidRDefault="00686107" w:rsidP="00686107">
      <w:pPr>
        <w:jc w:val="both"/>
      </w:pPr>
    </w:p>
    <w:p w14:paraId="1F6295E1" w14:textId="77777777" w:rsidR="00686107" w:rsidRPr="002F7D55" w:rsidRDefault="00686107" w:rsidP="00686107">
      <w:pPr>
        <w:jc w:val="both"/>
      </w:pPr>
      <w:r w:rsidRPr="002F7D55">
        <w:t>If the Consultant’s Proposal includes Sub-consultants, insert the following: We are submitting our Proposal with the following firms as Sub-consultants: {Insert a list with full name and address of each Sub-consultant.}</w:t>
      </w:r>
    </w:p>
    <w:p w14:paraId="241CA0AC" w14:textId="77777777" w:rsidR="00686107" w:rsidRPr="002F7D55" w:rsidRDefault="00686107" w:rsidP="00686107">
      <w:pPr>
        <w:ind w:firstLine="709"/>
        <w:jc w:val="both"/>
      </w:pPr>
    </w:p>
    <w:p w14:paraId="794CA858" w14:textId="77777777" w:rsidR="00686107" w:rsidRPr="002F7D55" w:rsidRDefault="00686107" w:rsidP="00686107">
      <w:pPr>
        <w:spacing w:after="120"/>
        <w:jc w:val="both"/>
      </w:pPr>
      <w:r w:rsidRPr="002F7D55">
        <w:t xml:space="preserve">We hereby declare that: </w:t>
      </w:r>
    </w:p>
    <w:p w14:paraId="0CE32B36" w14:textId="77777777" w:rsidR="00686107" w:rsidRPr="002F7D55" w:rsidRDefault="00686107" w:rsidP="00686107">
      <w:pPr>
        <w:spacing w:after="120"/>
        <w:ind w:left="630" w:hanging="540"/>
        <w:jc w:val="both"/>
      </w:pPr>
      <w:r w:rsidRPr="002F7D55">
        <w:t xml:space="preserve">a) </w:t>
      </w:r>
      <w:r w:rsidRPr="002F7D55">
        <w:tab/>
        <w:t>All the information and statements made in this Proposal are true and we accept that any misinterpretation or misrepresentation contained in this Proposal may lead to our disqualification by the Client and/or may be sanctioned by the Bank.</w:t>
      </w:r>
    </w:p>
    <w:p w14:paraId="01FD782F" w14:textId="77777777" w:rsidR="00686107" w:rsidRPr="002F7D55" w:rsidRDefault="00686107" w:rsidP="00686107">
      <w:pPr>
        <w:spacing w:after="120"/>
        <w:ind w:left="630" w:hanging="540"/>
        <w:jc w:val="both"/>
      </w:pPr>
      <w:r w:rsidRPr="002F7D55">
        <w:t xml:space="preserve">(b) </w:t>
      </w:r>
      <w:r w:rsidRPr="002F7D55">
        <w:tab/>
        <w:t xml:space="preserve">Our Proposal shall be valid and remain binding upon us </w:t>
      </w:r>
      <w:bookmarkStart w:id="8" w:name="_Hlk25657774"/>
      <w:r w:rsidRPr="002F7D55">
        <w:t xml:space="preserve">until </w:t>
      </w:r>
      <w:r w:rsidRPr="002F7D55">
        <w:rPr>
          <w:i/>
        </w:rPr>
        <w:t xml:space="preserve">[insert day, </w:t>
      </w:r>
      <w:proofErr w:type="gramStart"/>
      <w:r w:rsidRPr="002F7D55">
        <w:rPr>
          <w:i/>
        </w:rPr>
        <w:t>month</w:t>
      </w:r>
      <w:proofErr w:type="gramEnd"/>
      <w:r w:rsidRPr="002F7D55">
        <w:rPr>
          <w:i/>
        </w:rPr>
        <w:t xml:space="preserve"> and year in accordance with ITC 12.1]. </w:t>
      </w:r>
      <w:bookmarkEnd w:id="8"/>
    </w:p>
    <w:p w14:paraId="73F85413" w14:textId="77777777" w:rsidR="00686107" w:rsidRPr="002F7D55" w:rsidRDefault="00686107" w:rsidP="00686107">
      <w:pPr>
        <w:spacing w:after="120"/>
        <w:ind w:left="630" w:hanging="540"/>
        <w:jc w:val="both"/>
      </w:pPr>
      <w:r w:rsidRPr="002F7D55">
        <w:t xml:space="preserve">(c) </w:t>
      </w:r>
      <w:r w:rsidRPr="002F7D55">
        <w:tab/>
        <w:t>We have no conflict of interest in accordance with ITC 3.</w:t>
      </w:r>
    </w:p>
    <w:p w14:paraId="18BE552B" w14:textId="77777777" w:rsidR="00686107" w:rsidRPr="002F7D55" w:rsidRDefault="00686107" w:rsidP="00686107">
      <w:pPr>
        <w:spacing w:after="120"/>
        <w:ind w:left="630" w:hanging="540"/>
        <w:jc w:val="both"/>
        <w:rPr>
          <w:i/>
        </w:rPr>
      </w:pPr>
      <w:r w:rsidRPr="002F7D55">
        <w:t xml:space="preserve"> (d) </w:t>
      </w:r>
      <w:r w:rsidRPr="002F7D55">
        <w:tab/>
        <w:t xml:space="preserve">We meet the eligibility requirements as stated in ITC 6, and we confirm our understanding of our obligation to abide by the Bank’s policy </w:t>
      </w:r>
      <w:proofErr w:type="gramStart"/>
      <w:r w:rsidRPr="002F7D55">
        <w:t>in regard to</w:t>
      </w:r>
      <w:proofErr w:type="gramEnd"/>
      <w:r w:rsidRPr="002F7D55">
        <w:t xml:space="preserve"> Fraud and Corruption as per ITC 5</w:t>
      </w:r>
      <w:r w:rsidRPr="002F7D55">
        <w:rPr>
          <w:i/>
        </w:rPr>
        <w:t>.</w:t>
      </w:r>
    </w:p>
    <w:p w14:paraId="58D60B31" w14:textId="77777777" w:rsidR="00686107" w:rsidRPr="002F7D55" w:rsidRDefault="00686107" w:rsidP="00686107">
      <w:pPr>
        <w:spacing w:after="120"/>
        <w:ind w:left="1440" w:hanging="731"/>
        <w:jc w:val="both"/>
        <w:rPr>
          <w:i/>
        </w:rPr>
      </w:pPr>
    </w:p>
    <w:p w14:paraId="267835F6" w14:textId="77777777" w:rsidR="00686107" w:rsidRPr="002F7D55" w:rsidRDefault="00686107" w:rsidP="00686107">
      <w:pPr>
        <w:spacing w:after="200"/>
        <w:ind w:right="-14"/>
        <w:jc w:val="both"/>
      </w:pPr>
      <w:r w:rsidRPr="002F7D55">
        <w:t xml:space="preserve">(e)    We, along with any of our sub-consultants, sub-contractors, suppliers, or service providers for any part of the contract, are not subject to, and not controlled by any entity or individual that is subject to, a temporary suspension or a debarment imposed by the World Bank </w:t>
      </w:r>
      <w:proofErr w:type="gramStart"/>
      <w:r w:rsidRPr="002F7D55">
        <w:t>Group</w:t>
      </w:r>
      <w:proofErr w:type="gramEnd"/>
      <w:r w:rsidRPr="002F7D55">
        <w:t xml:space="preserve"> or a debarment imposed by the World Bank Group in accordance with the Agreement for Mutual Enforcement of Debarment Decisions between the World Bank and other development banks. Further, we are not ineligible under the Client’s country laws or official regulations or pursuant to a decision of the United Nations Security </w:t>
      </w:r>
      <w:proofErr w:type="gramStart"/>
      <w:r w:rsidRPr="002F7D55">
        <w:t>Council;</w:t>
      </w:r>
      <w:proofErr w:type="gramEnd"/>
    </w:p>
    <w:p w14:paraId="6CBAEC11" w14:textId="77777777" w:rsidR="00686107" w:rsidRPr="002F7D55" w:rsidRDefault="00686107" w:rsidP="00686107">
      <w:pPr>
        <w:spacing w:after="200"/>
        <w:ind w:right="-14"/>
        <w:jc w:val="both"/>
        <w:rPr>
          <w:color w:val="000000" w:themeColor="text1"/>
          <w:szCs w:val="20"/>
        </w:rPr>
      </w:pPr>
      <w:r w:rsidRPr="002F7D55">
        <w:t xml:space="preserve">(f)    </w:t>
      </w:r>
      <w:r w:rsidRPr="002F7D55">
        <w:rPr>
          <w:b/>
          <w:bCs/>
          <w:szCs w:val="20"/>
        </w:rPr>
        <w:t xml:space="preserve"> Sexual</w:t>
      </w:r>
      <w:r w:rsidRPr="002F7D55">
        <w:t xml:space="preserve"> </w:t>
      </w:r>
      <w:r w:rsidRPr="002F7D55">
        <w:rPr>
          <w:b/>
          <w:bCs/>
          <w:szCs w:val="20"/>
        </w:rPr>
        <w:t>Exploitation</w:t>
      </w:r>
      <w:r w:rsidRPr="002F7D55">
        <w:rPr>
          <w:b/>
          <w:color w:val="000000" w:themeColor="text1"/>
          <w:szCs w:val="20"/>
        </w:rPr>
        <w:t xml:space="preserve"> and Abuse (SEA) and/or Sexual Harassment (SH):</w:t>
      </w:r>
      <w:r w:rsidRPr="002F7D55">
        <w:rPr>
          <w:color w:val="000000" w:themeColor="text1"/>
          <w:szCs w:val="20"/>
        </w:rPr>
        <w:t xml:space="preserve"> </w:t>
      </w:r>
      <w:r w:rsidRPr="002F7D55">
        <w:rPr>
          <w:color w:val="000000"/>
          <w:szCs w:val="20"/>
        </w:rPr>
        <w:t>[</w:t>
      </w:r>
      <w:r w:rsidRPr="002F7D55">
        <w:rPr>
          <w:i/>
          <w:iCs/>
          <w:color w:val="000000"/>
          <w:szCs w:val="20"/>
        </w:rPr>
        <w:t>select the appropriate option from (i) to (iii) below and delete the others</w:t>
      </w:r>
      <w:r w:rsidRPr="002F7D55">
        <w:rPr>
          <w:color w:val="000000"/>
          <w:szCs w:val="20"/>
        </w:rPr>
        <w:t>]</w:t>
      </w:r>
      <w:r w:rsidRPr="002F7D55">
        <w:rPr>
          <w:color w:val="000000" w:themeColor="text1"/>
          <w:szCs w:val="20"/>
        </w:rPr>
        <w:t>.</w:t>
      </w:r>
    </w:p>
    <w:p w14:paraId="59FF2FE0" w14:textId="77777777" w:rsidR="00686107" w:rsidRPr="002F7D55" w:rsidRDefault="00686107" w:rsidP="00686107">
      <w:pPr>
        <w:tabs>
          <w:tab w:val="right" w:pos="9000"/>
        </w:tabs>
        <w:spacing w:before="240" w:after="120"/>
        <w:ind w:left="630" w:right="-14"/>
        <w:rPr>
          <w:color w:val="000000" w:themeColor="text1"/>
          <w:szCs w:val="20"/>
        </w:rPr>
      </w:pPr>
      <w:r w:rsidRPr="002F7D55">
        <w:rPr>
          <w:color w:val="000000"/>
          <w:szCs w:val="20"/>
        </w:rPr>
        <w:t xml:space="preserve">We </w:t>
      </w:r>
      <w:r w:rsidRPr="002F7D55">
        <w:rPr>
          <w:i/>
          <w:iCs/>
          <w:color w:val="000000"/>
          <w:szCs w:val="20"/>
        </w:rPr>
        <w:t xml:space="preserve">[where JV, insert: </w:t>
      </w:r>
      <w:r w:rsidRPr="002F7D55">
        <w:rPr>
          <w:color w:val="000000"/>
          <w:szCs w:val="20"/>
        </w:rPr>
        <w:t>“including any of our JV members”</w:t>
      </w:r>
      <w:r w:rsidRPr="002F7D55">
        <w:rPr>
          <w:i/>
          <w:iCs/>
          <w:color w:val="000000"/>
          <w:szCs w:val="20"/>
        </w:rPr>
        <w:t>]</w:t>
      </w:r>
      <w:r w:rsidRPr="002F7D55">
        <w:rPr>
          <w:color w:val="000000"/>
          <w:szCs w:val="20"/>
        </w:rPr>
        <w:t>, and any of our sub-consultants</w:t>
      </w:r>
      <w:r w:rsidRPr="002F7D55">
        <w:rPr>
          <w:color w:val="000000" w:themeColor="text1"/>
          <w:szCs w:val="20"/>
        </w:rPr>
        <w:t>:</w:t>
      </w:r>
    </w:p>
    <w:p w14:paraId="2DDC8D33" w14:textId="77777777" w:rsidR="00686107" w:rsidRPr="002F7D55" w:rsidRDefault="00686107" w:rsidP="00686107">
      <w:pPr>
        <w:numPr>
          <w:ilvl w:val="0"/>
          <w:numId w:val="24"/>
        </w:numPr>
        <w:tabs>
          <w:tab w:val="right" w:pos="9000"/>
        </w:tabs>
        <w:spacing w:before="120" w:after="120"/>
        <w:ind w:right="-14"/>
        <w:jc w:val="both"/>
        <w:rPr>
          <w:szCs w:val="20"/>
        </w:rPr>
      </w:pPr>
      <w:r w:rsidRPr="002F7D55">
        <w:rPr>
          <w:color w:val="000000" w:themeColor="text1"/>
          <w:szCs w:val="20"/>
        </w:rPr>
        <w:t xml:space="preserve">[have not been </w:t>
      </w:r>
      <w:r w:rsidRPr="002F7D55">
        <w:rPr>
          <w:szCs w:val="20"/>
        </w:rPr>
        <w:t xml:space="preserve">subject to disqualification by the Bank for non-compliance with SEA/ SH obligations.] </w:t>
      </w:r>
    </w:p>
    <w:p w14:paraId="0121BBCB" w14:textId="77777777" w:rsidR="00686107" w:rsidRPr="002F7D55" w:rsidRDefault="00686107" w:rsidP="00686107">
      <w:pPr>
        <w:numPr>
          <w:ilvl w:val="0"/>
          <w:numId w:val="24"/>
        </w:numPr>
        <w:tabs>
          <w:tab w:val="right" w:pos="9000"/>
        </w:tabs>
        <w:spacing w:before="120" w:after="120"/>
        <w:ind w:right="-14"/>
        <w:jc w:val="both"/>
        <w:rPr>
          <w:szCs w:val="20"/>
        </w:rPr>
      </w:pPr>
      <w:r w:rsidRPr="002F7D55">
        <w:rPr>
          <w:szCs w:val="20"/>
        </w:rPr>
        <w:t>[</w:t>
      </w:r>
      <w:r w:rsidRPr="002F7D55">
        <w:rPr>
          <w:color w:val="000000" w:themeColor="text1"/>
          <w:szCs w:val="20"/>
        </w:rPr>
        <w:t xml:space="preserve">are </w:t>
      </w:r>
      <w:r w:rsidRPr="002F7D55">
        <w:rPr>
          <w:szCs w:val="20"/>
        </w:rPr>
        <w:t xml:space="preserve">subject to disqualification by the Bank for non-compliance with SEA/ SH obligations.] </w:t>
      </w:r>
    </w:p>
    <w:p w14:paraId="062DFB32" w14:textId="77777777" w:rsidR="00686107" w:rsidRPr="002F7D55" w:rsidRDefault="00686107" w:rsidP="00686107">
      <w:pPr>
        <w:numPr>
          <w:ilvl w:val="0"/>
          <w:numId w:val="24"/>
        </w:numPr>
        <w:tabs>
          <w:tab w:val="right" w:pos="9000"/>
        </w:tabs>
        <w:spacing w:before="120" w:after="120"/>
        <w:ind w:right="-14"/>
        <w:jc w:val="both"/>
        <w:rPr>
          <w:szCs w:val="20"/>
        </w:rPr>
      </w:pPr>
      <w:r w:rsidRPr="002F7D55">
        <w:rPr>
          <w:color w:val="000000" w:themeColor="text1"/>
          <w:szCs w:val="20"/>
        </w:rPr>
        <w:t xml:space="preserve">[had been </w:t>
      </w:r>
      <w:r w:rsidRPr="002F7D55">
        <w:rPr>
          <w:szCs w:val="20"/>
        </w:rPr>
        <w:t xml:space="preserve">subject to disqualification by the Bank for non-compliance with SEA/ SH obligations. </w:t>
      </w:r>
      <w:r w:rsidRPr="002F7D55">
        <w:rPr>
          <w:color w:val="000000" w:themeColor="text1"/>
          <w:szCs w:val="20"/>
        </w:rPr>
        <w:t>An arbitral award on the disqualification case has been made in our favor.]</w:t>
      </w:r>
    </w:p>
    <w:p w14:paraId="2D0A533B" w14:textId="77777777" w:rsidR="00686107" w:rsidRPr="002F7D55" w:rsidRDefault="00686107" w:rsidP="00686107">
      <w:pPr>
        <w:spacing w:after="120"/>
        <w:ind w:left="630" w:hanging="540"/>
        <w:jc w:val="both"/>
        <w:rPr>
          <w:i/>
        </w:rPr>
      </w:pPr>
      <w:r w:rsidRPr="002F7D55">
        <w:t xml:space="preserve"> (g) </w:t>
      </w:r>
      <w:r w:rsidRPr="002F7D55">
        <w:tab/>
      </w:r>
      <w:r w:rsidRPr="002F7D55">
        <w:rPr>
          <w:i/>
        </w:rPr>
        <w:t>[</w:t>
      </w:r>
      <w:r w:rsidRPr="002F7D55">
        <w:rPr>
          <w:i/>
          <w:u w:val="single"/>
        </w:rPr>
        <w:t>Note to Client</w:t>
      </w:r>
      <w:r w:rsidRPr="002F7D55">
        <w:rPr>
          <w:i/>
        </w:rPr>
        <w:t>: Only if required in ITC10.2 (Data Sheet 10.2), include the following:</w:t>
      </w:r>
      <w:r w:rsidRPr="002F7D55">
        <w:t xml:space="preserve"> In competing for (and, if the award is made to us, in executing) the Contract, we undertake to observe the laws against fraud and corruption, including bribery, in force in the country of the Client.</w:t>
      </w:r>
      <w:r w:rsidRPr="002F7D55">
        <w:rPr>
          <w:i/>
        </w:rPr>
        <w:t xml:space="preserve">] </w:t>
      </w:r>
    </w:p>
    <w:p w14:paraId="0027C7E6" w14:textId="77777777" w:rsidR="00686107" w:rsidRPr="002F7D55" w:rsidRDefault="00686107" w:rsidP="00686107">
      <w:pPr>
        <w:spacing w:after="120"/>
        <w:ind w:left="630" w:hanging="540"/>
        <w:jc w:val="both"/>
      </w:pPr>
      <w:r w:rsidRPr="002F7D55">
        <w:t xml:space="preserve"> (h) </w:t>
      </w:r>
      <w:r w:rsidRPr="002F7D55">
        <w:tab/>
        <w:t xml:space="preserve">Except as stated in the Data Sheet, ITC 12.7, we undertake to negotiate a Contract </w:t>
      </w:r>
      <w:proofErr w:type="gramStart"/>
      <w:r w:rsidRPr="002F7D55">
        <w:t>on the basis of</w:t>
      </w:r>
      <w:proofErr w:type="gramEnd"/>
      <w:r w:rsidRPr="002F7D55">
        <w:t xml:space="preserve"> the proposed Key Experts. We accept that the substitution of Key Experts for reasons other than those stated in ITC 12 and ITC 28.4 may lead to the termination of Contract negotiations.</w:t>
      </w:r>
    </w:p>
    <w:p w14:paraId="112C855B" w14:textId="77777777" w:rsidR="00686107" w:rsidRPr="002F7D55" w:rsidRDefault="00686107" w:rsidP="00686107">
      <w:pPr>
        <w:spacing w:after="120"/>
        <w:ind w:left="630" w:hanging="540"/>
        <w:jc w:val="both"/>
      </w:pPr>
      <w:r w:rsidRPr="002F7D55">
        <w:t xml:space="preserve"> (i) </w:t>
      </w:r>
      <w:r w:rsidRPr="002F7D55">
        <w:tab/>
        <w:t>Our Proposal is binding upon us and subject to any modifications resulting from the Contract negotiations.</w:t>
      </w:r>
    </w:p>
    <w:p w14:paraId="7404B821" w14:textId="77777777" w:rsidR="00686107" w:rsidRPr="002F7D55" w:rsidRDefault="00686107" w:rsidP="00686107">
      <w:pPr>
        <w:spacing w:after="120"/>
        <w:jc w:val="both"/>
      </w:pPr>
      <w:r w:rsidRPr="002F7D55">
        <w:t>We undertake, if our Proposal is accepted and the Contract is signed, to initiate the Services related to the assignment no later than the date indicated in ITC 34.2 of the Data Sheet.</w:t>
      </w:r>
    </w:p>
    <w:p w14:paraId="7418C629" w14:textId="77777777" w:rsidR="00686107" w:rsidRPr="002F7D55" w:rsidRDefault="00686107" w:rsidP="00686107">
      <w:pPr>
        <w:spacing w:after="120"/>
        <w:jc w:val="both"/>
      </w:pPr>
      <w:r w:rsidRPr="002F7D55">
        <w:t>We understand that the Client is not bound to accept any Proposal that the Client receives.</w:t>
      </w:r>
    </w:p>
    <w:p w14:paraId="75770A8D" w14:textId="77777777" w:rsidR="00686107" w:rsidRPr="002F7D55" w:rsidRDefault="00686107" w:rsidP="00686107">
      <w:pPr>
        <w:rPr>
          <w:lang w:eastAsia="it-IT"/>
        </w:rPr>
      </w:pPr>
      <w:r w:rsidRPr="002F7D55">
        <w:rPr>
          <w:lang w:eastAsia="it-IT"/>
        </w:rPr>
        <w:tab/>
        <w:t>We remain,</w:t>
      </w:r>
    </w:p>
    <w:p w14:paraId="72DCC692" w14:textId="77777777" w:rsidR="00686107" w:rsidRPr="002F7D55" w:rsidRDefault="00686107" w:rsidP="00686107"/>
    <w:p w14:paraId="1ABAB8EA" w14:textId="77777777" w:rsidR="00686107" w:rsidRPr="002F7D55" w:rsidRDefault="00686107" w:rsidP="00686107">
      <w:pPr>
        <w:ind w:firstLine="708"/>
        <w:jc w:val="both"/>
      </w:pPr>
      <w:r w:rsidRPr="002F7D55">
        <w:t>Yours sincerely,</w:t>
      </w:r>
    </w:p>
    <w:p w14:paraId="0854B5D0" w14:textId="77777777" w:rsidR="00686107" w:rsidRPr="002F7D55" w:rsidRDefault="00686107" w:rsidP="00686107">
      <w:pPr>
        <w:pStyle w:val="BodyTextIndent"/>
        <w:tabs>
          <w:tab w:val="clear" w:pos="-720"/>
        </w:tabs>
        <w:suppressAutoHyphens w:val="0"/>
        <w:rPr>
          <w:spacing w:val="0"/>
          <w:szCs w:val="24"/>
        </w:rPr>
      </w:pPr>
    </w:p>
    <w:p w14:paraId="34CFA702" w14:textId="77777777" w:rsidR="00686107" w:rsidRPr="002F7D55" w:rsidRDefault="00686107" w:rsidP="00686107">
      <w:pPr>
        <w:tabs>
          <w:tab w:val="right" w:pos="8460"/>
        </w:tabs>
        <w:ind w:left="720"/>
        <w:jc w:val="both"/>
        <w:rPr>
          <w:lang w:val="en-GB"/>
        </w:rPr>
      </w:pPr>
      <w:r w:rsidRPr="002F7D55">
        <w:rPr>
          <w:lang w:val="en-GB"/>
        </w:rPr>
        <w:t>_________________________________________________________________</w:t>
      </w:r>
    </w:p>
    <w:p w14:paraId="1D46C548" w14:textId="77777777" w:rsidR="00686107" w:rsidRPr="002F7D55" w:rsidRDefault="00686107" w:rsidP="00686107">
      <w:pPr>
        <w:tabs>
          <w:tab w:val="right" w:pos="8460"/>
        </w:tabs>
        <w:spacing w:after="240"/>
        <w:ind w:left="720"/>
        <w:jc w:val="both"/>
        <w:rPr>
          <w:u w:val="single"/>
          <w:lang w:val="en-GB"/>
        </w:rPr>
      </w:pPr>
      <w:r w:rsidRPr="002F7D55">
        <w:rPr>
          <w:lang w:val="en-GB"/>
        </w:rPr>
        <w:t>Signature (of Consultant’s authorized representative) {</w:t>
      </w:r>
      <w:r w:rsidRPr="002F7D55">
        <w:rPr>
          <w:iCs/>
          <w:lang w:val="en-GB"/>
        </w:rPr>
        <w:t>In full and initials}</w:t>
      </w:r>
      <w:r w:rsidRPr="002F7D55">
        <w:rPr>
          <w:lang w:val="en-GB"/>
        </w:rPr>
        <w:t xml:space="preserve">:  </w:t>
      </w:r>
    </w:p>
    <w:p w14:paraId="3F0B0E8F" w14:textId="77777777" w:rsidR="00686107" w:rsidRPr="002F7D55" w:rsidRDefault="00686107" w:rsidP="00686107">
      <w:pPr>
        <w:tabs>
          <w:tab w:val="left" w:pos="1843"/>
          <w:tab w:val="right" w:pos="8460"/>
        </w:tabs>
        <w:ind w:left="720"/>
        <w:jc w:val="both"/>
        <w:rPr>
          <w:lang w:val="en-GB"/>
        </w:rPr>
      </w:pPr>
      <w:r w:rsidRPr="002F7D55">
        <w:rPr>
          <w:lang w:val="en-GB"/>
        </w:rPr>
        <w:t>Full name:</w:t>
      </w:r>
      <w:r w:rsidRPr="002F7D55">
        <w:rPr>
          <w:lang w:val="en-GB"/>
        </w:rPr>
        <w:tab/>
        <w:t>{insert full name of authorized representative}</w:t>
      </w:r>
    </w:p>
    <w:p w14:paraId="263A4EA8" w14:textId="77777777" w:rsidR="00686107" w:rsidRPr="002F7D55" w:rsidRDefault="00686107" w:rsidP="00686107">
      <w:pPr>
        <w:tabs>
          <w:tab w:val="left" w:pos="1843"/>
          <w:tab w:val="right" w:pos="8460"/>
        </w:tabs>
        <w:ind w:left="720"/>
        <w:jc w:val="both"/>
        <w:rPr>
          <w:lang w:val="en-GB"/>
        </w:rPr>
      </w:pPr>
      <w:r w:rsidRPr="002F7D55">
        <w:rPr>
          <w:lang w:val="en-GB"/>
        </w:rPr>
        <w:t xml:space="preserve">Title: </w:t>
      </w:r>
      <w:r w:rsidRPr="002F7D55">
        <w:rPr>
          <w:lang w:val="en-GB"/>
        </w:rPr>
        <w:tab/>
        <w:t>{insert title/position of authorized representative}</w:t>
      </w:r>
    </w:p>
    <w:p w14:paraId="25E83A2E" w14:textId="77777777" w:rsidR="00686107" w:rsidRPr="002F7D55" w:rsidRDefault="00686107" w:rsidP="00686107">
      <w:pPr>
        <w:tabs>
          <w:tab w:val="right" w:pos="8460"/>
        </w:tabs>
        <w:ind w:left="720"/>
        <w:jc w:val="both"/>
      </w:pPr>
      <w:r w:rsidRPr="002F7D55">
        <w:t>Name of Consultant (company’s name or JV’s name):</w:t>
      </w:r>
    </w:p>
    <w:p w14:paraId="590CC48F" w14:textId="77777777" w:rsidR="00686107" w:rsidRPr="002F7D55" w:rsidRDefault="00686107" w:rsidP="00686107">
      <w:pPr>
        <w:tabs>
          <w:tab w:val="left" w:pos="1843"/>
          <w:tab w:val="right" w:pos="8460"/>
        </w:tabs>
        <w:ind w:left="720"/>
        <w:jc w:val="both"/>
        <w:rPr>
          <w:u w:val="single"/>
          <w:lang w:val="en-GB"/>
        </w:rPr>
      </w:pPr>
      <w:r w:rsidRPr="002F7D55">
        <w:rPr>
          <w:lang w:val="en-GB"/>
        </w:rPr>
        <w:t xml:space="preserve">Capacity: </w:t>
      </w:r>
      <w:r w:rsidRPr="002F7D55">
        <w:rPr>
          <w:lang w:val="en-GB"/>
        </w:rPr>
        <w:tab/>
        <w:t>{insert the person’s capacity to sign for the Consultant}</w:t>
      </w:r>
    </w:p>
    <w:p w14:paraId="59DD9796" w14:textId="77777777" w:rsidR="00686107" w:rsidRPr="002F7D55" w:rsidRDefault="00686107" w:rsidP="00686107">
      <w:pPr>
        <w:tabs>
          <w:tab w:val="left" w:pos="1843"/>
          <w:tab w:val="right" w:pos="8460"/>
        </w:tabs>
        <w:ind w:left="720"/>
        <w:jc w:val="both"/>
        <w:rPr>
          <w:sz w:val="28"/>
          <w:u w:val="single"/>
          <w:lang w:val="en-GB"/>
        </w:rPr>
      </w:pPr>
      <w:r w:rsidRPr="002F7D55">
        <w:rPr>
          <w:lang w:val="en-GB"/>
        </w:rPr>
        <w:t>Address</w:t>
      </w:r>
      <w:r w:rsidRPr="002F7D55">
        <w:rPr>
          <w:sz w:val="28"/>
          <w:lang w:val="en-GB"/>
        </w:rPr>
        <w:t xml:space="preserve">:  </w:t>
      </w:r>
      <w:r w:rsidRPr="002F7D55">
        <w:rPr>
          <w:sz w:val="28"/>
          <w:lang w:val="en-GB"/>
        </w:rPr>
        <w:tab/>
      </w:r>
      <w:r w:rsidRPr="002F7D55">
        <w:rPr>
          <w:lang w:val="en-GB"/>
        </w:rPr>
        <w:t>{insert the authorized representative’s address}</w:t>
      </w:r>
    </w:p>
    <w:p w14:paraId="250D3614" w14:textId="77777777" w:rsidR="00686107" w:rsidRPr="002F7D55" w:rsidRDefault="00686107" w:rsidP="00686107">
      <w:pPr>
        <w:tabs>
          <w:tab w:val="left" w:pos="1843"/>
          <w:tab w:val="right" w:pos="8460"/>
        </w:tabs>
        <w:ind w:left="720"/>
        <w:jc w:val="both"/>
        <w:rPr>
          <w:lang w:val="en-GB"/>
        </w:rPr>
      </w:pPr>
      <w:r w:rsidRPr="002F7D55">
        <w:rPr>
          <w:lang w:val="en-GB"/>
        </w:rPr>
        <w:t>Phone/fax:</w:t>
      </w:r>
      <w:r w:rsidRPr="002F7D55">
        <w:rPr>
          <w:lang w:val="en-GB"/>
        </w:rPr>
        <w:tab/>
        <w:t>{insert the authorized representative’s phone and fax number, if applicable}</w:t>
      </w:r>
    </w:p>
    <w:p w14:paraId="06E055EA" w14:textId="77777777" w:rsidR="00686107" w:rsidRPr="002F7D55" w:rsidRDefault="00686107" w:rsidP="00686107">
      <w:pPr>
        <w:tabs>
          <w:tab w:val="left" w:pos="1843"/>
          <w:tab w:val="right" w:pos="8460"/>
        </w:tabs>
        <w:ind w:left="720"/>
        <w:jc w:val="both"/>
        <w:rPr>
          <w:sz w:val="28"/>
          <w:lang w:val="en-GB"/>
        </w:rPr>
      </w:pPr>
      <w:r w:rsidRPr="002F7D55">
        <w:rPr>
          <w:lang w:val="en-GB"/>
        </w:rPr>
        <w:t>Email</w:t>
      </w:r>
      <w:r w:rsidRPr="002F7D55">
        <w:rPr>
          <w:sz w:val="28"/>
          <w:lang w:val="en-GB"/>
        </w:rPr>
        <w:t xml:space="preserve">:  </w:t>
      </w:r>
      <w:r w:rsidRPr="002F7D55">
        <w:rPr>
          <w:sz w:val="28"/>
          <w:lang w:val="en-GB"/>
        </w:rPr>
        <w:tab/>
      </w:r>
      <w:r w:rsidRPr="002F7D55">
        <w:rPr>
          <w:lang w:val="en-GB"/>
        </w:rPr>
        <w:t>{insert the authorized representative’s email address}</w:t>
      </w:r>
    </w:p>
    <w:p w14:paraId="674CB1C5" w14:textId="77777777" w:rsidR="00686107" w:rsidRPr="002F7D55" w:rsidRDefault="00686107" w:rsidP="00686107">
      <w:pPr>
        <w:pStyle w:val="BodyTextIndent"/>
        <w:tabs>
          <w:tab w:val="clear" w:pos="-720"/>
        </w:tabs>
        <w:suppressAutoHyphens w:val="0"/>
        <w:rPr>
          <w:spacing w:val="0"/>
          <w:szCs w:val="24"/>
        </w:rPr>
      </w:pPr>
    </w:p>
    <w:p w14:paraId="044CC283" w14:textId="77777777" w:rsidR="00686107" w:rsidRPr="002F7D55" w:rsidRDefault="00686107" w:rsidP="00686107">
      <w:pPr>
        <w:tabs>
          <w:tab w:val="right" w:pos="8460"/>
        </w:tabs>
        <w:ind w:left="720"/>
        <w:jc w:val="both"/>
      </w:pPr>
      <w:r w:rsidRPr="002F7D55">
        <w:t>{For a joint venture, either all members shall sign or only the lead member, in which case the power of attorney to sign on behalf of all members shall be attached}</w:t>
      </w:r>
    </w:p>
    <w:p w14:paraId="0FCEDD4E" w14:textId="77777777" w:rsidR="00686107" w:rsidRPr="002F7D55" w:rsidRDefault="00686107" w:rsidP="00686107">
      <w:pPr>
        <w:pStyle w:val="BodyTextIndent"/>
        <w:tabs>
          <w:tab w:val="clear" w:pos="-720"/>
        </w:tabs>
        <w:suppressAutoHyphens w:val="0"/>
        <w:rPr>
          <w:spacing w:val="0"/>
          <w:szCs w:val="24"/>
        </w:rPr>
        <w:sectPr w:rsidR="00686107" w:rsidRPr="002F7D55" w:rsidSect="00686107">
          <w:headerReference w:type="even" r:id="rId5"/>
          <w:headerReference w:type="default" r:id="rId6"/>
          <w:headerReference w:type="first" r:id="rId7"/>
          <w:footnotePr>
            <w:numRestart w:val="eachSect"/>
          </w:footnotePr>
          <w:pgSz w:w="12242" w:h="15842" w:code="1"/>
          <w:pgMar w:top="1440" w:right="1440" w:bottom="1440" w:left="1728" w:header="720" w:footer="720" w:gutter="0"/>
          <w:cols w:space="708"/>
          <w:titlePg/>
          <w:docGrid w:linePitch="360"/>
        </w:sectPr>
      </w:pPr>
    </w:p>
    <w:p w14:paraId="0E0CB847" w14:textId="77777777" w:rsidR="00686107" w:rsidRPr="002F7D55" w:rsidRDefault="00686107" w:rsidP="00686107">
      <w:pPr>
        <w:jc w:val="center"/>
        <w:rPr>
          <w:b/>
          <w:smallCaps/>
          <w:sz w:val="28"/>
          <w:szCs w:val="28"/>
        </w:rPr>
      </w:pPr>
      <w:bookmarkStart w:id="9" w:name="_Toc454638172"/>
      <w:bookmarkStart w:id="10" w:name="_Toc494209467"/>
      <w:bookmarkEnd w:id="9"/>
      <w:r w:rsidRPr="002F7D55">
        <w:rPr>
          <w:rStyle w:val="Heading6Char"/>
          <w:szCs w:val="28"/>
        </w:rPr>
        <w:t>Form TECH-2</w:t>
      </w:r>
      <w:bookmarkEnd w:id="10"/>
      <w:r w:rsidRPr="002F7D55">
        <w:t xml:space="preserve"> </w:t>
      </w:r>
      <w:r w:rsidRPr="002F7D55">
        <w:rPr>
          <w:b/>
          <w:smallCaps/>
          <w:sz w:val="28"/>
          <w:szCs w:val="28"/>
        </w:rPr>
        <w:t>(for Full Technical Proposal Only)</w:t>
      </w:r>
    </w:p>
    <w:p w14:paraId="19064573" w14:textId="77777777" w:rsidR="00686107" w:rsidRPr="002F7D55" w:rsidRDefault="00686107" w:rsidP="00686107">
      <w:pPr>
        <w:jc w:val="center"/>
        <w:rPr>
          <w:b/>
          <w:smallCaps/>
          <w:sz w:val="28"/>
          <w:szCs w:val="28"/>
        </w:rPr>
      </w:pPr>
    </w:p>
    <w:p w14:paraId="20A31576" w14:textId="77777777" w:rsidR="00686107" w:rsidRPr="002F7D55" w:rsidRDefault="00686107" w:rsidP="00686107">
      <w:pPr>
        <w:jc w:val="center"/>
        <w:rPr>
          <w:b/>
          <w:smallCaps/>
          <w:sz w:val="28"/>
          <w:szCs w:val="28"/>
        </w:rPr>
      </w:pPr>
      <w:r w:rsidRPr="002F7D55">
        <w:rPr>
          <w:b/>
          <w:smallCaps/>
          <w:sz w:val="28"/>
          <w:szCs w:val="28"/>
        </w:rPr>
        <w:t>Consultant’s Organization and Experience</w:t>
      </w:r>
    </w:p>
    <w:p w14:paraId="2B7B0AB0" w14:textId="77777777" w:rsidR="00686107" w:rsidRPr="002F7D55" w:rsidRDefault="00686107" w:rsidP="00686107">
      <w:pPr>
        <w:pBdr>
          <w:bottom w:val="single" w:sz="8" w:space="1" w:color="auto"/>
        </w:pBdr>
        <w:jc w:val="right"/>
      </w:pPr>
    </w:p>
    <w:p w14:paraId="2A55CBF8" w14:textId="77777777" w:rsidR="00686107" w:rsidRPr="002F7D55" w:rsidRDefault="00686107" w:rsidP="00686107">
      <w:pPr>
        <w:jc w:val="both"/>
        <w:rPr>
          <w:smallCaps/>
        </w:rPr>
      </w:pPr>
    </w:p>
    <w:p w14:paraId="387EAE41" w14:textId="77777777" w:rsidR="00686107" w:rsidRPr="002F7D55" w:rsidRDefault="00686107" w:rsidP="00686107">
      <w:pPr>
        <w:tabs>
          <w:tab w:val="left" w:pos="1314"/>
          <w:tab w:val="left" w:pos="1854"/>
        </w:tabs>
        <w:jc w:val="both"/>
      </w:pPr>
      <w:r w:rsidRPr="002F7D55">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6EEFC030" w14:textId="77777777" w:rsidR="00686107" w:rsidRPr="002F7D55" w:rsidRDefault="00686107" w:rsidP="00686107">
      <w:pPr>
        <w:jc w:val="both"/>
        <w:rPr>
          <w:smallCaps/>
        </w:rPr>
      </w:pPr>
    </w:p>
    <w:p w14:paraId="7EACE3B3" w14:textId="77777777" w:rsidR="00686107" w:rsidRPr="002F7D55" w:rsidRDefault="00686107" w:rsidP="00686107">
      <w:pPr>
        <w:jc w:val="center"/>
        <w:rPr>
          <w:b/>
          <w:sz w:val="28"/>
          <w:szCs w:val="28"/>
        </w:rPr>
      </w:pPr>
      <w:r w:rsidRPr="002F7D55">
        <w:rPr>
          <w:b/>
          <w:sz w:val="28"/>
          <w:szCs w:val="28"/>
        </w:rPr>
        <w:t>A - Consultant’s Organization</w:t>
      </w:r>
    </w:p>
    <w:p w14:paraId="49A84A61" w14:textId="77777777" w:rsidR="00686107" w:rsidRPr="002F7D55" w:rsidRDefault="00686107" w:rsidP="00686107">
      <w:pPr>
        <w:jc w:val="both"/>
      </w:pPr>
    </w:p>
    <w:p w14:paraId="583A4AEC" w14:textId="77777777" w:rsidR="00686107" w:rsidRPr="002F7D55" w:rsidRDefault="00686107" w:rsidP="00686107">
      <w:pPr>
        <w:pStyle w:val="BodyText"/>
        <w:ind w:left="270" w:hanging="270"/>
        <w:rPr>
          <w:iCs/>
        </w:rPr>
      </w:pPr>
      <w:r w:rsidRPr="002F7D55">
        <w:t xml:space="preserve">1. </w:t>
      </w:r>
      <w:r w:rsidRPr="002F7D55">
        <w:rPr>
          <w:iCs/>
        </w:rPr>
        <w:t>Provide here a brief description of the background and organization of your company, and – in case of a joint venture – of each member for this assignment.</w:t>
      </w:r>
    </w:p>
    <w:p w14:paraId="4F5917D9" w14:textId="77777777" w:rsidR="00686107" w:rsidRPr="002F7D55" w:rsidRDefault="00686107" w:rsidP="00686107">
      <w:pPr>
        <w:pStyle w:val="BodyText"/>
        <w:ind w:left="270" w:hanging="270"/>
        <w:rPr>
          <w:iCs/>
        </w:rPr>
      </w:pPr>
    </w:p>
    <w:p w14:paraId="27F4D10D" w14:textId="77777777" w:rsidR="00686107" w:rsidRPr="002F7D55" w:rsidRDefault="00686107" w:rsidP="00686107">
      <w:pPr>
        <w:pStyle w:val="BodyText"/>
        <w:ind w:left="270" w:hanging="270"/>
      </w:pPr>
      <w:r w:rsidRPr="002F7D55">
        <w:t xml:space="preserve">2. Include organizational chart, a list of Board of Directors, and beneficial ownership. </w:t>
      </w:r>
      <w:r w:rsidRPr="002F7D55">
        <w:rPr>
          <w:i/>
          <w:spacing w:val="-2"/>
        </w:rPr>
        <w:t>[If required under Data Sheet ITC 32.1, the successful Consultant shall provide additional information on beneficial ownership, using the Beneficial Ownership Disclosure Form.]</w:t>
      </w:r>
    </w:p>
    <w:p w14:paraId="7604A4CE" w14:textId="77777777" w:rsidR="00686107" w:rsidRPr="002F7D55" w:rsidRDefault="00686107" w:rsidP="00686107">
      <w:pPr>
        <w:jc w:val="both"/>
      </w:pPr>
    </w:p>
    <w:p w14:paraId="2B335ECF" w14:textId="77777777" w:rsidR="00686107" w:rsidRPr="002F7D55" w:rsidRDefault="00686107" w:rsidP="00686107">
      <w:pPr>
        <w:jc w:val="center"/>
        <w:rPr>
          <w:b/>
          <w:bCs/>
          <w:sz w:val="28"/>
        </w:rPr>
      </w:pPr>
      <w:r w:rsidRPr="002F7D55">
        <w:rPr>
          <w:b/>
          <w:bCs/>
          <w:sz w:val="28"/>
        </w:rPr>
        <w:t>B - Consultant’s Experience</w:t>
      </w:r>
    </w:p>
    <w:p w14:paraId="6CC8FB4C" w14:textId="77777777" w:rsidR="00686107" w:rsidRPr="002F7D55" w:rsidRDefault="00686107" w:rsidP="00686107">
      <w:pPr>
        <w:pStyle w:val="Header"/>
        <w:rPr>
          <w:szCs w:val="24"/>
          <w:lang w:eastAsia="it-IT"/>
        </w:rPr>
      </w:pPr>
    </w:p>
    <w:p w14:paraId="755D731D" w14:textId="77777777" w:rsidR="00686107" w:rsidRPr="002F7D55" w:rsidRDefault="00686107" w:rsidP="00686107"/>
    <w:p w14:paraId="1D161DF1" w14:textId="77777777" w:rsidR="00686107" w:rsidRPr="002F7D55" w:rsidRDefault="00686107" w:rsidP="00686107">
      <w:pPr>
        <w:tabs>
          <w:tab w:val="left" w:pos="1314"/>
          <w:tab w:val="left" w:pos="1854"/>
        </w:tabs>
        <w:spacing w:after="200"/>
        <w:ind w:left="270" w:hanging="270"/>
        <w:jc w:val="both"/>
      </w:pPr>
      <w:r w:rsidRPr="002F7D55">
        <w:t xml:space="preserve">1. </w:t>
      </w:r>
      <w:r w:rsidRPr="002F7D55">
        <w:tab/>
        <w:t xml:space="preserve">List only previous </w:t>
      </w:r>
      <w:r w:rsidRPr="002F7D55">
        <w:rPr>
          <w:u w:val="single"/>
        </w:rPr>
        <w:t>similar</w:t>
      </w:r>
      <w:r w:rsidRPr="002F7D55">
        <w:t xml:space="preserve"> assignments successfully completed in the last</w:t>
      </w:r>
      <w:r w:rsidRPr="002F7D55">
        <w:rPr>
          <w:i/>
        </w:rPr>
        <w:t xml:space="preserve"> [</w:t>
      </w:r>
      <w:proofErr w:type="gramStart"/>
      <w:r w:rsidRPr="002F7D55">
        <w:t>.....</w:t>
      </w:r>
      <w:proofErr w:type="gramEnd"/>
      <w:r w:rsidRPr="002F7D55">
        <w:rPr>
          <w:i/>
        </w:rPr>
        <w:t>]</w:t>
      </w:r>
      <w:r w:rsidRPr="002F7D55">
        <w:t xml:space="preserve"> years.</w:t>
      </w:r>
    </w:p>
    <w:p w14:paraId="74876A82" w14:textId="77777777" w:rsidR="00686107" w:rsidRPr="002F7D55" w:rsidRDefault="00686107" w:rsidP="00686107">
      <w:pPr>
        <w:tabs>
          <w:tab w:val="left" w:pos="1314"/>
          <w:tab w:val="left" w:pos="1854"/>
        </w:tabs>
        <w:spacing w:after="200"/>
        <w:ind w:left="270" w:hanging="270"/>
        <w:jc w:val="both"/>
      </w:pPr>
      <w:r w:rsidRPr="002F7D55">
        <w:t xml:space="preserve">2. </w:t>
      </w:r>
      <w:r w:rsidRPr="002F7D55">
        <w:tab/>
        <w:t xml:space="preserve">List only those assignments for which the Consultant was legally contracted by the Client as a company or was one of the joint venture members.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proofErr w:type="gramStart"/>
      <w:r w:rsidRPr="002F7D55">
        <w:t>so</w:t>
      </w:r>
      <w:proofErr w:type="gramEnd"/>
      <w:r w:rsidRPr="002F7D55">
        <w:t xml:space="preserve"> requested by the Client.</w:t>
      </w:r>
    </w:p>
    <w:p w14:paraId="0A0DF3C4" w14:textId="77777777" w:rsidR="00686107" w:rsidRPr="002F7D55" w:rsidRDefault="00686107" w:rsidP="00686107">
      <w:r w:rsidRPr="002F7D55">
        <w:br w:type="page"/>
      </w:r>
    </w:p>
    <w:p w14:paraId="544D6777" w14:textId="77777777" w:rsidR="00686107" w:rsidRPr="002F7D55" w:rsidRDefault="00686107" w:rsidP="00686107">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686107" w:rsidRPr="002F7D55" w14:paraId="789E25A7" w14:textId="77777777" w:rsidTr="006931A5">
        <w:trPr>
          <w:tblHeader/>
        </w:trPr>
        <w:tc>
          <w:tcPr>
            <w:tcW w:w="1119" w:type="dxa"/>
          </w:tcPr>
          <w:p w14:paraId="38872216" w14:textId="77777777" w:rsidR="00686107" w:rsidRPr="002F7D55" w:rsidRDefault="00686107" w:rsidP="006931A5">
            <w:pPr>
              <w:jc w:val="center"/>
              <w:rPr>
                <w:b/>
              </w:rPr>
            </w:pPr>
            <w:r w:rsidRPr="002F7D55">
              <w:rPr>
                <w:b/>
                <w:sz w:val="22"/>
                <w:szCs w:val="22"/>
              </w:rPr>
              <w:t>Duration</w:t>
            </w:r>
          </w:p>
          <w:p w14:paraId="33338860" w14:textId="77777777" w:rsidR="00686107" w:rsidRPr="002F7D55" w:rsidRDefault="00686107" w:rsidP="006931A5">
            <w:pPr>
              <w:jc w:val="center"/>
            </w:pPr>
          </w:p>
        </w:tc>
        <w:tc>
          <w:tcPr>
            <w:tcW w:w="2727" w:type="dxa"/>
          </w:tcPr>
          <w:p w14:paraId="5B03914E" w14:textId="77777777" w:rsidR="00686107" w:rsidRPr="002F7D55" w:rsidRDefault="00686107" w:rsidP="006931A5">
            <w:pPr>
              <w:jc w:val="center"/>
              <w:rPr>
                <w:b/>
              </w:rPr>
            </w:pPr>
            <w:r w:rsidRPr="002F7D55">
              <w:rPr>
                <w:b/>
                <w:sz w:val="22"/>
                <w:szCs w:val="22"/>
              </w:rPr>
              <w:t>Assignment name/&amp; brief description of main deliverables/outputs</w:t>
            </w:r>
          </w:p>
        </w:tc>
        <w:tc>
          <w:tcPr>
            <w:tcW w:w="1911" w:type="dxa"/>
          </w:tcPr>
          <w:p w14:paraId="32EA53A6" w14:textId="77777777" w:rsidR="00686107" w:rsidRPr="002F7D55" w:rsidRDefault="00686107" w:rsidP="006931A5">
            <w:pPr>
              <w:jc w:val="center"/>
              <w:rPr>
                <w:b/>
              </w:rPr>
            </w:pPr>
            <w:r w:rsidRPr="002F7D55">
              <w:rPr>
                <w:b/>
                <w:sz w:val="22"/>
                <w:szCs w:val="22"/>
              </w:rPr>
              <w:t>Name of Client &amp; Country of Assignment</w:t>
            </w:r>
          </w:p>
          <w:p w14:paraId="6297D9E0" w14:textId="77777777" w:rsidR="00686107" w:rsidRPr="002F7D55" w:rsidRDefault="00686107" w:rsidP="006931A5">
            <w:pPr>
              <w:jc w:val="center"/>
            </w:pPr>
          </w:p>
        </w:tc>
        <w:tc>
          <w:tcPr>
            <w:tcW w:w="1910" w:type="dxa"/>
          </w:tcPr>
          <w:p w14:paraId="768E46A8" w14:textId="77777777" w:rsidR="00686107" w:rsidRPr="002F7D55" w:rsidRDefault="00686107" w:rsidP="006931A5">
            <w:pPr>
              <w:jc w:val="center"/>
              <w:rPr>
                <w:b/>
              </w:rPr>
            </w:pPr>
            <w:r w:rsidRPr="002F7D55">
              <w:rPr>
                <w:b/>
                <w:sz w:val="22"/>
                <w:szCs w:val="22"/>
              </w:rPr>
              <w:t>Approx. Contract value (in US$ equivalent)/ Amount paid to your firm</w:t>
            </w:r>
          </w:p>
        </w:tc>
        <w:tc>
          <w:tcPr>
            <w:tcW w:w="1911" w:type="dxa"/>
          </w:tcPr>
          <w:p w14:paraId="4B398488" w14:textId="77777777" w:rsidR="00686107" w:rsidRPr="002F7D55" w:rsidRDefault="00686107" w:rsidP="006931A5">
            <w:pPr>
              <w:jc w:val="center"/>
              <w:rPr>
                <w:b/>
              </w:rPr>
            </w:pPr>
            <w:r w:rsidRPr="002F7D55">
              <w:rPr>
                <w:b/>
                <w:sz w:val="22"/>
                <w:szCs w:val="22"/>
              </w:rPr>
              <w:t>Role on the Assignment</w:t>
            </w:r>
          </w:p>
        </w:tc>
      </w:tr>
      <w:tr w:rsidR="00686107" w:rsidRPr="002F7D55" w14:paraId="3C45705E" w14:textId="77777777" w:rsidTr="006931A5">
        <w:tc>
          <w:tcPr>
            <w:tcW w:w="1119" w:type="dxa"/>
          </w:tcPr>
          <w:p w14:paraId="6617661C" w14:textId="77777777" w:rsidR="00686107" w:rsidRPr="002F7D55" w:rsidRDefault="00686107" w:rsidP="006931A5"/>
        </w:tc>
        <w:tc>
          <w:tcPr>
            <w:tcW w:w="2727" w:type="dxa"/>
          </w:tcPr>
          <w:p w14:paraId="2AB5367C" w14:textId="77777777" w:rsidR="00686107" w:rsidRPr="002F7D55" w:rsidRDefault="00686107" w:rsidP="006931A5"/>
        </w:tc>
        <w:tc>
          <w:tcPr>
            <w:tcW w:w="1911" w:type="dxa"/>
          </w:tcPr>
          <w:p w14:paraId="04F8059F" w14:textId="77777777" w:rsidR="00686107" w:rsidRPr="002F7D55" w:rsidRDefault="00686107" w:rsidP="006931A5"/>
        </w:tc>
        <w:tc>
          <w:tcPr>
            <w:tcW w:w="1910" w:type="dxa"/>
          </w:tcPr>
          <w:p w14:paraId="39FC5EAF" w14:textId="77777777" w:rsidR="00686107" w:rsidRPr="002F7D55" w:rsidRDefault="00686107" w:rsidP="006931A5"/>
        </w:tc>
        <w:tc>
          <w:tcPr>
            <w:tcW w:w="1911" w:type="dxa"/>
          </w:tcPr>
          <w:p w14:paraId="21C922B6" w14:textId="77777777" w:rsidR="00686107" w:rsidRPr="002F7D55" w:rsidRDefault="00686107" w:rsidP="006931A5"/>
        </w:tc>
      </w:tr>
      <w:tr w:rsidR="00686107" w:rsidRPr="002F7D55" w14:paraId="6BEF5358" w14:textId="77777777" w:rsidTr="006931A5">
        <w:tc>
          <w:tcPr>
            <w:tcW w:w="1119" w:type="dxa"/>
          </w:tcPr>
          <w:p w14:paraId="4EF48E3B" w14:textId="77777777" w:rsidR="00686107" w:rsidRPr="002F7D55" w:rsidRDefault="00686107" w:rsidP="006931A5">
            <w:r w:rsidRPr="002F7D55">
              <w:rPr>
                <w:sz w:val="22"/>
                <w:szCs w:val="22"/>
              </w:rPr>
              <w:t>{e.g., Jan.2009– Apr.2010}</w:t>
            </w:r>
          </w:p>
        </w:tc>
        <w:tc>
          <w:tcPr>
            <w:tcW w:w="2727" w:type="dxa"/>
          </w:tcPr>
          <w:p w14:paraId="17013D3C" w14:textId="77777777" w:rsidR="00686107" w:rsidRPr="002F7D55" w:rsidRDefault="00686107" w:rsidP="006931A5">
            <w:r w:rsidRPr="002F7D55">
              <w:rPr>
                <w:sz w:val="22"/>
                <w:szCs w:val="22"/>
              </w:rPr>
              <w:t>{e.g., “Improvement quality of...............”: designed master plan for rationalization of ........</w:t>
            </w:r>
            <w:proofErr w:type="gramStart"/>
            <w:r w:rsidRPr="002F7D55">
              <w:rPr>
                <w:sz w:val="22"/>
                <w:szCs w:val="22"/>
              </w:rPr>
              <w:t>; }</w:t>
            </w:r>
            <w:proofErr w:type="gramEnd"/>
          </w:p>
        </w:tc>
        <w:tc>
          <w:tcPr>
            <w:tcW w:w="1911" w:type="dxa"/>
          </w:tcPr>
          <w:p w14:paraId="2596EB6F" w14:textId="77777777" w:rsidR="00686107" w:rsidRPr="002F7D55" w:rsidRDefault="00686107" w:rsidP="006931A5">
            <w:r w:rsidRPr="002F7D55">
              <w:rPr>
                <w:sz w:val="22"/>
                <w:szCs w:val="22"/>
              </w:rPr>
              <w:t>{e.g., Ministry of ......, country}</w:t>
            </w:r>
          </w:p>
        </w:tc>
        <w:tc>
          <w:tcPr>
            <w:tcW w:w="1910" w:type="dxa"/>
          </w:tcPr>
          <w:p w14:paraId="29D2C37D" w14:textId="77777777" w:rsidR="00686107" w:rsidRPr="002F7D55" w:rsidRDefault="00686107" w:rsidP="006931A5">
            <w:r w:rsidRPr="002F7D55">
              <w:rPr>
                <w:sz w:val="22"/>
                <w:szCs w:val="22"/>
              </w:rPr>
              <w:t>{e.g., US$1 mill/US$0.5 mill}</w:t>
            </w:r>
          </w:p>
          <w:p w14:paraId="15A254CD" w14:textId="77777777" w:rsidR="00686107" w:rsidRPr="002F7D55" w:rsidRDefault="00686107" w:rsidP="006931A5"/>
        </w:tc>
        <w:tc>
          <w:tcPr>
            <w:tcW w:w="1911" w:type="dxa"/>
          </w:tcPr>
          <w:p w14:paraId="0F9BED67" w14:textId="77777777" w:rsidR="00686107" w:rsidRPr="002F7D55" w:rsidRDefault="00686107" w:rsidP="006931A5">
            <w:r w:rsidRPr="002F7D55">
              <w:rPr>
                <w:sz w:val="22"/>
                <w:szCs w:val="22"/>
              </w:rPr>
              <w:t>{e.g., Lead partner in a JV A&amp;B&amp;C}</w:t>
            </w:r>
          </w:p>
        </w:tc>
      </w:tr>
      <w:tr w:rsidR="00686107" w:rsidRPr="002F7D55" w14:paraId="33D59945" w14:textId="77777777" w:rsidTr="006931A5">
        <w:tc>
          <w:tcPr>
            <w:tcW w:w="1119" w:type="dxa"/>
          </w:tcPr>
          <w:p w14:paraId="575D4962" w14:textId="77777777" w:rsidR="00686107" w:rsidRPr="002F7D55" w:rsidRDefault="00686107" w:rsidP="006931A5"/>
        </w:tc>
        <w:tc>
          <w:tcPr>
            <w:tcW w:w="2727" w:type="dxa"/>
          </w:tcPr>
          <w:p w14:paraId="30D51C87" w14:textId="77777777" w:rsidR="00686107" w:rsidRPr="002F7D55" w:rsidRDefault="00686107" w:rsidP="006931A5"/>
        </w:tc>
        <w:tc>
          <w:tcPr>
            <w:tcW w:w="1911" w:type="dxa"/>
          </w:tcPr>
          <w:p w14:paraId="7AB43E68" w14:textId="77777777" w:rsidR="00686107" w:rsidRPr="002F7D55" w:rsidRDefault="00686107" w:rsidP="006931A5"/>
        </w:tc>
        <w:tc>
          <w:tcPr>
            <w:tcW w:w="1910" w:type="dxa"/>
          </w:tcPr>
          <w:p w14:paraId="6FCB140A" w14:textId="77777777" w:rsidR="00686107" w:rsidRPr="002F7D55" w:rsidRDefault="00686107" w:rsidP="006931A5"/>
        </w:tc>
        <w:tc>
          <w:tcPr>
            <w:tcW w:w="1911" w:type="dxa"/>
          </w:tcPr>
          <w:p w14:paraId="5CCCB200" w14:textId="77777777" w:rsidR="00686107" w:rsidRPr="002F7D55" w:rsidRDefault="00686107" w:rsidP="006931A5"/>
        </w:tc>
      </w:tr>
      <w:tr w:rsidR="00686107" w:rsidRPr="002F7D55" w14:paraId="673A1832" w14:textId="77777777" w:rsidTr="006931A5">
        <w:tc>
          <w:tcPr>
            <w:tcW w:w="1119" w:type="dxa"/>
          </w:tcPr>
          <w:p w14:paraId="2465BBCB" w14:textId="77777777" w:rsidR="00686107" w:rsidRPr="002F7D55" w:rsidRDefault="00686107" w:rsidP="006931A5">
            <w:r w:rsidRPr="002F7D55">
              <w:rPr>
                <w:sz w:val="22"/>
                <w:szCs w:val="22"/>
              </w:rPr>
              <w:t>{e.g., Jan-May 2008}</w:t>
            </w:r>
          </w:p>
        </w:tc>
        <w:tc>
          <w:tcPr>
            <w:tcW w:w="2727" w:type="dxa"/>
          </w:tcPr>
          <w:p w14:paraId="6DE21869" w14:textId="77777777" w:rsidR="00686107" w:rsidRPr="002F7D55" w:rsidRDefault="00686107" w:rsidP="006931A5">
            <w:r w:rsidRPr="002F7D55">
              <w:rPr>
                <w:sz w:val="22"/>
                <w:szCs w:val="22"/>
              </w:rPr>
              <w:t>{e.g., “Support to sub-national government</w:t>
            </w:r>
            <w:proofErr w:type="gramStart"/>
            <w:r w:rsidRPr="002F7D55">
              <w:rPr>
                <w:sz w:val="22"/>
                <w:szCs w:val="22"/>
              </w:rPr>
              <w:t>.....</w:t>
            </w:r>
            <w:proofErr w:type="gramEnd"/>
            <w:r w:rsidRPr="002F7D55">
              <w:rPr>
                <w:sz w:val="22"/>
                <w:szCs w:val="22"/>
              </w:rPr>
              <w:t>” : drafted secondary level regulations on..............}</w:t>
            </w:r>
          </w:p>
        </w:tc>
        <w:tc>
          <w:tcPr>
            <w:tcW w:w="1911" w:type="dxa"/>
          </w:tcPr>
          <w:p w14:paraId="15CF60CB" w14:textId="77777777" w:rsidR="00686107" w:rsidRPr="002F7D55" w:rsidRDefault="00686107" w:rsidP="006931A5">
            <w:r w:rsidRPr="002F7D55">
              <w:rPr>
                <w:sz w:val="22"/>
                <w:szCs w:val="22"/>
              </w:rPr>
              <w:t>{e.g., municipality of........., country}</w:t>
            </w:r>
          </w:p>
        </w:tc>
        <w:tc>
          <w:tcPr>
            <w:tcW w:w="1910" w:type="dxa"/>
          </w:tcPr>
          <w:p w14:paraId="4FC10DE8" w14:textId="77777777" w:rsidR="00686107" w:rsidRPr="002F7D55" w:rsidRDefault="00686107" w:rsidP="006931A5">
            <w:r w:rsidRPr="002F7D55">
              <w:rPr>
                <w:sz w:val="22"/>
                <w:szCs w:val="22"/>
              </w:rPr>
              <w:t>{e.g., US$0.2 mil/US$0.2 mil}</w:t>
            </w:r>
          </w:p>
        </w:tc>
        <w:tc>
          <w:tcPr>
            <w:tcW w:w="1911" w:type="dxa"/>
          </w:tcPr>
          <w:p w14:paraId="3C3F6608" w14:textId="77777777" w:rsidR="00686107" w:rsidRPr="002F7D55" w:rsidRDefault="00686107" w:rsidP="006931A5">
            <w:r w:rsidRPr="002F7D55">
              <w:rPr>
                <w:sz w:val="22"/>
                <w:szCs w:val="22"/>
              </w:rPr>
              <w:t>{e.g., sole Consultant}</w:t>
            </w:r>
          </w:p>
        </w:tc>
      </w:tr>
      <w:tr w:rsidR="00686107" w:rsidRPr="002F7D55" w14:paraId="36B44FA6" w14:textId="77777777" w:rsidTr="006931A5">
        <w:tc>
          <w:tcPr>
            <w:tcW w:w="1119" w:type="dxa"/>
          </w:tcPr>
          <w:p w14:paraId="3ABF2775" w14:textId="77777777" w:rsidR="00686107" w:rsidRPr="002F7D55" w:rsidRDefault="00686107" w:rsidP="006931A5"/>
        </w:tc>
        <w:tc>
          <w:tcPr>
            <w:tcW w:w="2727" w:type="dxa"/>
          </w:tcPr>
          <w:p w14:paraId="52597F8E" w14:textId="77777777" w:rsidR="00686107" w:rsidRPr="002F7D55" w:rsidRDefault="00686107" w:rsidP="006931A5"/>
        </w:tc>
        <w:tc>
          <w:tcPr>
            <w:tcW w:w="1911" w:type="dxa"/>
          </w:tcPr>
          <w:p w14:paraId="4E7F5270" w14:textId="77777777" w:rsidR="00686107" w:rsidRPr="002F7D55" w:rsidRDefault="00686107" w:rsidP="006931A5"/>
        </w:tc>
        <w:tc>
          <w:tcPr>
            <w:tcW w:w="1910" w:type="dxa"/>
          </w:tcPr>
          <w:p w14:paraId="058A6317" w14:textId="77777777" w:rsidR="00686107" w:rsidRPr="002F7D55" w:rsidRDefault="00686107" w:rsidP="006931A5"/>
        </w:tc>
        <w:tc>
          <w:tcPr>
            <w:tcW w:w="1911" w:type="dxa"/>
          </w:tcPr>
          <w:p w14:paraId="29081903" w14:textId="77777777" w:rsidR="00686107" w:rsidRPr="002F7D55" w:rsidRDefault="00686107" w:rsidP="006931A5"/>
        </w:tc>
      </w:tr>
    </w:tbl>
    <w:p w14:paraId="3E6058B0" w14:textId="77777777" w:rsidR="00686107" w:rsidRPr="002F7D55" w:rsidRDefault="00686107" w:rsidP="00686107">
      <w:pPr>
        <w:jc w:val="center"/>
        <w:rPr>
          <w:b/>
          <w:smallCaps/>
          <w:sz w:val="28"/>
        </w:rPr>
      </w:pPr>
    </w:p>
    <w:p w14:paraId="1137396C" w14:textId="77777777" w:rsidR="00686107" w:rsidRPr="002F7D55" w:rsidRDefault="00686107" w:rsidP="00686107">
      <w:pPr>
        <w:rPr>
          <w:b/>
          <w:smallCaps/>
          <w:sz w:val="28"/>
        </w:rPr>
      </w:pPr>
      <w:r w:rsidRPr="002F7D55">
        <w:rPr>
          <w:b/>
          <w:smallCaps/>
          <w:sz w:val="28"/>
        </w:rPr>
        <w:br w:type="page"/>
      </w:r>
    </w:p>
    <w:p w14:paraId="0EA2A3C7" w14:textId="77777777" w:rsidR="00686107" w:rsidRPr="002F7D55" w:rsidRDefault="00686107" w:rsidP="00686107">
      <w:pPr>
        <w:jc w:val="center"/>
        <w:rPr>
          <w:b/>
          <w:smallCaps/>
          <w:sz w:val="28"/>
          <w:szCs w:val="28"/>
        </w:rPr>
      </w:pPr>
      <w:bookmarkStart w:id="11" w:name="_Toc494209468"/>
      <w:r w:rsidRPr="002F7D55">
        <w:rPr>
          <w:rStyle w:val="Heading6Char"/>
          <w:szCs w:val="28"/>
        </w:rPr>
        <w:t>Form TECH-3</w:t>
      </w:r>
      <w:bookmarkEnd w:id="11"/>
      <w:r w:rsidRPr="002F7D55">
        <w:rPr>
          <w:b/>
          <w:smallCaps/>
          <w:sz w:val="28"/>
          <w:szCs w:val="28"/>
        </w:rPr>
        <w:t xml:space="preserve"> (for Full Technical Proposal)</w:t>
      </w:r>
    </w:p>
    <w:p w14:paraId="1071BDF9" w14:textId="77777777" w:rsidR="00686107" w:rsidRPr="002F7D55" w:rsidRDefault="00686107" w:rsidP="00686107">
      <w:pPr>
        <w:jc w:val="center"/>
        <w:rPr>
          <w:b/>
          <w:smallCaps/>
          <w:sz w:val="28"/>
          <w:szCs w:val="28"/>
        </w:rPr>
      </w:pPr>
    </w:p>
    <w:p w14:paraId="7691A12B" w14:textId="77777777" w:rsidR="00686107" w:rsidRPr="002F7D55" w:rsidRDefault="00686107" w:rsidP="00686107">
      <w:pPr>
        <w:jc w:val="center"/>
        <w:rPr>
          <w:b/>
          <w:smallCaps/>
          <w:sz w:val="28"/>
          <w:szCs w:val="28"/>
        </w:rPr>
      </w:pPr>
      <w:r w:rsidRPr="002F7D55">
        <w:rPr>
          <w:b/>
          <w:smallCaps/>
          <w:sz w:val="28"/>
          <w:szCs w:val="28"/>
        </w:rPr>
        <w:t>Comments and Suggestions on the Terms of Reference, Counterpart Staff, and Facilities to be Provided by the Client</w:t>
      </w:r>
    </w:p>
    <w:p w14:paraId="4BE0D2CD" w14:textId="77777777" w:rsidR="00686107" w:rsidRPr="002F7D55" w:rsidRDefault="00686107" w:rsidP="00686107">
      <w:pPr>
        <w:pBdr>
          <w:bottom w:val="single" w:sz="8" w:space="1" w:color="auto"/>
        </w:pBdr>
        <w:jc w:val="right"/>
      </w:pPr>
    </w:p>
    <w:p w14:paraId="0B03D6C5" w14:textId="77777777" w:rsidR="00686107" w:rsidRPr="002F7D55" w:rsidRDefault="00686107" w:rsidP="00686107">
      <w:pPr>
        <w:tabs>
          <w:tab w:val="left" w:pos="1314"/>
          <w:tab w:val="left" w:pos="1854"/>
        </w:tabs>
        <w:jc w:val="both"/>
      </w:pPr>
      <w:r w:rsidRPr="002F7D55">
        <w:rPr>
          <w:spacing w:val="-4"/>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2D53044E" w14:textId="77777777" w:rsidR="00686107" w:rsidRPr="002F7D55" w:rsidRDefault="00686107" w:rsidP="00686107"/>
    <w:p w14:paraId="64D8FBC6" w14:textId="77777777" w:rsidR="00686107" w:rsidRPr="002F7D55" w:rsidRDefault="00686107" w:rsidP="00686107">
      <w:pPr>
        <w:pStyle w:val="Heading4"/>
        <w:keepNext w:val="0"/>
        <w:jc w:val="center"/>
      </w:pPr>
    </w:p>
    <w:p w14:paraId="733FDA28" w14:textId="77777777" w:rsidR="00686107" w:rsidRPr="002F7D55" w:rsidRDefault="00686107" w:rsidP="00686107">
      <w:pPr>
        <w:jc w:val="center"/>
        <w:rPr>
          <w:b/>
          <w:sz w:val="28"/>
          <w:szCs w:val="28"/>
        </w:rPr>
      </w:pPr>
      <w:r w:rsidRPr="002F7D55">
        <w:rPr>
          <w:b/>
          <w:sz w:val="28"/>
          <w:szCs w:val="28"/>
        </w:rPr>
        <w:t>A - On the Terms of Reference</w:t>
      </w:r>
    </w:p>
    <w:p w14:paraId="73A11AB4" w14:textId="77777777" w:rsidR="00686107" w:rsidRPr="002F7D55" w:rsidRDefault="00686107" w:rsidP="00686107"/>
    <w:p w14:paraId="068A5412" w14:textId="77777777" w:rsidR="00686107" w:rsidRPr="002F7D55" w:rsidRDefault="00686107" w:rsidP="00686107"/>
    <w:p w14:paraId="03C7E094" w14:textId="77777777" w:rsidR="00686107" w:rsidRPr="002F7D55" w:rsidRDefault="00686107" w:rsidP="00686107">
      <w:pPr>
        <w:jc w:val="both"/>
        <w:rPr>
          <w:iCs/>
        </w:rPr>
      </w:pPr>
      <w:r w:rsidRPr="002F7D55">
        <w:rPr>
          <w:iCs/>
        </w:rPr>
        <w:t>{</w:t>
      </w:r>
      <w:r w:rsidRPr="002F7D55">
        <w:t>improvements to the Terms of Reference, if any</w:t>
      </w:r>
      <w:r w:rsidRPr="002F7D55">
        <w:rPr>
          <w:iCs/>
        </w:rPr>
        <w:t>}</w:t>
      </w:r>
    </w:p>
    <w:p w14:paraId="25FF3D6C" w14:textId="77777777" w:rsidR="00686107" w:rsidRPr="002F7D55" w:rsidRDefault="00686107" w:rsidP="00686107"/>
    <w:p w14:paraId="4BE41FCA" w14:textId="77777777" w:rsidR="00686107" w:rsidRPr="002F7D55" w:rsidRDefault="00686107" w:rsidP="00686107">
      <w:pPr>
        <w:rPr>
          <w:i/>
        </w:rPr>
      </w:pPr>
    </w:p>
    <w:p w14:paraId="09A47422" w14:textId="77777777" w:rsidR="00686107" w:rsidRPr="002F7D55" w:rsidRDefault="00686107" w:rsidP="00686107">
      <w:pPr>
        <w:jc w:val="center"/>
        <w:rPr>
          <w:b/>
          <w:sz w:val="28"/>
          <w:szCs w:val="28"/>
        </w:rPr>
      </w:pPr>
      <w:r w:rsidRPr="002F7D55">
        <w:rPr>
          <w:b/>
          <w:sz w:val="28"/>
          <w:szCs w:val="28"/>
        </w:rPr>
        <w:t>B - On Counterpart Staff and Facilities</w:t>
      </w:r>
    </w:p>
    <w:p w14:paraId="0507F779" w14:textId="77777777" w:rsidR="00686107" w:rsidRPr="002F7D55" w:rsidRDefault="00686107" w:rsidP="00686107"/>
    <w:p w14:paraId="1DAD9C80" w14:textId="77777777" w:rsidR="00686107" w:rsidRPr="002F7D55" w:rsidRDefault="00686107" w:rsidP="00686107"/>
    <w:p w14:paraId="28598F2D" w14:textId="77777777" w:rsidR="00686107" w:rsidRPr="002F7D55" w:rsidRDefault="00686107" w:rsidP="00686107">
      <w:pPr>
        <w:jc w:val="both"/>
      </w:pPr>
      <w:r w:rsidRPr="002F7D55">
        <w:t>{c</w:t>
      </w:r>
      <w:r w:rsidRPr="002F7D55">
        <w:rPr>
          <w:iCs/>
        </w:rPr>
        <w:t>omments on counterpart staff and facilities to be provided by the Client. For example, administrative support, office space, local transportation, equipment, data, background reports, etc., if any</w:t>
      </w:r>
      <w:r w:rsidRPr="002F7D55">
        <w:t xml:space="preserve">} </w:t>
      </w:r>
    </w:p>
    <w:p w14:paraId="0ED67F6D" w14:textId="77777777" w:rsidR="00686107" w:rsidRPr="002F7D55" w:rsidRDefault="00686107" w:rsidP="00686107"/>
    <w:p w14:paraId="55E3366A" w14:textId="77777777" w:rsidR="00686107" w:rsidRPr="002F7D55" w:rsidRDefault="00686107" w:rsidP="00686107"/>
    <w:p w14:paraId="08AB54BB" w14:textId="77777777" w:rsidR="00686107" w:rsidRPr="002F7D55" w:rsidRDefault="00686107" w:rsidP="00686107"/>
    <w:p w14:paraId="2FDE43B4" w14:textId="77777777" w:rsidR="00686107" w:rsidRPr="002F7D55" w:rsidRDefault="00686107" w:rsidP="00686107"/>
    <w:p w14:paraId="7CD82BF3" w14:textId="77777777" w:rsidR="00686107" w:rsidRPr="002F7D55" w:rsidRDefault="00686107" w:rsidP="00686107"/>
    <w:p w14:paraId="0C1B0822" w14:textId="77777777" w:rsidR="00686107" w:rsidRPr="002F7D55" w:rsidRDefault="00686107" w:rsidP="00686107">
      <w:r w:rsidRPr="002F7D55">
        <w:br w:type="page"/>
      </w:r>
    </w:p>
    <w:p w14:paraId="0413C7C3" w14:textId="77777777" w:rsidR="00686107" w:rsidRPr="002F7D55" w:rsidRDefault="00686107" w:rsidP="00686107">
      <w:pPr>
        <w:jc w:val="center"/>
        <w:rPr>
          <w:b/>
          <w:smallCaps/>
          <w:sz w:val="28"/>
          <w:szCs w:val="28"/>
        </w:rPr>
      </w:pPr>
      <w:bookmarkStart w:id="12" w:name="_Toc494209469"/>
      <w:r w:rsidRPr="002F7D55">
        <w:rPr>
          <w:rStyle w:val="Heading6Char"/>
          <w:szCs w:val="28"/>
        </w:rPr>
        <w:t>Form TECH-4</w:t>
      </w:r>
      <w:bookmarkEnd w:id="12"/>
      <w:r w:rsidRPr="002F7D55">
        <w:rPr>
          <w:b/>
          <w:smallCaps/>
          <w:sz w:val="28"/>
          <w:szCs w:val="28"/>
        </w:rPr>
        <w:t xml:space="preserve"> (for Full Technical Proposal Only)</w:t>
      </w:r>
    </w:p>
    <w:p w14:paraId="05E33B4A" w14:textId="77777777" w:rsidR="00686107" w:rsidRPr="002F7D55" w:rsidRDefault="00686107" w:rsidP="00686107">
      <w:pPr>
        <w:jc w:val="center"/>
        <w:rPr>
          <w:b/>
          <w:smallCaps/>
          <w:sz w:val="28"/>
          <w:szCs w:val="28"/>
        </w:rPr>
      </w:pPr>
    </w:p>
    <w:p w14:paraId="7966493D" w14:textId="77777777" w:rsidR="00686107" w:rsidRPr="002F7D55" w:rsidRDefault="00686107" w:rsidP="00686107">
      <w:pPr>
        <w:jc w:val="center"/>
        <w:rPr>
          <w:b/>
          <w:smallCaps/>
          <w:sz w:val="28"/>
          <w:szCs w:val="28"/>
        </w:rPr>
      </w:pPr>
      <w:r w:rsidRPr="002F7D55">
        <w:rPr>
          <w:b/>
          <w:smallCaps/>
          <w:sz w:val="28"/>
          <w:szCs w:val="28"/>
        </w:rPr>
        <w:t>Description of Approach, Methodology, and Work Plan in Responding to the Terms of Reference</w:t>
      </w:r>
    </w:p>
    <w:p w14:paraId="6414B4AD" w14:textId="77777777" w:rsidR="00686107" w:rsidRPr="002F7D55" w:rsidRDefault="00686107" w:rsidP="00686107">
      <w:pPr>
        <w:pBdr>
          <w:bottom w:val="single" w:sz="8" w:space="1" w:color="auto"/>
        </w:pBdr>
        <w:jc w:val="center"/>
      </w:pPr>
    </w:p>
    <w:p w14:paraId="09643315" w14:textId="77777777" w:rsidR="00686107" w:rsidRPr="002F7D55" w:rsidRDefault="00686107" w:rsidP="00686107">
      <w:pPr>
        <w:jc w:val="center"/>
      </w:pPr>
    </w:p>
    <w:p w14:paraId="6408651F" w14:textId="77777777" w:rsidR="00686107" w:rsidRPr="002F7D55" w:rsidRDefault="00686107" w:rsidP="00686107">
      <w:pPr>
        <w:tabs>
          <w:tab w:val="left" w:pos="1314"/>
          <w:tab w:val="left" w:pos="1854"/>
        </w:tabs>
        <w:jc w:val="both"/>
      </w:pPr>
      <w:r w:rsidRPr="002F7D55">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311C54D1" w14:textId="77777777" w:rsidR="00686107" w:rsidRPr="002F7D55" w:rsidRDefault="00686107" w:rsidP="00686107"/>
    <w:p w14:paraId="26EEA7C0" w14:textId="77777777" w:rsidR="00686107" w:rsidRPr="002F7D55" w:rsidRDefault="00686107" w:rsidP="00686107">
      <w:pPr>
        <w:pStyle w:val="BodyText"/>
        <w:tabs>
          <w:tab w:val="left" w:pos="-720"/>
          <w:tab w:val="left" w:pos="1080"/>
        </w:tabs>
        <w:rPr>
          <w:iCs/>
        </w:rPr>
      </w:pPr>
      <w:r w:rsidRPr="002F7D55">
        <w:t xml:space="preserve">{Suggested structure of your </w:t>
      </w:r>
      <w:r w:rsidRPr="002F7D55">
        <w:rPr>
          <w:iCs/>
        </w:rPr>
        <w:t>Technical Proposal (in FTP format):</w:t>
      </w:r>
    </w:p>
    <w:p w14:paraId="2CA631B7" w14:textId="77777777" w:rsidR="00686107" w:rsidRPr="002F7D55" w:rsidRDefault="00686107" w:rsidP="00686107">
      <w:pPr>
        <w:pStyle w:val="BodyTextIndent"/>
        <w:tabs>
          <w:tab w:val="left" w:pos="1080"/>
        </w:tabs>
        <w:spacing w:line="120" w:lineRule="exact"/>
        <w:rPr>
          <w:iCs/>
          <w:spacing w:val="0"/>
          <w:szCs w:val="24"/>
        </w:rPr>
      </w:pPr>
    </w:p>
    <w:p w14:paraId="7ECDFF76" w14:textId="77777777" w:rsidR="00686107" w:rsidRPr="002F7D55" w:rsidRDefault="00686107" w:rsidP="00686107">
      <w:pPr>
        <w:numPr>
          <w:ilvl w:val="0"/>
          <w:numId w:val="4"/>
        </w:numPr>
        <w:jc w:val="both"/>
        <w:rPr>
          <w:iCs/>
        </w:rPr>
      </w:pPr>
      <w:r w:rsidRPr="002F7D55">
        <w:rPr>
          <w:iCs/>
        </w:rPr>
        <w:t xml:space="preserve">Technical Approach and Methodology </w:t>
      </w:r>
    </w:p>
    <w:p w14:paraId="3FCE44BC" w14:textId="77777777" w:rsidR="00686107" w:rsidRPr="002F7D55" w:rsidRDefault="00686107" w:rsidP="00686107">
      <w:pPr>
        <w:numPr>
          <w:ilvl w:val="0"/>
          <w:numId w:val="4"/>
        </w:numPr>
        <w:jc w:val="both"/>
        <w:rPr>
          <w:iCs/>
        </w:rPr>
      </w:pPr>
      <w:r w:rsidRPr="002F7D55">
        <w:rPr>
          <w:iCs/>
        </w:rPr>
        <w:t>Work Plan</w:t>
      </w:r>
    </w:p>
    <w:p w14:paraId="672FA54E" w14:textId="77777777" w:rsidR="00686107" w:rsidRPr="002F7D55" w:rsidRDefault="00686107" w:rsidP="00686107">
      <w:pPr>
        <w:numPr>
          <w:ilvl w:val="0"/>
          <w:numId w:val="4"/>
        </w:numPr>
        <w:jc w:val="both"/>
        <w:rPr>
          <w:iCs/>
        </w:rPr>
      </w:pPr>
      <w:r w:rsidRPr="002F7D55">
        <w:rPr>
          <w:iCs/>
        </w:rPr>
        <w:t xml:space="preserve">Organization and Staffing} </w:t>
      </w:r>
    </w:p>
    <w:p w14:paraId="29E58657" w14:textId="77777777" w:rsidR="00686107" w:rsidRPr="002F7D55" w:rsidRDefault="00686107" w:rsidP="00686107">
      <w:pPr>
        <w:pStyle w:val="BodyTextIndent"/>
        <w:tabs>
          <w:tab w:val="left" w:pos="1080"/>
        </w:tabs>
        <w:suppressAutoHyphens w:val="0"/>
        <w:rPr>
          <w:i/>
          <w:iCs/>
          <w:spacing w:val="0"/>
        </w:rPr>
      </w:pPr>
    </w:p>
    <w:p w14:paraId="655F8BBF" w14:textId="77777777" w:rsidR="00686107" w:rsidRPr="002F7D55" w:rsidRDefault="00686107" w:rsidP="00686107">
      <w:pPr>
        <w:pStyle w:val="BodyText"/>
        <w:tabs>
          <w:tab w:val="left" w:pos="720"/>
        </w:tabs>
        <w:ind w:left="720" w:hanging="720"/>
        <w:rPr>
          <w:iCs/>
        </w:rPr>
      </w:pPr>
      <w:r w:rsidRPr="002F7D55">
        <w:rPr>
          <w:iCs/>
        </w:rPr>
        <w:t>a)</w:t>
      </w:r>
      <w:r w:rsidRPr="002F7D55">
        <w:rPr>
          <w:iCs/>
        </w:rPr>
        <w:tab/>
      </w:r>
      <w:r w:rsidRPr="002F7D55">
        <w:rPr>
          <w:b/>
          <w:i/>
          <w:iCs/>
          <w:u w:val="single"/>
        </w:rPr>
        <w:t>Technical Approach and Methodology.</w:t>
      </w:r>
      <w:r w:rsidRPr="002F7D55">
        <w:rPr>
          <w:iCs/>
        </w:rPr>
        <w:t xml:space="preserve">  {Please explain your understanding of the objectives of the assignment as outlined in the Terms of Reference (TORs), the technical approach, and the methodology you would adopt for implementing the tasks, </w:t>
      </w:r>
      <w:r w:rsidRPr="002F7D55">
        <w:rPr>
          <w:i/>
          <w:iCs/>
        </w:rPr>
        <w:t>(</w:t>
      </w:r>
      <w:r w:rsidRPr="002F7D55">
        <w:rPr>
          <w:iCs/>
        </w:rPr>
        <w:t xml:space="preserve">including on the Environmental and Social (ES) aspects) to deliver the expected output(s), and the degree of detail of such output. </w:t>
      </w:r>
      <w:r w:rsidRPr="002F7D55">
        <w:rPr>
          <w:iCs/>
          <w:u w:val="single"/>
        </w:rPr>
        <w:t>Please do not repeat/copy the TORs in here.</w:t>
      </w:r>
      <w:r w:rsidRPr="002F7D55">
        <w:rPr>
          <w:iCs/>
        </w:rPr>
        <w:t>}</w:t>
      </w:r>
    </w:p>
    <w:p w14:paraId="1D811DEB" w14:textId="77777777" w:rsidR="00686107" w:rsidRPr="002F7D55" w:rsidRDefault="00686107" w:rsidP="00686107">
      <w:pPr>
        <w:pStyle w:val="BodyTextIndent"/>
        <w:tabs>
          <w:tab w:val="left" w:pos="720"/>
        </w:tabs>
        <w:suppressAutoHyphens w:val="0"/>
        <w:spacing w:line="120" w:lineRule="exact"/>
        <w:ind w:left="720" w:hanging="720"/>
        <w:rPr>
          <w:i/>
          <w:iCs/>
          <w:spacing w:val="0"/>
        </w:rPr>
      </w:pPr>
    </w:p>
    <w:p w14:paraId="7D6579B0" w14:textId="77777777" w:rsidR="00686107" w:rsidRPr="002F7D55" w:rsidRDefault="00686107" w:rsidP="00686107">
      <w:pPr>
        <w:pStyle w:val="BodyText"/>
        <w:tabs>
          <w:tab w:val="left" w:pos="-720"/>
          <w:tab w:val="left" w:pos="720"/>
        </w:tabs>
        <w:ind w:left="720" w:hanging="720"/>
        <w:rPr>
          <w:iCs/>
        </w:rPr>
      </w:pPr>
      <w:r w:rsidRPr="002F7D55">
        <w:rPr>
          <w:iCs/>
        </w:rPr>
        <w:t>b)</w:t>
      </w:r>
      <w:r w:rsidRPr="002F7D55">
        <w:rPr>
          <w:iCs/>
        </w:rPr>
        <w:tab/>
      </w:r>
      <w:r w:rsidRPr="002F7D55">
        <w:rPr>
          <w:b/>
          <w:i/>
          <w:iCs/>
          <w:u w:val="single"/>
        </w:rPr>
        <w:t>Work Plan.</w:t>
      </w:r>
      <w:r w:rsidRPr="002F7D55">
        <w:rPr>
          <w:iCs/>
        </w:rPr>
        <w:t xml:space="preserve">  {Please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38FA536B" w14:textId="77777777" w:rsidR="00686107" w:rsidRPr="002F7D55" w:rsidRDefault="00686107" w:rsidP="00686107">
      <w:pPr>
        <w:pStyle w:val="BodyTextIndent"/>
        <w:tabs>
          <w:tab w:val="left" w:pos="720"/>
        </w:tabs>
        <w:suppressAutoHyphens w:val="0"/>
        <w:spacing w:line="120" w:lineRule="exact"/>
        <w:ind w:left="720" w:hanging="720"/>
        <w:rPr>
          <w:iCs/>
        </w:rPr>
      </w:pPr>
    </w:p>
    <w:p w14:paraId="765EFAB9" w14:textId="77777777" w:rsidR="00686107" w:rsidRPr="002F7D55" w:rsidRDefault="00686107" w:rsidP="00686107">
      <w:pPr>
        <w:tabs>
          <w:tab w:val="left" w:pos="-720"/>
          <w:tab w:val="left" w:pos="720"/>
        </w:tabs>
        <w:ind w:left="720" w:hanging="720"/>
        <w:jc w:val="both"/>
      </w:pPr>
      <w:r w:rsidRPr="002F7D55">
        <w:rPr>
          <w:iCs/>
        </w:rPr>
        <w:t>c)</w:t>
      </w:r>
      <w:r w:rsidRPr="002F7D55">
        <w:rPr>
          <w:iCs/>
        </w:rPr>
        <w:tab/>
      </w:r>
      <w:r w:rsidRPr="002F7D55">
        <w:rPr>
          <w:b/>
          <w:i/>
          <w:iCs/>
          <w:u w:val="single"/>
        </w:rPr>
        <w:t>Organization and Staffing.</w:t>
      </w:r>
      <w:r w:rsidRPr="002F7D55">
        <w:rPr>
          <w:iCs/>
        </w:rPr>
        <w:t xml:space="preserve"> {Please describe the structure and composition of your team, including the list of the Key Experts, Non-Key </w:t>
      </w:r>
      <w:proofErr w:type="gramStart"/>
      <w:r w:rsidRPr="002F7D55">
        <w:rPr>
          <w:iCs/>
        </w:rPr>
        <w:t>Experts</w:t>
      </w:r>
      <w:proofErr w:type="gramEnd"/>
      <w:r w:rsidRPr="002F7D55">
        <w:rPr>
          <w:iCs/>
        </w:rPr>
        <w:t xml:space="preserve"> and relevant technical and administrative support staff.</w:t>
      </w:r>
      <w:r w:rsidRPr="002F7D55">
        <w:t>}</w:t>
      </w:r>
    </w:p>
    <w:p w14:paraId="34C576A8" w14:textId="77777777" w:rsidR="00686107" w:rsidRPr="002F7D55" w:rsidRDefault="00686107" w:rsidP="00686107">
      <w:pPr>
        <w:tabs>
          <w:tab w:val="left" w:pos="-720"/>
          <w:tab w:val="left" w:pos="357"/>
        </w:tabs>
        <w:jc w:val="both"/>
      </w:pPr>
    </w:p>
    <w:p w14:paraId="1665D0CB" w14:textId="77777777" w:rsidR="00686107" w:rsidRPr="002F7D55" w:rsidRDefault="00686107" w:rsidP="00686107">
      <w:r w:rsidRPr="002F7D55">
        <w:br w:type="page"/>
      </w:r>
    </w:p>
    <w:p w14:paraId="5B07B357" w14:textId="77777777" w:rsidR="00686107" w:rsidRPr="002F7D55" w:rsidRDefault="00686107" w:rsidP="00686107">
      <w:pPr>
        <w:jc w:val="both"/>
      </w:pPr>
    </w:p>
    <w:p w14:paraId="51780844" w14:textId="77777777" w:rsidR="00686107" w:rsidRPr="002F7D55" w:rsidRDefault="00686107" w:rsidP="00686107">
      <w:pPr>
        <w:jc w:val="center"/>
        <w:sectPr w:rsidR="00686107" w:rsidRPr="002F7D55" w:rsidSect="00B0418A">
          <w:headerReference w:type="even" r:id="rId8"/>
          <w:headerReference w:type="default" r:id="rId9"/>
          <w:headerReference w:type="first" r:id="rId10"/>
          <w:footnotePr>
            <w:numRestart w:val="eachSect"/>
          </w:footnotePr>
          <w:pgSz w:w="12242" w:h="15842" w:code="1"/>
          <w:pgMar w:top="1440" w:right="1440" w:bottom="1440" w:left="1728" w:header="720" w:footer="720" w:gutter="0"/>
          <w:cols w:space="708"/>
          <w:titlePg/>
          <w:docGrid w:linePitch="360"/>
        </w:sectPr>
      </w:pPr>
    </w:p>
    <w:p w14:paraId="04E1F59E" w14:textId="77777777" w:rsidR="00686107" w:rsidRPr="002F7D55" w:rsidRDefault="00686107" w:rsidP="00686107">
      <w:pPr>
        <w:jc w:val="center"/>
        <w:rPr>
          <w:b/>
          <w:smallCaps/>
          <w:sz w:val="28"/>
          <w:szCs w:val="28"/>
        </w:rPr>
      </w:pPr>
      <w:bookmarkStart w:id="13" w:name="_Toc494209471"/>
      <w:r w:rsidRPr="002F7D55">
        <w:rPr>
          <w:rStyle w:val="Heading6Char"/>
          <w:szCs w:val="28"/>
        </w:rPr>
        <w:t>Form TECH-5</w:t>
      </w:r>
      <w:bookmarkEnd w:id="13"/>
      <w:r w:rsidRPr="002F7D55">
        <w:rPr>
          <w:b/>
          <w:smallCaps/>
          <w:sz w:val="28"/>
          <w:szCs w:val="28"/>
        </w:rPr>
        <w:t xml:space="preserve"> (</w:t>
      </w:r>
      <w:bookmarkStart w:id="14" w:name="_Hlk25061916"/>
      <w:r w:rsidRPr="002F7D55">
        <w:rPr>
          <w:b/>
          <w:smallCaps/>
          <w:sz w:val="28"/>
          <w:szCs w:val="28"/>
        </w:rPr>
        <w:t>for FTP and STP</w:t>
      </w:r>
      <w:bookmarkEnd w:id="14"/>
      <w:r w:rsidRPr="002F7D55">
        <w:rPr>
          <w:b/>
          <w:smallCaps/>
          <w:sz w:val="28"/>
          <w:szCs w:val="28"/>
        </w:rPr>
        <w:t>)</w:t>
      </w:r>
    </w:p>
    <w:p w14:paraId="6B986ADD" w14:textId="77777777" w:rsidR="00686107" w:rsidRPr="002F7D55" w:rsidRDefault="00686107" w:rsidP="00686107">
      <w:pPr>
        <w:jc w:val="center"/>
        <w:rPr>
          <w:b/>
          <w:smallCaps/>
          <w:sz w:val="28"/>
          <w:szCs w:val="28"/>
        </w:rPr>
      </w:pPr>
    </w:p>
    <w:p w14:paraId="51489087" w14:textId="77777777" w:rsidR="00686107" w:rsidRPr="002F7D55" w:rsidRDefault="00686107" w:rsidP="00686107">
      <w:pPr>
        <w:jc w:val="center"/>
        <w:rPr>
          <w:b/>
          <w:smallCaps/>
          <w:sz w:val="28"/>
          <w:szCs w:val="28"/>
        </w:rPr>
      </w:pPr>
      <w:r w:rsidRPr="002F7D55">
        <w:rPr>
          <w:b/>
          <w:smallCaps/>
          <w:sz w:val="28"/>
          <w:szCs w:val="28"/>
        </w:rPr>
        <w:t>Work Schedule and planning for deliverables</w:t>
      </w:r>
    </w:p>
    <w:p w14:paraId="67DD68C7" w14:textId="77777777" w:rsidR="00686107" w:rsidRPr="002F7D55" w:rsidRDefault="00686107" w:rsidP="00686107">
      <w:pPr>
        <w:pBdr>
          <w:bottom w:val="single" w:sz="8" w:space="1" w:color="auto"/>
        </w:pBdr>
        <w:jc w:val="right"/>
      </w:pPr>
    </w:p>
    <w:p w14:paraId="34097D0D" w14:textId="77777777" w:rsidR="00686107" w:rsidRPr="002F7D55" w:rsidRDefault="00686107" w:rsidP="00686107"/>
    <w:p w14:paraId="6B0F1EA2" w14:textId="77777777" w:rsidR="00686107" w:rsidRPr="002F7D55" w:rsidRDefault="00686107" w:rsidP="0068610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86107" w:rsidRPr="002F7D55" w14:paraId="340A8A59" w14:textId="77777777" w:rsidTr="006931A5">
        <w:tc>
          <w:tcPr>
            <w:tcW w:w="587" w:type="dxa"/>
            <w:vMerge w:val="restart"/>
            <w:tcBorders>
              <w:top w:val="double" w:sz="4" w:space="0" w:color="auto"/>
              <w:left w:val="double" w:sz="4" w:space="0" w:color="auto"/>
            </w:tcBorders>
            <w:vAlign w:val="center"/>
          </w:tcPr>
          <w:p w14:paraId="3E170E8F" w14:textId="77777777" w:rsidR="00686107" w:rsidRPr="002F7D55" w:rsidRDefault="00686107" w:rsidP="006931A5">
            <w:pPr>
              <w:jc w:val="center"/>
              <w:rPr>
                <w:b/>
              </w:rPr>
            </w:pPr>
            <w:r w:rsidRPr="002F7D55">
              <w:rPr>
                <w:b/>
                <w:bCs/>
                <w:sz w:val="22"/>
                <w:szCs w:val="22"/>
              </w:rPr>
              <w:t>N°</w:t>
            </w:r>
          </w:p>
        </w:tc>
        <w:tc>
          <w:tcPr>
            <w:tcW w:w="3553" w:type="dxa"/>
            <w:vMerge w:val="restart"/>
            <w:tcBorders>
              <w:top w:val="double" w:sz="4" w:space="0" w:color="auto"/>
              <w:left w:val="single" w:sz="6" w:space="0" w:color="auto"/>
            </w:tcBorders>
            <w:vAlign w:val="center"/>
          </w:tcPr>
          <w:p w14:paraId="15965865" w14:textId="77777777" w:rsidR="00686107" w:rsidRPr="002F7D55" w:rsidRDefault="00686107" w:rsidP="006931A5">
            <w:pPr>
              <w:jc w:val="center"/>
            </w:pPr>
            <w:r w:rsidRPr="002F7D55">
              <w:rPr>
                <w:b/>
                <w:bCs/>
                <w:sz w:val="22"/>
                <w:szCs w:val="22"/>
              </w:rPr>
              <w:t xml:space="preserve">Deliverables </w:t>
            </w:r>
            <w:r w:rsidRPr="002F7D55">
              <w:rPr>
                <w:sz w:val="22"/>
                <w:szCs w:val="22"/>
                <w:vertAlign w:val="superscript"/>
              </w:rPr>
              <w:t>1</w:t>
            </w:r>
            <w:r w:rsidRPr="002F7D55">
              <w:rPr>
                <w:b/>
                <w:bCs/>
                <w:sz w:val="22"/>
                <w:szCs w:val="22"/>
              </w:rPr>
              <w:t xml:space="preserve"> (D</w:t>
            </w:r>
            <w:proofErr w:type="gramStart"/>
            <w:r w:rsidRPr="002F7D55">
              <w:rPr>
                <w:b/>
                <w:bCs/>
                <w:sz w:val="22"/>
                <w:szCs w:val="22"/>
              </w:rPr>
              <w:t>-..</w:t>
            </w:r>
            <w:proofErr w:type="gramEnd"/>
            <w:r w:rsidRPr="002F7D55">
              <w:rPr>
                <w:b/>
                <w:bCs/>
                <w:sz w:val="22"/>
                <w:szCs w:val="22"/>
              </w:rPr>
              <w:t>)</w:t>
            </w:r>
          </w:p>
        </w:tc>
        <w:tc>
          <w:tcPr>
            <w:tcW w:w="8687" w:type="dxa"/>
            <w:gridSpan w:val="12"/>
            <w:tcBorders>
              <w:top w:val="double" w:sz="4" w:space="0" w:color="auto"/>
              <w:left w:val="single" w:sz="6" w:space="0" w:color="auto"/>
              <w:bottom w:val="single" w:sz="6" w:space="0" w:color="auto"/>
              <w:right w:val="double" w:sz="4" w:space="0" w:color="auto"/>
            </w:tcBorders>
          </w:tcPr>
          <w:p w14:paraId="43C9E95E" w14:textId="77777777" w:rsidR="00686107" w:rsidRPr="002F7D55" w:rsidRDefault="00686107" w:rsidP="006931A5">
            <w:pPr>
              <w:spacing w:before="60" w:after="60"/>
              <w:jc w:val="center"/>
            </w:pPr>
            <w:r w:rsidRPr="002F7D55">
              <w:rPr>
                <w:b/>
                <w:bCs/>
                <w:sz w:val="22"/>
                <w:szCs w:val="22"/>
              </w:rPr>
              <w:t>Months</w:t>
            </w:r>
          </w:p>
        </w:tc>
      </w:tr>
      <w:tr w:rsidR="00686107" w:rsidRPr="002F7D55" w14:paraId="364AD136" w14:textId="77777777" w:rsidTr="006931A5">
        <w:tc>
          <w:tcPr>
            <w:tcW w:w="587" w:type="dxa"/>
            <w:vMerge/>
            <w:tcBorders>
              <w:left w:val="double" w:sz="4" w:space="0" w:color="auto"/>
              <w:bottom w:val="single" w:sz="6" w:space="0" w:color="auto"/>
            </w:tcBorders>
            <w:vAlign w:val="center"/>
          </w:tcPr>
          <w:p w14:paraId="136A51F3" w14:textId="77777777" w:rsidR="00686107" w:rsidRPr="002F7D55" w:rsidRDefault="00686107" w:rsidP="006931A5">
            <w:pPr>
              <w:jc w:val="center"/>
              <w:rPr>
                <w:b/>
              </w:rPr>
            </w:pPr>
          </w:p>
        </w:tc>
        <w:tc>
          <w:tcPr>
            <w:tcW w:w="3553" w:type="dxa"/>
            <w:vMerge/>
            <w:tcBorders>
              <w:left w:val="single" w:sz="6" w:space="0" w:color="auto"/>
              <w:bottom w:val="single" w:sz="6" w:space="0" w:color="auto"/>
            </w:tcBorders>
          </w:tcPr>
          <w:p w14:paraId="70D6940B"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72FA4FBF" w14:textId="77777777" w:rsidR="00686107" w:rsidRPr="002F7D55" w:rsidRDefault="00686107" w:rsidP="006931A5">
            <w:pPr>
              <w:jc w:val="center"/>
            </w:pPr>
            <w:r w:rsidRPr="002F7D55">
              <w:rPr>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D24601" w14:textId="77777777" w:rsidR="00686107" w:rsidRPr="002F7D55" w:rsidRDefault="00686107" w:rsidP="006931A5">
            <w:pPr>
              <w:jc w:val="center"/>
            </w:pPr>
            <w:r w:rsidRPr="002F7D55">
              <w:rPr>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28D45255" w14:textId="77777777" w:rsidR="00686107" w:rsidRPr="002F7D55" w:rsidRDefault="00686107" w:rsidP="006931A5">
            <w:pPr>
              <w:jc w:val="center"/>
            </w:pPr>
            <w:r w:rsidRPr="002F7D55">
              <w:rPr>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46742AB" w14:textId="77777777" w:rsidR="00686107" w:rsidRPr="002F7D55" w:rsidRDefault="00686107" w:rsidP="006931A5">
            <w:pPr>
              <w:jc w:val="center"/>
            </w:pPr>
            <w:r w:rsidRPr="002F7D55">
              <w:rPr>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38759860" w14:textId="77777777" w:rsidR="00686107" w:rsidRPr="002F7D55" w:rsidRDefault="00686107" w:rsidP="006931A5">
            <w:pPr>
              <w:jc w:val="center"/>
            </w:pPr>
            <w:r w:rsidRPr="002F7D55">
              <w:rPr>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12637744" w14:textId="77777777" w:rsidR="00686107" w:rsidRPr="002F7D55" w:rsidRDefault="00686107" w:rsidP="006931A5">
            <w:pPr>
              <w:jc w:val="center"/>
            </w:pPr>
            <w:r w:rsidRPr="002F7D55">
              <w:rPr>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CE31DC2" w14:textId="77777777" w:rsidR="00686107" w:rsidRPr="002F7D55" w:rsidRDefault="00686107" w:rsidP="006931A5">
            <w:pPr>
              <w:jc w:val="center"/>
            </w:pPr>
            <w:r w:rsidRPr="002F7D55">
              <w:rPr>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FF95BD6" w14:textId="77777777" w:rsidR="00686107" w:rsidRPr="002F7D55" w:rsidRDefault="00686107" w:rsidP="006931A5">
            <w:pPr>
              <w:jc w:val="center"/>
            </w:pPr>
            <w:r w:rsidRPr="002F7D55">
              <w:rPr>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1C452212" w14:textId="77777777" w:rsidR="00686107" w:rsidRPr="002F7D55" w:rsidRDefault="00686107" w:rsidP="006931A5">
            <w:pPr>
              <w:jc w:val="center"/>
            </w:pPr>
            <w:r w:rsidRPr="002F7D55">
              <w:rPr>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2338D3CC" w14:textId="77777777" w:rsidR="00686107" w:rsidRPr="002F7D55" w:rsidRDefault="00686107" w:rsidP="006931A5">
            <w:pPr>
              <w:jc w:val="center"/>
            </w:pPr>
            <w:r w:rsidRPr="002F7D55">
              <w:rPr>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562208FB" w14:textId="77777777" w:rsidR="00686107" w:rsidRPr="002F7D55" w:rsidRDefault="00686107" w:rsidP="006931A5">
            <w:pPr>
              <w:jc w:val="center"/>
            </w:pPr>
            <w:r w:rsidRPr="002F7D55">
              <w:rPr>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2BF7726" w14:textId="77777777" w:rsidR="00686107" w:rsidRPr="002F7D55" w:rsidRDefault="00686107" w:rsidP="006931A5">
            <w:pPr>
              <w:jc w:val="center"/>
            </w:pPr>
            <w:r w:rsidRPr="002F7D55">
              <w:rPr>
                <w:b/>
                <w:bCs/>
                <w:sz w:val="22"/>
                <w:szCs w:val="22"/>
              </w:rPr>
              <w:t>TOTAL</w:t>
            </w:r>
          </w:p>
        </w:tc>
      </w:tr>
      <w:tr w:rsidR="00686107" w:rsidRPr="002F7D55" w14:paraId="5A8AFC55" w14:textId="77777777" w:rsidTr="006931A5">
        <w:tc>
          <w:tcPr>
            <w:tcW w:w="587" w:type="dxa"/>
            <w:tcBorders>
              <w:top w:val="single" w:sz="12" w:space="0" w:color="auto"/>
              <w:left w:val="double" w:sz="4" w:space="0" w:color="auto"/>
              <w:bottom w:val="single" w:sz="6" w:space="0" w:color="auto"/>
            </w:tcBorders>
            <w:vAlign w:val="center"/>
          </w:tcPr>
          <w:p w14:paraId="6F48C760" w14:textId="77777777" w:rsidR="00686107" w:rsidRPr="002F7D55" w:rsidRDefault="00686107" w:rsidP="006931A5">
            <w:pPr>
              <w:jc w:val="center"/>
              <w:rPr>
                <w:b/>
              </w:rPr>
            </w:pPr>
            <w:r w:rsidRPr="002F7D55">
              <w:rPr>
                <w:b/>
                <w:sz w:val="22"/>
                <w:szCs w:val="22"/>
              </w:rPr>
              <w:t>D-1</w:t>
            </w:r>
          </w:p>
        </w:tc>
        <w:tc>
          <w:tcPr>
            <w:tcW w:w="3553" w:type="dxa"/>
            <w:tcBorders>
              <w:top w:val="single" w:sz="12" w:space="0" w:color="auto"/>
              <w:left w:val="single" w:sz="6" w:space="0" w:color="auto"/>
              <w:bottom w:val="single" w:sz="6" w:space="0" w:color="auto"/>
            </w:tcBorders>
          </w:tcPr>
          <w:p w14:paraId="5615A802" w14:textId="77777777" w:rsidR="00686107" w:rsidRPr="002F7D55" w:rsidRDefault="00686107" w:rsidP="006931A5">
            <w:r w:rsidRPr="002F7D55">
              <w:rPr>
                <w:sz w:val="22"/>
                <w:szCs w:val="22"/>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17DB3191"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4F093D2D"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307CB559"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3B45F48B"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05C350D7"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31010180"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0EA36A96"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2E3CC33A"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6C1A4D87"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481D1C7E" w14:textId="77777777" w:rsidR="00686107" w:rsidRPr="002F7D55" w:rsidRDefault="00686107" w:rsidP="006931A5"/>
        </w:tc>
        <w:tc>
          <w:tcPr>
            <w:tcW w:w="680" w:type="dxa"/>
            <w:tcBorders>
              <w:top w:val="single" w:sz="12" w:space="0" w:color="auto"/>
              <w:left w:val="single" w:sz="6" w:space="0" w:color="auto"/>
              <w:bottom w:val="single" w:sz="6" w:space="0" w:color="auto"/>
              <w:right w:val="single" w:sz="6" w:space="0" w:color="auto"/>
            </w:tcBorders>
          </w:tcPr>
          <w:p w14:paraId="1FDAEFB5" w14:textId="77777777" w:rsidR="00686107" w:rsidRPr="002F7D55" w:rsidRDefault="00686107" w:rsidP="006931A5"/>
        </w:tc>
        <w:tc>
          <w:tcPr>
            <w:tcW w:w="1207" w:type="dxa"/>
            <w:tcBorders>
              <w:top w:val="single" w:sz="12" w:space="0" w:color="auto"/>
              <w:left w:val="single" w:sz="6" w:space="0" w:color="auto"/>
              <w:bottom w:val="single" w:sz="6" w:space="0" w:color="auto"/>
              <w:right w:val="double" w:sz="4" w:space="0" w:color="auto"/>
            </w:tcBorders>
          </w:tcPr>
          <w:p w14:paraId="2D2AB5BE" w14:textId="77777777" w:rsidR="00686107" w:rsidRPr="002F7D55" w:rsidRDefault="00686107" w:rsidP="006931A5"/>
        </w:tc>
      </w:tr>
      <w:tr w:rsidR="00686107" w:rsidRPr="002F7D55" w14:paraId="507DA90C" w14:textId="77777777" w:rsidTr="006931A5">
        <w:tc>
          <w:tcPr>
            <w:tcW w:w="587" w:type="dxa"/>
            <w:tcBorders>
              <w:top w:val="single" w:sz="6" w:space="0" w:color="auto"/>
              <w:left w:val="double" w:sz="4" w:space="0" w:color="auto"/>
              <w:bottom w:val="single" w:sz="6" w:space="0" w:color="auto"/>
            </w:tcBorders>
            <w:vAlign w:val="center"/>
          </w:tcPr>
          <w:p w14:paraId="20FF3F91"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7B366CB9" w14:textId="77777777" w:rsidR="00686107" w:rsidRPr="002F7D55" w:rsidRDefault="00686107" w:rsidP="006931A5">
            <w:r w:rsidRPr="002F7D55">
              <w:rPr>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71F5E73F" w14:textId="77777777" w:rsidR="00686107" w:rsidRPr="002F7D55" w:rsidRDefault="00686107" w:rsidP="006931A5">
            <w:r w:rsidRPr="002F7D55">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01B5476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28153C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6788BF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99F08F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5285523"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756CBE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7D9FD0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0CC6BF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D563FE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0DDD5E8"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39641B72" w14:textId="77777777" w:rsidR="00686107" w:rsidRPr="002F7D55" w:rsidRDefault="00686107" w:rsidP="006931A5"/>
        </w:tc>
      </w:tr>
      <w:tr w:rsidR="00686107" w:rsidRPr="002F7D55" w14:paraId="24436240" w14:textId="77777777" w:rsidTr="006931A5">
        <w:trPr>
          <w:trHeight w:val="95"/>
        </w:trPr>
        <w:tc>
          <w:tcPr>
            <w:tcW w:w="587" w:type="dxa"/>
            <w:tcBorders>
              <w:top w:val="single" w:sz="6" w:space="0" w:color="auto"/>
              <w:left w:val="double" w:sz="4" w:space="0" w:color="auto"/>
              <w:bottom w:val="single" w:sz="6" w:space="0" w:color="auto"/>
            </w:tcBorders>
            <w:vAlign w:val="center"/>
          </w:tcPr>
          <w:p w14:paraId="7FCB19E1"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2DACDBDA" w14:textId="77777777" w:rsidR="00686107" w:rsidRPr="002F7D55" w:rsidRDefault="00686107" w:rsidP="006931A5">
            <w:r w:rsidRPr="002F7D55">
              <w:rPr>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5B7B11A3"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B607315"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E2BB070"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D1CA149"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E645D3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B59C055"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D34482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9C1FB9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1DE3C8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5C5E5D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40FED55"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1210A981" w14:textId="77777777" w:rsidR="00686107" w:rsidRPr="002F7D55" w:rsidRDefault="00686107" w:rsidP="006931A5"/>
        </w:tc>
      </w:tr>
      <w:tr w:rsidR="00686107" w:rsidRPr="002F7D55" w14:paraId="299FDAC8" w14:textId="77777777" w:rsidTr="006931A5">
        <w:tc>
          <w:tcPr>
            <w:tcW w:w="587" w:type="dxa"/>
            <w:tcBorders>
              <w:top w:val="single" w:sz="6" w:space="0" w:color="auto"/>
              <w:left w:val="double" w:sz="4" w:space="0" w:color="auto"/>
              <w:bottom w:val="single" w:sz="6" w:space="0" w:color="auto"/>
            </w:tcBorders>
            <w:vAlign w:val="center"/>
          </w:tcPr>
          <w:p w14:paraId="481D076B"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1CB2695E" w14:textId="77777777" w:rsidR="00686107" w:rsidRPr="002F7D55" w:rsidRDefault="00686107" w:rsidP="006931A5">
            <w:r w:rsidRPr="002F7D55">
              <w:rPr>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0380F84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5C2111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1176466"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9734EE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7A605E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73E219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59BD5E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668F6C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3CFE233"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92570F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C6B23D9"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054B0232" w14:textId="77777777" w:rsidR="00686107" w:rsidRPr="002F7D55" w:rsidRDefault="00686107" w:rsidP="006931A5"/>
        </w:tc>
      </w:tr>
      <w:tr w:rsidR="00686107" w:rsidRPr="002F7D55" w14:paraId="6F64CDC2" w14:textId="77777777" w:rsidTr="006931A5">
        <w:tc>
          <w:tcPr>
            <w:tcW w:w="587" w:type="dxa"/>
            <w:tcBorders>
              <w:top w:val="single" w:sz="6" w:space="0" w:color="auto"/>
              <w:left w:val="double" w:sz="4" w:space="0" w:color="auto"/>
              <w:bottom w:val="single" w:sz="6" w:space="0" w:color="auto"/>
            </w:tcBorders>
            <w:vAlign w:val="center"/>
          </w:tcPr>
          <w:p w14:paraId="74990158"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2CD5933E" w14:textId="77777777" w:rsidR="00686107" w:rsidRPr="002F7D55" w:rsidRDefault="00686107" w:rsidP="006931A5">
            <w:r w:rsidRPr="002F7D55">
              <w:rPr>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187E782F"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6D56190"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30CBDE3"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ADD6883"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AFF222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8CE750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36D8515"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B975F28"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92A43E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57C65A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054F5AF"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36622CFE" w14:textId="77777777" w:rsidR="00686107" w:rsidRPr="002F7D55" w:rsidRDefault="00686107" w:rsidP="006931A5"/>
        </w:tc>
      </w:tr>
      <w:tr w:rsidR="00686107" w:rsidRPr="002F7D55" w14:paraId="56291F60" w14:textId="77777777" w:rsidTr="006931A5">
        <w:tc>
          <w:tcPr>
            <w:tcW w:w="587" w:type="dxa"/>
            <w:tcBorders>
              <w:top w:val="single" w:sz="6" w:space="0" w:color="auto"/>
              <w:left w:val="double" w:sz="4" w:space="0" w:color="auto"/>
              <w:bottom w:val="single" w:sz="6" w:space="0" w:color="auto"/>
            </w:tcBorders>
            <w:vAlign w:val="center"/>
          </w:tcPr>
          <w:p w14:paraId="0936823E"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0B2F3442" w14:textId="77777777" w:rsidR="00686107" w:rsidRPr="002F7D55" w:rsidRDefault="00686107" w:rsidP="006931A5">
            <w:r w:rsidRPr="002F7D55">
              <w:rPr>
                <w:sz w:val="22"/>
                <w:szCs w:val="22"/>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2CF4702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87ED65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4F1A975"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5FEF63F"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139BBC2"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EE4D878"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C51490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56AD4A0"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E6BE47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C28FAF5"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B304C4A"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46EB9111" w14:textId="77777777" w:rsidR="00686107" w:rsidRPr="002F7D55" w:rsidRDefault="00686107" w:rsidP="006931A5"/>
        </w:tc>
      </w:tr>
      <w:tr w:rsidR="00686107" w:rsidRPr="002F7D55" w14:paraId="567BBE38" w14:textId="77777777" w:rsidTr="006931A5">
        <w:tc>
          <w:tcPr>
            <w:tcW w:w="587" w:type="dxa"/>
            <w:tcBorders>
              <w:top w:val="single" w:sz="6" w:space="0" w:color="auto"/>
              <w:left w:val="double" w:sz="4" w:space="0" w:color="auto"/>
              <w:bottom w:val="single" w:sz="6" w:space="0" w:color="auto"/>
            </w:tcBorders>
            <w:vAlign w:val="center"/>
          </w:tcPr>
          <w:p w14:paraId="02A59CCA"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267CAEF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8516C2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6AE57D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96D179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92DF98F"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3CB9B4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5117CD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AF0045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4E3B0E9"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E06A7A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05B40D6"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7D312EE"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078A0F5B" w14:textId="77777777" w:rsidR="00686107" w:rsidRPr="002F7D55" w:rsidRDefault="00686107" w:rsidP="006931A5"/>
        </w:tc>
      </w:tr>
      <w:tr w:rsidR="00686107" w:rsidRPr="002F7D55" w14:paraId="395B5C0F" w14:textId="77777777" w:rsidTr="006931A5">
        <w:tc>
          <w:tcPr>
            <w:tcW w:w="587" w:type="dxa"/>
            <w:tcBorders>
              <w:top w:val="single" w:sz="6" w:space="0" w:color="auto"/>
              <w:left w:val="double" w:sz="4" w:space="0" w:color="auto"/>
              <w:bottom w:val="single" w:sz="6" w:space="0" w:color="auto"/>
            </w:tcBorders>
            <w:vAlign w:val="center"/>
          </w:tcPr>
          <w:p w14:paraId="643D51F8"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1F7E78F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1F2E4A8"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E3AEDD3"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5C2ADF6"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898AF60"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48CDD2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B0BFA26"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58888B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1F22A6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2517B4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AF3F03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B5282FB"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2777C8B4" w14:textId="77777777" w:rsidR="00686107" w:rsidRPr="002F7D55" w:rsidRDefault="00686107" w:rsidP="006931A5"/>
        </w:tc>
      </w:tr>
      <w:tr w:rsidR="00686107" w:rsidRPr="002F7D55" w14:paraId="0D2763AA" w14:textId="77777777" w:rsidTr="006931A5">
        <w:tc>
          <w:tcPr>
            <w:tcW w:w="587" w:type="dxa"/>
            <w:tcBorders>
              <w:top w:val="single" w:sz="6" w:space="0" w:color="auto"/>
              <w:left w:val="double" w:sz="4" w:space="0" w:color="auto"/>
              <w:bottom w:val="single" w:sz="6" w:space="0" w:color="auto"/>
            </w:tcBorders>
            <w:vAlign w:val="center"/>
          </w:tcPr>
          <w:p w14:paraId="00E78DE9" w14:textId="77777777" w:rsidR="00686107" w:rsidRPr="002F7D55" w:rsidRDefault="00686107" w:rsidP="006931A5">
            <w:pPr>
              <w:jc w:val="center"/>
              <w:rPr>
                <w:b/>
              </w:rPr>
            </w:pPr>
            <w:r w:rsidRPr="002F7D55">
              <w:rPr>
                <w:b/>
                <w:sz w:val="22"/>
                <w:szCs w:val="22"/>
              </w:rPr>
              <w:t>D-2</w:t>
            </w:r>
          </w:p>
        </w:tc>
        <w:tc>
          <w:tcPr>
            <w:tcW w:w="3553" w:type="dxa"/>
            <w:tcBorders>
              <w:top w:val="single" w:sz="6" w:space="0" w:color="auto"/>
              <w:left w:val="single" w:sz="6" w:space="0" w:color="auto"/>
              <w:bottom w:val="single" w:sz="6" w:space="0" w:color="auto"/>
            </w:tcBorders>
          </w:tcPr>
          <w:p w14:paraId="4E3BCAAE" w14:textId="77777777" w:rsidR="00686107" w:rsidRPr="002F7D55" w:rsidRDefault="00686107" w:rsidP="006931A5">
            <w:r w:rsidRPr="002F7D55">
              <w:rPr>
                <w:sz w:val="22"/>
                <w:szCs w:val="22"/>
              </w:rPr>
              <w:t>{e.g., Deliverable #</w:t>
            </w:r>
            <w:proofErr w:type="gramStart"/>
            <w:r w:rsidRPr="002F7D55">
              <w:rPr>
                <w:sz w:val="22"/>
                <w:szCs w:val="22"/>
              </w:rPr>
              <w:t>2:...............</w:t>
            </w:r>
            <w:proofErr w:type="gramEnd"/>
            <w:r w:rsidRPr="002F7D55">
              <w:rPr>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66DB676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A1AB8D5"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E3171C3"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9E60A0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91B6D42"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C3B5818"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BAF3F66"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D200C1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17D8922"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80293AD"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5E821C7"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55648AA3" w14:textId="77777777" w:rsidR="00686107" w:rsidRPr="002F7D55" w:rsidRDefault="00686107" w:rsidP="006931A5"/>
        </w:tc>
      </w:tr>
      <w:tr w:rsidR="00686107" w:rsidRPr="002F7D55" w14:paraId="14A3ACAC" w14:textId="77777777" w:rsidTr="006931A5">
        <w:tc>
          <w:tcPr>
            <w:tcW w:w="587" w:type="dxa"/>
            <w:tcBorders>
              <w:top w:val="single" w:sz="6" w:space="0" w:color="auto"/>
              <w:left w:val="double" w:sz="4" w:space="0" w:color="auto"/>
              <w:bottom w:val="single" w:sz="6" w:space="0" w:color="auto"/>
            </w:tcBorders>
            <w:vAlign w:val="center"/>
          </w:tcPr>
          <w:p w14:paraId="3B271912"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65F996B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318AA4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449228F"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4BFADB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8779F7F"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02E7B1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23504C9"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7056E48"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664A32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DD34D88"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E522FC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01FEAE52"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227243E7" w14:textId="77777777" w:rsidR="00686107" w:rsidRPr="002F7D55" w:rsidRDefault="00686107" w:rsidP="006931A5"/>
        </w:tc>
      </w:tr>
      <w:tr w:rsidR="00686107" w:rsidRPr="002F7D55" w14:paraId="7712586B" w14:textId="77777777" w:rsidTr="006931A5">
        <w:tc>
          <w:tcPr>
            <w:tcW w:w="587" w:type="dxa"/>
            <w:tcBorders>
              <w:top w:val="single" w:sz="6" w:space="0" w:color="auto"/>
              <w:left w:val="double" w:sz="4" w:space="0" w:color="auto"/>
              <w:bottom w:val="single" w:sz="6" w:space="0" w:color="auto"/>
            </w:tcBorders>
            <w:vAlign w:val="center"/>
          </w:tcPr>
          <w:p w14:paraId="6623EBFE" w14:textId="77777777" w:rsidR="00686107" w:rsidRPr="002F7D55" w:rsidRDefault="00686107" w:rsidP="006931A5">
            <w:pPr>
              <w:jc w:val="center"/>
              <w:rPr>
                <w:b/>
              </w:rPr>
            </w:pPr>
          </w:p>
        </w:tc>
        <w:tc>
          <w:tcPr>
            <w:tcW w:w="3553" w:type="dxa"/>
            <w:tcBorders>
              <w:top w:val="single" w:sz="6" w:space="0" w:color="auto"/>
              <w:left w:val="single" w:sz="6" w:space="0" w:color="auto"/>
              <w:bottom w:val="single" w:sz="6" w:space="0" w:color="auto"/>
            </w:tcBorders>
          </w:tcPr>
          <w:p w14:paraId="0B21613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A9C459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8258E6F"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3D63275"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5B5A8F57"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3C39D878"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2324199"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D0B416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3D9F14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B0AF6BA"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EA8430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81FDDA0"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09860FA1" w14:textId="77777777" w:rsidR="00686107" w:rsidRPr="002F7D55" w:rsidRDefault="00686107" w:rsidP="006931A5"/>
        </w:tc>
      </w:tr>
      <w:tr w:rsidR="00686107" w:rsidRPr="002F7D55" w14:paraId="1F4DEFA6" w14:textId="77777777" w:rsidTr="006931A5">
        <w:tc>
          <w:tcPr>
            <w:tcW w:w="587" w:type="dxa"/>
            <w:tcBorders>
              <w:top w:val="single" w:sz="6" w:space="0" w:color="auto"/>
              <w:left w:val="double" w:sz="4" w:space="0" w:color="auto"/>
              <w:bottom w:val="single" w:sz="6" w:space="0" w:color="auto"/>
            </w:tcBorders>
            <w:vAlign w:val="center"/>
          </w:tcPr>
          <w:p w14:paraId="15D70546" w14:textId="77777777" w:rsidR="00686107" w:rsidRPr="002F7D55" w:rsidRDefault="00686107" w:rsidP="006931A5">
            <w:pPr>
              <w:ind w:left="-25"/>
              <w:jc w:val="center"/>
              <w:rPr>
                <w:b/>
              </w:rPr>
            </w:pPr>
          </w:p>
        </w:tc>
        <w:tc>
          <w:tcPr>
            <w:tcW w:w="3553" w:type="dxa"/>
            <w:tcBorders>
              <w:top w:val="single" w:sz="6" w:space="0" w:color="auto"/>
              <w:left w:val="single" w:sz="6" w:space="0" w:color="auto"/>
              <w:bottom w:val="single" w:sz="6" w:space="0" w:color="auto"/>
            </w:tcBorders>
          </w:tcPr>
          <w:p w14:paraId="74F20067" w14:textId="77777777" w:rsidR="00686107" w:rsidRPr="002F7D55" w:rsidRDefault="00686107" w:rsidP="006931A5">
            <w:pPr>
              <w:ind w:left="-25"/>
            </w:pPr>
          </w:p>
        </w:tc>
        <w:tc>
          <w:tcPr>
            <w:tcW w:w="680" w:type="dxa"/>
            <w:tcBorders>
              <w:top w:val="single" w:sz="6" w:space="0" w:color="auto"/>
              <w:left w:val="single" w:sz="6" w:space="0" w:color="auto"/>
              <w:bottom w:val="single" w:sz="6" w:space="0" w:color="auto"/>
              <w:right w:val="single" w:sz="6" w:space="0" w:color="auto"/>
            </w:tcBorders>
          </w:tcPr>
          <w:p w14:paraId="0306758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29D80E5E"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0AC00D1"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1A84C82"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708BF75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49D5FFC"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4781F2F"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6F5149B4"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C85735B"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46A7325D" w14:textId="77777777" w:rsidR="00686107" w:rsidRPr="002F7D55" w:rsidRDefault="00686107" w:rsidP="006931A5"/>
        </w:tc>
        <w:tc>
          <w:tcPr>
            <w:tcW w:w="680" w:type="dxa"/>
            <w:tcBorders>
              <w:top w:val="single" w:sz="6" w:space="0" w:color="auto"/>
              <w:left w:val="single" w:sz="6" w:space="0" w:color="auto"/>
              <w:bottom w:val="single" w:sz="6" w:space="0" w:color="auto"/>
              <w:right w:val="single" w:sz="6" w:space="0" w:color="auto"/>
            </w:tcBorders>
          </w:tcPr>
          <w:p w14:paraId="1743FE7E" w14:textId="77777777" w:rsidR="00686107" w:rsidRPr="002F7D55" w:rsidRDefault="00686107" w:rsidP="006931A5"/>
        </w:tc>
        <w:tc>
          <w:tcPr>
            <w:tcW w:w="1207" w:type="dxa"/>
            <w:tcBorders>
              <w:top w:val="single" w:sz="6" w:space="0" w:color="auto"/>
              <w:left w:val="single" w:sz="6" w:space="0" w:color="auto"/>
              <w:bottom w:val="single" w:sz="6" w:space="0" w:color="auto"/>
              <w:right w:val="double" w:sz="4" w:space="0" w:color="auto"/>
            </w:tcBorders>
          </w:tcPr>
          <w:p w14:paraId="2686E00C" w14:textId="77777777" w:rsidR="00686107" w:rsidRPr="002F7D55" w:rsidRDefault="00686107" w:rsidP="006931A5"/>
        </w:tc>
      </w:tr>
      <w:tr w:rsidR="00686107" w:rsidRPr="002F7D55" w14:paraId="64621516" w14:textId="77777777" w:rsidTr="006931A5">
        <w:trPr>
          <w:trHeight w:val="65"/>
        </w:trPr>
        <w:tc>
          <w:tcPr>
            <w:tcW w:w="587" w:type="dxa"/>
            <w:tcBorders>
              <w:top w:val="single" w:sz="6" w:space="0" w:color="auto"/>
              <w:left w:val="double" w:sz="4" w:space="0" w:color="auto"/>
              <w:bottom w:val="double" w:sz="4" w:space="0" w:color="auto"/>
            </w:tcBorders>
            <w:vAlign w:val="center"/>
          </w:tcPr>
          <w:p w14:paraId="0BEF6B21" w14:textId="77777777" w:rsidR="00686107" w:rsidRPr="002F7D55" w:rsidRDefault="00686107" w:rsidP="006931A5">
            <w:pPr>
              <w:ind w:left="-25"/>
              <w:jc w:val="center"/>
            </w:pPr>
          </w:p>
        </w:tc>
        <w:tc>
          <w:tcPr>
            <w:tcW w:w="3553" w:type="dxa"/>
            <w:tcBorders>
              <w:top w:val="single" w:sz="6" w:space="0" w:color="auto"/>
              <w:left w:val="single" w:sz="6" w:space="0" w:color="auto"/>
              <w:bottom w:val="double" w:sz="4" w:space="0" w:color="auto"/>
            </w:tcBorders>
          </w:tcPr>
          <w:p w14:paraId="7AED90D3" w14:textId="77777777" w:rsidR="00686107" w:rsidRPr="002F7D55" w:rsidRDefault="00686107" w:rsidP="006931A5">
            <w:pPr>
              <w:ind w:left="-25"/>
            </w:pPr>
          </w:p>
        </w:tc>
        <w:tc>
          <w:tcPr>
            <w:tcW w:w="680" w:type="dxa"/>
            <w:tcBorders>
              <w:top w:val="single" w:sz="6" w:space="0" w:color="auto"/>
              <w:left w:val="single" w:sz="6" w:space="0" w:color="auto"/>
              <w:bottom w:val="double" w:sz="4" w:space="0" w:color="auto"/>
              <w:right w:val="single" w:sz="6" w:space="0" w:color="auto"/>
            </w:tcBorders>
          </w:tcPr>
          <w:p w14:paraId="06D9E591"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7048A957"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2E955B41"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32DA8EC7"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05A42AAF"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06062C82"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35E61BCB"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57C506CC"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3CA2A7F6"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471258C4" w14:textId="77777777" w:rsidR="00686107" w:rsidRPr="002F7D55" w:rsidRDefault="00686107" w:rsidP="006931A5"/>
        </w:tc>
        <w:tc>
          <w:tcPr>
            <w:tcW w:w="680" w:type="dxa"/>
            <w:tcBorders>
              <w:top w:val="single" w:sz="6" w:space="0" w:color="auto"/>
              <w:left w:val="single" w:sz="6" w:space="0" w:color="auto"/>
              <w:bottom w:val="double" w:sz="4" w:space="0" w:color="auto"/>
              <w:right w:val="single" w:sz="6" w:space="0" w:color="auto"/>
            </w:tcBorders>
          </w:tcPr>
          <w:p w14:paraId="25E42D39" w14:textId="77777777" w:rsidR="00686107" w:rsidRPr="002F7D55" w:rsidRDefault="00686107" w:rsidP="006931A5"/>
        </w:tc>
        <w:tc>
          <w:tcPr>
            <w:tcW w:w="1207" w:type="dxa"/>
            <w:tcBorders>
              <w:top w:val="single" w:sz="6" w:space="0" w:color="auto"/>
              <w:left w:val="single" w:sz="6" w:space="0" w:color="auto"/>
              <w:bottom w:val="double" w:sz="4" w:space="0" w:color="auto"/>
              <w:right w:val="double" w:sz="4" w:space="0" w:color="auto"/>
            </w:tcBorders>
          </w:tcPr>
          <w:p w14:paraId="3DA7AB44" w14:textId="77777777" w:rsidR="00686107" w:rsidRPr="002F7D55" w:rsidRDefault="00686107" w:rsidP="006931A5"/>
        </w:tc>
      </w:tr>
    </w:tbl>
    <w:p w14:paraId="21CFCE7A" w14:textId="77777777" w:rsidR="00686107" w:rsidRPr="002F7D55" w:rsidRDefault="00686107" w:rsidP="00686107"/>
    <w:p w14:paraId="3C30DDDC" w14:textId="77777777" w:rsidR="00686107" w:rsidRPr="002F7D55" w:rsidRDefault="00686107" w:rsidP="00686107">
      <w:pPr>
        <w:pStyle w:val="BodyTextIndent"/>
        <w:tabs>
          <w:tab w:val="clear" w:pos="-720"/>
          <w:tab w:val="left" w:pos="360"/>
        </w:tabs>
        <w:suppressAutoHyphens w:val="0"/>
        <w:ind w:left="360" w:hanging="360"/>
        <w:rPr>
          <w:spacing w:val="0"/>
          <w:sz w:val="20"/>
          <w:lang w:eastAsia="en-US"/>
        </w:rPr>
      </w:pPr>
      <w:r w:rsidRPr="002F7D55">
        <w:rPr>
          <w:spacing w:val="0"/>
          <w:sz w:val="20"/>
          <w:lang w:eastAsia="en-US"/>
        </w:rPr>
        <w:t>1</w:t>
      </w:r>
      <w:r w:rsidRPr="002F7D55">
        <w:rPr>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14:paraId="39BC1BF6" w14:textId="77777777" w:rsidR="00686107" w:rsidRPr="002F7D55" w:rsidRDefault="00686107" w:rsidP="00686107">
      <w:pPr>
        <w:pStyle w:val="BodyTextIndent"/>
        <w:tabs>
          <w:tab w:val="clear" w:pos="-720"/>
          <w:tab w:val="left" w:pos="360"/>
        </w:tabs>
        <w:suppressAutoHyphens w:val="0"/>
        <w:ind w:left="360" w:hanging="360"/>
        <w:rPr>
          <w:spacing w:val="0"/>
          <w:sz w:val="20"/>
          <w:lang w:eastAsia="en-US"/>
        </w:rPr>
      </w:pPr>
      <w:r w:rsidRPr="002F7D55">
        <w:rPr>
          <w:spacing w:val="0"/>
          <w:sz w:val="20"/>
          <w:lang w:eastAsia="en-US"/>
        </w:rPr>
        <w:t>2</w:t>
      </w:r>
      <w:r w:rsidRPr="002F7D55">
        <w:rPr>
          <w:spacing w:val="0"/>
          <w:sz w:val="20"/>
          <w:lang w:eastAsia="en-US"/>
        </w:rPr>
        <w:tab/>
        <w:t xml:space="preserve">Duration of activities shall be indicated </w:t>
      </w:r>
      <w:r w:rsidRPr="002F7D55">
        <w:rPr>
          <w:spacing w:val="0"/>
          <w:sz w:val="20"/>
          <w:u w:val="single"/>
          <w:lang w:eastAsia="en-US"/>
        </w:rPr>
        <w:t>in a form of a bar chart</w:t>
      </w:r>
      <w:r w:rsidRPr="002F7D55">
        <w:rPr>
          <w:spacing w:val="0"/>
          <w:sz w:val="20"/>
          <w:lang w:eastAsia="en-US"/>
        </w:rPr>
        <w:t>.</w:t>
      </w:r>
    </w:p>
    <w:p w14:paraId="00897A72" w14:textId="77777777" w:rsidR="00686107" w:rsidRPr="002F7D55" w:rsidRDefault="00686107" w:rsidP="00686107">
      <w:pPr>
        <w:pStyle w:val="BodyTextIndent"/>
        <w:tabs>
          <w:tab w:val="clear" w:pos="-720"/>
          <w:tab w:val="left" w:pos="360"/>
        </w:tabs>
        <w:suppressAutoHyphens w:val="0"/>
        <w:ind w:left="360" w:hanging="360"/>
        <w:rPr>
          <w:spacing w:val="0"/>
          <w:lang w:eastAsia="en-US"/>
        </w:rPr>
      </w:pPr>
      <w:r w:rsidRPr="002F7D55">
        <w:rPr>
          <w:spacing w:val="0"/>
          <w:sz w:val="20"/>
          <w:lang w:eastAsia="en-US"/>
        </w:rPr>
        <w:t>3.     Include a legend, if necessary, to help read the chart.</w:t>
      </w:r>
    </w:p>
    <w:p w14:paraId="352B253B" w14:textId="77777777" w:rsidR="00686107" w:rsidRPr="002F7D55" w:rsidRDefault="00686107" w:rsidP="00686107">
      <w:pPr>
        <w:sectPr w:rsidR="00686107" w:rsidRPr="002F7D55" w:rsidSect="00A11226">
          <w:headerReference w:type="even" r:id="rId11"/>
          <w:headerReference w:type="default" r:id="rId12"/>
          <w:footerReference w:type="default" r:id="rId13"/>
          <w:footnotePr>
            <w:numRestart w:val="eachSect"/>
          </w:footnotePr>
          <w:pgSz w:w="15840" w:h="12240" w:orient="landscape" w:code="1"/>
          <w:pgMar w:top="1440" w:right="1440" w:bottom="1440" w:left="1440" w:header="720" w:footer="720" w:gutter="0"/>
          <w:cols w:space="720"/>
        </w:sectPr>
      </w:pPr>
    </w:p>
    <w:p w14:paraId="53401CA7" w14:textId="77777777" w:rsidR="00686107" w:rsidRPr="002F7D55" w:rsidRDefault="00686107" w:rsidP="00686107">
      <w:pPr>
        <w:jc w:val="center"/>
        <w:rPr>
          <w:b/>
          <w:smallCaps/>
          <w:sz w:val="28"/>
          <w:szCs w:val="28"/>
        </w:rPr>
      </w:pPr>
      <w:bookmarkStart w:id="15" w:name="_Toc494209472"/>
      <w:bookmarkStart w:id="16" w:name="_Toc172357892"/>
      <w:r w:rsidRPr="002F7D55">
        <w:rPr>
          <w:rStyle w:val="Heading6Char"/>
          <w:szCs w:val="28"/>
        </w:rPr>
        <w:t>Form TECH-6</w:t>
      </w:r>
      <w:bookmarkEnd w:id="15"/>
      <w:r w:rsidRPr="002F7D55">
        <w:rPr>
          <w:smallCaps/>
          <w:sz w:val="28"/>
          <w:szCs w:val="28"/>
        </w:rPr>
        <w:t xml:space="preserve"> </w:t>
      </w:r>
      <w:r w:rsidRPr="002F7D55">
        <w:rPr>
          <w:b/>
          <w:smallCaps/>
          <w:sz w:val="28"/>
          <w:szCs w:val="28"/>
        </w:rPr>
        <w:t>(for FTP and STP)</w:t>
      </w:r>
    </w:p>
    <w:p w14:paraId="5D981E4D" w14:textId="77777777" w:rsidR="00686107" w:rsidRPr="002F7D55" w:rsidRDefault="00686107" w:rsidP="00686107">
      <w:pPr>
        <w:jc w:val="center"/>
        <w:rPr>
          <w:smallCaps/>
          <w:sz w:val="28"/>
          <w:szCs w:val="28"/>
        </w:rPr>
      </w:pPr>
    </w:p>
    <w:p w14:paraId="2FCF5A39" w14:textId="77777777" w:rsidR="00686107" w:rsidRPr="002F7D55" w:rsidRDefault="00686107" w:rsidP="00686107">
      <w:pPr>
        <w:jc w:val="center"/>
        <w:rPr>
          <w:b/>
          <w:smallCaps/>
          <w:sz w:val="28"/>
          <w:szCs w:val="28"/>
        </w:rPr>
      </w:pPr>
      <w:r w:rsidRPr="002F7D55">
        <w:rPr>
          <w:b/>
          <w:smallCaps/>
          <w:sz w:val="28"/>
          <w:szCs w:val="28"/>
        </w:rPr>
        <w:t>Team Composition, Assignment, and Key Experts’ inputs</w:t>
      </w:r>
      <w:bookmarkEnd w:id="16"/>
    </w:p>
    <w:p w14:paraId="40C505EA" w14:textId="77777777" w:rsidR="00686107" w:rsidRPr="002F7D55" w:rsidRDefault="00686107" w:rsidP="00686107">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686107" w:rsidRPr="002F7D55" w14:paraId="2C2159A1" w14:textId="77777777" w:rsidTr="006931A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180A73D" w14:textId="77777777" w:rsidR="00686107" w:rsidRPr="002F7D55" w:rsidRDefault="00686107" w:rsidP="006931A5">
            <w:pPr>
              <w:rPr>
                <w:b/>
              </w:rPr>
            </w:pPr>
            <w:r w:rsidRPr="002F7D55">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F9CC912" w14:textId="77777777" w:rsidR="00686107" w:rsidRPr="002F7D55" w:rsidRDefault="00686107" w:rsidP="006931A5">
            <w:pPr>
              <w:jc w:val="center"/>
              <w:rPr>
                <w:sz w:val="20"/>
              </w:rPr>
            </w:pPr>
            <w:r w:rsidRPr="002F7D55">
              <w:rPr>
                <w:b/>
                <w:bCs/>
                <w:sz w:val="20"/>
              </w:rPr>
              <w:t>Name</w:t>
            </w:r>
          </w:p>
        </w:tc>
        <w:tc>
          <w:tcPr>
            <w:tcW w:w="8059" w:type="dxa"/>
            <w:gridSpan w:val="13"/>
            <w:tcBorders>
              <w:top w:val="double" w:sz="4" w:space="0" w:color="auto"/>
              <w:right w:val="single" w:sz="6" w:space="0" w:color="auto"/>
            </w:tcBorders>
            <w:vAlign w:val="center"/>
          </w:tcPr>
          <w:p w14:paraId="5CDA7F52" w14:textId="77777777" w:rsidR="00686107" w:rsidRPr="002F7D55" w:rsidRDefault="00686107" w:rsidP="006931A5">
            <w:pPr>
              <w:rPr>
                <w:b/>
              </w:rPr>
            </w:pPr>
            <w:r w:rsidRPr="002F7D55">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45534714" w14:textId="77777777" w:rsidR="00686107" w:rsidRPr="002F7D55" w:rsidRDefault="00686107" w:rsidP="006931A5">
            <w:pPr>
              <w:rPr>
                <w:b/>
              </w:rPr>
            </w:pPr>
            <w:r w:rsidRPr="002F7D55">
              <w:rPr>
                <w:b/>
              </w:rPr>
              <w:t xml:space="preserve">Total time-input </w:t>
            </w:r>
          </w:p>
          <w:p w14:paraId="26DA9F63" w14:textId="77777777" w:rsidR="00686107" w:rsidRPr="002F7D55" w:rsidRDefault="00686107" w:rsidP="006931A5">
            <w:pPr>
              <w:rPr>
                <w:b/>
              </w:rPr>
            </w:pPr>
            <w:r w:rsidRPr="002F7D55">
              <w:rPr>
                <w:b/>
              </w:rPr>
              <w:t>(</w:t>
            </w:r>
            <w:proofErr w:type="gramStart"/>
            <w:r w:rsidRPr="002F7D55">
              <w:rPr>
                <w:b/>
              </w:rPr>
              <w:t>in</w:t>
            </w:r>
            <w:proofErr w:type="gramEnd"/>
            <w:r w:rsidRPr="002F7D55">
              <w:rPr>
                <w:b/>
              </w:rPr>
              <w:t xml:space="preserve"> Months)</w:t>
            </w:r>
          </w:p>
        </w:tc>
      </w:tr>
      <w:tr w:rsidR="00686107" w:rsidRPr="002F7D55" w14:paraId="174B8A87" w14:textId="77777777" w:rsidTr="006931A5">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67845F7" w14:textId="77777777" w:rsidR="00686107" w:rsidRPr="002F7D55" w:rsidRDefault="00686107" w:rsidP="006931A5">
            <w:pPr>
              <w:jc w:val="center"/>
              <w:rPr>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F20CB5B" w14:textId="77777777" w:rsidR="00686107" w:rsidRPr="002F7D55" w:rsidRDefault="00686107" w:rsidP="006931A5">
            <w:pPr>
              <w:jc w:val="center"/>
              <w:rPr>
                <w:b/>
                <w:bCs/>
                <w:sz w:val="20"/>
              </w:rPr>
            </w:pPr>
          </w:p>
        </w:tc>
        <w:tc>
          <w:tcPr>
            <w:tcW w:w="912" w:type="dxa"/>
            <w:tcBorders>
              <w:top w:val="single" w:sz="6" w:space="0" w:color="auto"/>
              <w:bottom w:val="single" w:sz="12" w:space="0" w:color="auto"/>
            </w:tcBorders>
            <w:vAlign w:val="center"/>
          </w:tcPr>
          <w:p w14:paraId="4826257E" w14:textId="77777777" w:rsidR="00686107" w:rsidRPr="002F7D55" w:rsidRDefault="00686107" w:rsidP="006931A5">
            <w:pPr>
              <w:jc w:val="center"/>
              <w:rPr>
                <w:b/>
                <w:bCs/>
                <w:sz w:val="20"/>
              </w:rPr>
            </w:pPr>
            <w:r w:rsidRPr="002F7D55">
              <w:rPr>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7A793EE4" w14:textId="77777777" w:rsidR="00686107" w:rsidRPr="002F7D55" w:rsidRDefault="00686107" w:rsidP="006931A5">
            <w:pPr>
              <w:jc w:val="center"/>
              <w:rPr>
                <w:b/>
                <w:bCs/>
                <w:sz w:val="20"/>
              </w:rPr>
            </w:pPr>
          </w:p>
        </w:tc>
        <w:tc>
          <w:tcPr>
            <w:tcW w:w="990" w:type="dxa"/>
            <w:tcBorders>
              <w:top w:val="single" w:sz="6" w:space="0" w:color="auto"/>
              <w:bottom w:val="single" w:sz="12" w:space="0" w:color="auto"/>
            </w:tcBorders>
            <w:vAlign w:val="center"/>
          </w:tcPr>
          <w:p w14:paraId="186EB527" w14:textId="77777777" w:rsidR="00686107" w:rsidRPr="002F7D55" w:rsidRDefault="00686107" w:rsidP="006931A5">
            <w:pPr>
              <w:jc w:val="center"/>
              <w:rPr>
                <w:b/>
                <w:bCs/>
                <w:sz w:val="20"/>
              </w:rPr>
            </w:pPr>
            <w:r w:rsidRPr="002F7D55">
              <w:rPr>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6A286A9D" w14:textId="77777777" w:rsidR="00686107" w:rsidRPr="002F7D55" w:rsidRDefault="00686107" w:rsidP="006931A5">
            <w:pPr>
              <w:rPr>
                <w:b/>
                <w:bCs/>
                <w:sz w:val="20"/>
              </w:rPr>
            </w:pPr>
          </w:p>
        </w:tc>
        <w:tc>
          <w:tcPr>
            <w:tcW w:w="1080" w:type="dxa"/>
            <w:tcBorders>
              <w:top w:val="single" w:sz="6" w:space="0" w:color="auto"/>
              <w:bottom w:val="single" w:sz="12" w:space="0" w:color="auto"/>
            </w:tcBorders>
            <w:vAlign w:val="center"/>
          </w:tcPr>
          <w:p w14:paraId="2B8EF3E2" w14:textId="77777777" w:rsidR="00686107" w:rsidRPr="002F7D55" w:rsidRDefault="00686107" w:rsidP="006931A5">
            <w:pPr>
              <w:jc w:val="center"/>
              <w:rPr>
                <w:b/>
                <w:bCs/>
                <w:sz w:val="20"/>
              </w:rPr>
            </w:pPr>
            <w:r w:rsidRPr="002F7D55">
              <w:rPr>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62EFFB1" w14:textId="77777777" w:rsidR="00686107" w:rsidRPr="002F7D55" w:rsidRDefault="00686107" w:rsidP="006931A5">
            <w:pPr>
              <w:jc w:val="center"/>
              <w:rPr>
                <w:b/>
                <w:bCs/>
                <w:sz w:val="20"/>
              </w:rPr>
            </w:pPr>
          </w:p>
        </w:tc>
        <w:tc>
          <w:tcPr>
            <w:tcW w:w="990" w:type="dxa"/>
            <w:tcBorders>
              <w:top w:val="single" w:sz="6" w:space="0" w:color="auto"/>
              <w:bottom w:val="single" w:sz="12" w:space="0" w:color="auto"/>
            </w:tcBorders>
            <w:vAlign w:val="center"/>
          </w:tcPr>
          <w:p w14:paraId="7413F3ED" w14:textId="77777777" w:rsidR="00686107" w:rsidRPr="002F7D55" w:rsidRDefault="00686107" w:rsidP="006931A5">
            <w:pPr>
              <w:jc w:val="center"/>
              <w:rPr>
                <w:b/>
                <w:bCs/>
                <w:sz w:val="20"/>
              </w:rPr>
            </w:pPr>
            <w:r w:rsidRPr="002F7D55">
              <w:rPr>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3C81C801" w14:textId="77777777" w:rsidR="00686107" w:rsidRPr="002F7D55" w:rsidRDefault="00686107" w:rsidP="006931A5">
            <w:pPr>
              <w:jc w:val="center"/>
              <w:rPr>
                <w:b/>
                <w:bCs/>
                <w:sz w:val="20"/>
              </w:rPr>
            </w:pPr>
            <w:r w:rsidRPr="002F7D55">
              <w:rPr>
                <w:b/>
                <w:bCs/>
                <w:sz w:val="20"/>
              </w:rPr>
              <w:t>........</w:t>
            </w:r>
          </w:p>
        </w:tc>
        <w:tc>
          <w:tcPr>
            <w:tcW w:w="180" w:type="dxa"/>
            <w:tcBorders>
              <w:top w:val="single" w:sz="6" w:space="0" w:color="auto"/>
              <w:bottom w:val="single" w:sz="12" w:space="0" w:color="auto"/>
            </w:tcBorders>
            <w:vAlign w:val="center"/>
          </w:tcPr>
          <w:p w14:paraId="59E2A069" w14:textId="77777777" w:rsidR="00686107" w:rsidRPr="002F7D55" w:rsidRDefault="00686107" w:rsidP="006931A5">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630B203" w14:textId="77777777" w:rsidR="00686107" w:rsidRPr="002F7D55" w:rsidRDefault="00686107" w:rsidP="006931A5">
            <w:pPr>
              <w:jc w:val="center"/>
              <w:rPr>
                <w:b/>
                <w:bCs/>
                <w:sz w:val="20"/>
              </w:rPr>
            </w:pPr>
            <w:r w:rsidRPr="002F7D55">
              <w:rPr>
                <w:b/>
                <w:bCs/>
                <w:sz w:val="20"/>
              </w:rPr>
              <w:t>D-...</w:t>
            </w:r>
          </w:p>
        </w:tc>
        <w:tc>
          <w:tcPr>
            <w:tcW w:w="699" w:type="dxa"/>
            <w:tcBorders>
              <w:top w:val="single" w:sz="6" w:space="0" w:color="auto"/>
              <w:bottom w:val="single" w:sz="12" w:space="0" w:color="auto"/>
              <w:right w:val="single" w:sz="6" w:space="0" w:color="auto"/>
            </w:tcBorders>
            <w:vAlign w:val="center"/>
          </w:tcPr>
          <w:p w14:paraId="7529FD12" w14:textId="77777777" w:rsidR="00686107" w:rsidRPr="002F7D55" w:rsidRDefault="00686107" w:rsidP="006931A5">
            <w:pPr>
              <w:jc w:val="center"/>
              <w:rPr>
                <w:b/>
                <w:bCs/>
                <w:sz w:val="20"/>
              </w:rPr>
            </w:pPr>
          </w:p>
        </w:tc>
        <w:tc>
          <w:tcPr>
            <w:tcW w:w="164" w:type="dxa"/>
            <w:tcBorders>
              <w:top w:val="single" w:sz="6" w:space="0" w:color="auto"/>
              <w:left w:val="single" w:sz="6" w:space="0" w:color="auto"/>
              <w:bottom w:val="single" w:sz="12" w:space="0" w:color="auto"/>
            </w:tcBorders>
            <w:vAlign w:val="center"/>
          </w:tcPr>
          <w:p w14:paraId="66DE8F87" w14:textId="77777777" w:rsidR="00686107" w:rsidRPr="002F7D55" w:rsidRDefault="00686107" w:rsidP="006931A5">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03350EC8" w14:textId="77777777" w:rsidR="00686107" w:rsidRPr="002F7D55" w:rsidRDefault="00686107" w:rsidP="006931A5">
            <w:pPr>
              <w:jc w:val="center"/>
              <w:rPr>
                <w:b/>
                <w:bCs/>
                <w:sz w:val="20"/>
              </w:rPr>
            </w:pPr>
          </w:p>
        </w:tc>
        <w:tc>
          <w:tcPr>
            <w:tcW w:w="806" w:type="dxa"/>
            <w:tcBorders>
              <w:top w:val="single" w:sz="6" w:space="0" w:color="auto"/>
              <w:bottom w:val="single" w:sz="12" w:space="0" w:color="auto"/>
              <w:right w:val="single" w:sz="6" w:space="0" w:color="auto"/>
            </w:tcBorders>
            <w:vAlign w:val="center"/>
          </w:tcPr>
          <w:p w14:paraId="2584AEE1" w14:textId="77777777" w:rsidR="00686107" w:rsidRPr="002F7D55" w:rsidRDefault="00686107" w:rsidP="006931A5">
            <w:pPr>
              <w:jc w:val="center"/>
              <w:rPr>
                <w:b/>
                <w:bCs/>
                <w:sz w:val="20"/>
              </w:rPr>
            </w:pPr>
            <w:r w:rsidRPr="002F7D55">
              <w:rPr>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6E35A543" w14:textId="77777777" w:rsidR="00686107" w:rsidRPr="002F7D55" w:rsidRDefault="00686107" w:rsidP="006931A5">
            <w:pPr>
              <w:jc w:val="center"/>
              <w:rPr>
                <w:b/>
                <w:bCs/>
                <w:sz w:val="20"/>
              </w:rPr>
            </w:pPr>
            <w:r w:rsidRPr="002F7D55">
              <w:rPr>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B11DCAD" w14:textId="77777777" w:rsidR="00686107" w:rsidRPr="002F7D55" w:rsidRDefault="00686107" w:rsidP="006931A5">
            <w:pPr>
              <w:jc w:val="center"/>
              <w:rPr>
                <w:b/>
                <w:bCs/>
                <w:sz w:val="20"/>
              </w:rPr>
            </w:pPr>
            <w:r w:rsidRPr="002F7D55">
              <w:rPr>
                <w:b/>
                <w:bCs/>
                <w:sz w:val="20"/>
              </w:rPr>
              <w:t>Total</w:t>
            </w:r>
          </w:p>
        </w:tc>
      </w:tr>
      <w:tr w:rsidR="00686107" w:rsidRPr="002F7D55" w14:paraId="4A45789A" w14:textId="77777777" w:rsidTr="006931A5">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480E20EE" w14:textId="77777777" w:rsidR="00686107" w:rsidRPr="002F7D55" w:rsidRDefault="00686107" w:rsidP="006931A5">
            <w:pPr>
              <w:pStyle w:val="xl41"/>
              <w:spacing w:before="0" w:beforeAutospacing="0" w:after="0" w:afterAutospacing="0"/>
              <w:rPr>
                <w:szCs w:val="24"/>
                <w:lang w:val="en-US"/>
              </w:rPr>
            </w:pPr>
            <w:r w:rsidRPr="002F7D55">
              <w:rPr>
                <w:b/>
                <w:bCs/>
                <w:szCs w:val="24"/>
                <w:lang w:val="en-US"/>
              </w:rPr>
              <w:t>KEY EXPERTS</w:t>
            </w:r>
          </w:p>
        </w:tc>
        <w:tc>
          <w:tcPr>
            <w:tcW w:w="990" w:type="dxa"/>
            <w:tcBorders>
              <w:top w:val="single" w:sz="12" w:space="0" w:color="auto"/>
              <w:left w:val="nil"/>
              <w:bottom w:val="single" w:sz="6" w:space="0" w:color="auto"/>
              <w:right w:val="nil"/>
            </w:tcBorders>
          </w:tcPr>
          <w:p w14:paraId="611213AA" w14:textId="77777777" w:rsidR="00686107" w:rsidRPr="002F7D55" w:rsidRDefault="00686107" w:rsidP="006931A5">
            <w:pPr>
              <w:rPr>
                <w:sz w:val="20"/>
              </w:rPr>
            </w:pPr>
          </w:p>
        </w:tc>
        <w:tc>
          <w:tcPr>
            <w:tcW w:w="180" w:type="dxa"/>
            <w:tcBorders>
              <w:top w:val="single" w:sz="12" w:space="0" w:color="auto"/>
              <w:left w:val="nil"/>
              <w:bottom w:val="single" w:sz="6" w:space="0" w:color="auto"/>
              <w:right w:val="nil"/>
            </w:tcBorders>
          </w:tcPr>
          <w:p w14:paraId="0D894C5C" w14:textId="77777777" w:rsidR="00686107" w:rsidRPr="002F7D55" w:rsidRDefault="00686107" w:rsidP="006931A5">
            <w:pPr>
              <w:rPr>
                <w:sz w:val="20"/>
              </w:rPr>
            </w:pPr>
          </w:p>
        </w:tc>
        <w:tc>
          <w:tcPr>
            <w:tcW w:w="1080" w:type="dxa"/>
            <w:tcBorders>
              <w:top w:val="single" w:sz="12" w:space="0" w:color="auto"/>
              <w:left w:val="nil"/>
              <w:bottom w:val="single" w:sz="6" w:space="0" w:color="auto"/>
              <w:right w:val="nil"/>
            </w:tcBorders>
          </w:tcPr>
          <w:p w14:paraId="6743129A" w14:textId="77777777" w:rsidR="00686107" w:rsidRPr="002F7D55" w:rsidRDefault="00686107" w:rsidP="006931A5">
            <w:pPr>
              <w:rPr>
                <w:sz w:val="20"/>
              </w:rPr>
            </w:pPr>
          </w:p>
        </w:tc>
        <w:tc>
          <w:tcPr>
            <w:tcW w:w="180" w:type="dxa"/>
            <w:tcBorders>
              <w:top w:val="single" w:sz="12" w:space="0" w:color="auto"/>
              <w:left w:val="nil"/>
              <w:bottom w:val="single" w:sz="6" w:space="0" w:color="auto"/>
              <w:right w:val="nil"/>
            </w:tcBorders>
          </w:tcPr>
          <w:p w14:paraId="132D8C18" w14:textId="77777777" w:rsidR="00686107" w:rsidRPr="002F7D55" w:rsidRDefault="00686107" w:rsidP="006931A5">
            <w:pPr>
              <w:rPr>
                <w:sz w:val="20"/>
              </w:rPr>
            </w:pPr>
          </w:p>
        </w:tc>
        <w:tc>
          <w:tcPr>
            <w:tcW w:w="990" w:type="dxa"/>
            <w:tcBorders>
              <w:top w:val="single" w:sz="12" w:space="0" w:color="auto"/>
              <w:left w:val="nil"/>
              <w:bottom w:val="single" w:sz="6" w:space="0" w:color="auto"/>
              <w:right w:val="nil"/>
            </w:tcBorders>
          </w:tcPr>
          <w:p w14:paraId="556428A5" w14:textId="77777777" w:rsidR="00686107" w:rsidRPr="002F7D55" w:rsidRDefault="00686107" w:rsidP="006931A5">
            <w:pPr>
              <w:rPr>
                <w:sz w:val="20"/>
              </w:rPr>
            </w:pPr>
          </w:p>
        </w:tc>
        <w:tc>
          <w:tcPr>
            <w:tcW w:w="900" w:type="dxa"/>
            <w:tcBorders>
              <w:top w:val="single" w:sz="12" w:space="0" w:color="auto"/>
              <w:left w:val="nil"/>
              <w:bottom w:val="single" w:sz="6" w:space="0" w:color="auto"/>
              <w:right w:val="nil"/>
            </w:tcBorders>
          </w:tcPr>
          <w:p w14:paraId="7E78170E" w14:textId="77777777" w:rsidR="00686107" w:rsidRPr="002F7D55" w:rsidRDefault="00686107" w:rsidP="006931A5">
            <w:pPr>
              <w:rPr>
                <w:sz w:val="20"/>
              </w:rPr>
            </w:pPr>
          </w:p>
        </w:tc>
        <w:tc>
          <w:tcPr>
            <w:tcW w:w="180" w:type="dxa"/>
            <w:tcBorders>
              <w:top w:val="single" w:sz="12" w:space="0" w:color="auto"/>
              <w:left w:val="nil"/>
              <w:bottom w:val="single" w:sz="6" w:space="0" w:color="auto"/>
              <w:right w:val="nil"/>
            </w:tcBorders>
          </w:tcPr>
          <w:p w14:paraId="60198179" w14:textId="77777777" w:rsidR="00686107" w:rsidRPr="002F7D55" w:rsidRDefault="00686107" w:rsidP="006931A5">
            <w:pPr>
              <w:rPr>
                <w:sz w:val="20"/>
              </w:rPr>
            </w:pPr>
          </w:p>
        </w:tc>
        <w:tc>
          <w:tcPr>
            <w:tcW w:w="900" w:type="dxa"/>
            <w:tcBorders>
              <w:top w:val="single" w:sz="12" w:space="0" w:color="auto"/>
              <w:left w:val="nil"/>
              <w:bottom w:val="single" w:sz="6" w:space="0" w:color="auto"/>
              <w:right w:val="nil"/>
            </w:tcBorders>
          </w:tcPr>
          <w:p w14:paraId="4D88F5DE" w14:textId="77777777" w:rsidR="00686107" w:rsidRPr="002F7D55" w:rsidRDefault="00686107" w:rsidP="006931A5">
            <w:pPr>
              <w:rPr>
                <w:sz w:val="20"/>
              </w:rPr>
            </w:pPr>
          </w:p>
        </w:tc>
        <w:tc>
          <w:tcPr>
            <w:tcW w:w="699" w:type="dxa"/>
            <w:tcBorders>
              <w:top w:val="single" w:sz="12" w:space="0" w:color="auto"/>
              <w:left w:val="nil"/>
              <w:bottom w:val="single" w:sz="6" w:space="0" w:color="auto"/>
              <w:right w:val="nil"/>
            </w:tcBorders>
          </w:tcPr>
          <w:p w14:paraId="1A4D299B" w14:textId="77777777" w:rsidR="00686107" w:rsidRPr="002F7D55" w:rsidRDefault="00686107" w:rsidP="006931A5">
            <w:pPr>
              <w:rPr>
                <w:sz w:val="20"/>
              </w:rPr>
            </w:pPr>
          </w:p>
        </w:tc>
        <w:tc>
          <w:tcPr>
            <w:tcW w:w="164" w:type="dxa"/>
            <w:tcBorders>
              <w:top w:val="single" w:sz="12" w:space="0" w:color="auto"/>
              <w:left w:val="nil"/>
              <w:bottom w:val="single" w:sz="6" w:space="0" w:color="auto"/>
              <w:right w:val="nil"/>
            </w:tcBorders>
          </w:tcPr>
          <w:p w14:paraId="1D41DEA0" w14:textId="77777777" w:rsidR="00686107" w:rsidRPr="002F7D55" w:rsidRDefault="00686107" w:rsidP="006931A5">
            <w:pPr>
              <w:rPr>
                <w:sz w:val="20"/>
              </w:rPr>
            </w:pPr>
          </w:p>
        </w:tc>
        <w:tc>
          <w:tcPr>
            <w:tcW w:w="164" w:type="dxa"/>
            <w:tcBorders>
              <w:top w:val="single" w:sz="12" w:space="0" w:color="auto"/>
              <w:left w:val="nil"/>
              <w:bottom w:val="single" w:sz="6" w:space="0" w:color="auto"/>
              <w:right w:val="nil"/>
            </w:tcBorders>
          </w:tcPr>
          <w:p w14:paraId="03066643" w14:textId="77777777" w:rsidR="00686107" w:rsidRPr="002F7D55" w:rsidRDefault="00686107" w:rsidP="006931A5">
            <w:pPr>
              <w:rPr>
                <w:sz w:val="20"/>
              </w:rPr>
            </w:pPr>
          </w:p>
        </w:tc>
        <w:tc>
          <w:tcPr>
            <w:tcW w:w="806" w:type="dxa"/>
            <w:tcBorders>
              <w:top w:val="single" w:sz="12" w:space="0" w:color="auto"/>
              <w:left w:val="nil"/>
              <w:bottom w:val="single" w:sz="6" w:space="0" w:color="auto"/>
              <w:right w:val="nil"/>
            </w:tcBorders>
          </w:tcPr>
          <w:p w14:paraId="278DCC6B" w14:textId="77777777" w:rsidR="00686107" w:rsidRPr="002F7D55" w:rsidRDefault="00686107" w:rsidP="006931A5">
            <w:pPr>
              <w:rPr>
                <w:sz w:val="20"/>
              </w:rPr>
            </w:pPr>
          </w:p>
        </w:tc>
        <w:tc>
          <w:tcPr>
            <w:tcW w:w="806" w:type="dxa"/>
            <w:tcBorders>
              <w:top w:val="single" w:sz="12" w:space="0" w:color="auto"/>
              <w:left w:val="nil"/>
              <w:bottom w:val="single" w:sz="6" w:space="0" w:color="auto"/>
              <w:right w:val="nil"/>
            </w:tcBorders>
          </w:tcPr>
          <w:p w14:paraId="05E7E192" w14:textId="77777777" w:rsidR="00686107" w:rsidRPr="002F7D55" w:rsidRDefault="00686107" w:rsidP="006931A5">
            <w:pPr>
              <w:rPr>
                <w:sz w:val="20"/>
              </w:rPr>
            </w:pPr>
          </w:p>
        </w:tc>
        <w:tc>
          <w:tcPr>
            <w:tcW w:w="806" w:type="dxa"/>
            <w:tcBorders>
              <w:top w:val="single" w:sz="12" w:space="0" w:color="auto"/>
              <w:left w:val="nil"/>
              <w:bottom w:val="single" w:sz="6" w:space="0" w:color="auto"/>
              <w:right w:val="double" w:sz="4" w:space="0" w:color="auto"/>
            </w:tcBorders>
          </w:tcPr>
          <w:p w14:paraId="2BC5471A" w14:textId="77777777" w:rsidR="00686107" w:rsidRPr="002F7D55" w:rsidRDefault="00686107" w:rsidP="006931A5">
            <w:pPr>
              <w:rPr>
                <w:sz w:val="20"/>
              </w:rPr>
            </w:pPr>
          </w:p>
        </w:tc>
      </w:tr>
      <w:tr w:rsidR="00686107" w:rsidRPr="002F7D55" w14:paraId="0C20B855"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663082B6" w14:textId="77777777" w:rsidR="00686107" w:rsidRPr="002F7D55" w:rsidRDefault="00686107" w:rsidP="006931A5">
            <w:pPr>
              <w:jc w:val="center"/>
              <w:rPr>
                <w:sz w:val="20"/>
              </w:rPr>
            </w:pPr>
            <w:r w:rsidRPr="002F7D55">
              <w:rPr>
                <w:sz w:val="20"/>
              </w:rPr>
              <w:t>K-1</w:t>
            </w:r>
          </w:p>
        </w:tc>
        <w:tc>
          <w:tcPr>
            <w:tcW w:w="1858" w:type="dxa"/>
            <w:vMerge w:val="restart"/>
            <w:tcBorders>
              <w:top w:val="single" w:sz="6" w:space="0" w:color="auto"/>
              <w:left w:val="single" w:sz="6" w:space="0" w:color="auto"/>
              <w:right w:val="single" w:sz="6" w:space="0" w:color="auto"/>
            </w:tcBorders>
          </w:tcPr>
          <w:p w14:paraId="6E1366FE" w14:textId="77777777" w:rsidR="00686107" w:rsidRPr="002F7D55" w:rsidRDefault="00686107" w:rsidP="006931A5">
            <w:pPr>
              <w:pStyle w:val="xl41"/>
              <w:spacing w:before="0" w:beforeAutospacing="0" w:after="0" w:afterAutospacing="0"/>
              <w:rPr>
                <w:szCs w:val="24"/>
                <w:lang w:val="en-US"/>
              </w:rPr>
            </w:pPr>
            <w:r w:rsidRPr="002F7D55">
              <w:rPr>
                <w:szCs w:val="24"/>
                <w:lang w:val="en-US"/>
              </w:rPr>
              <w:t xml:space="preserve">{e.g., Mr. </w:t>
            </w:r>
            <w:proofErr w:type="spellStart"/>
            <w:r w:rsidRPr="002F7D55">
              <w:rPr>
                <w:szCs w:val="24"/>
                <w:lang w:val="en-US"/>
              </w:rPr>
              <w:t>Abbbb</w:t>
            </w:r>
            <w:proofErr w:type="spellEnd"/>
            <w:r w:rsidRPr="002F7D55">
              <w:rPr>
                <w:szCs w:val="24"/>
                <w:lang w:val="en-US"/>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7963072B" w14:textId="77777777" w:rsidR="00686107" w:rsidRPr="002F7D55" w:rsidRDefault="00686107" w:rsidP="006931A5">
            <w:pPr>
              <w:rPr>
                <w:sz w:val="16"/>
              </w:rPr>
            </w:pPr>
            <w:r w:rsidRPr="002F7D55">
              <w:rPr>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67170836" w14:textId="77777777" w:rsidR="00686107" w:rsidRPr="002F7D55" w:rsidRDefault="00686107" w:rsidP="006931A5">
            <w:pPr>
              <w:rPr>
                <w:sz w:val="20"/>
              </w:rPr>
            </w:pPr>
            <w:r w:rsidRPr="002F7D55">
              <w:rPr>
                <w:sz w:val="16"/>
              </w:rPr>
              <w:t>[</w:t>
            </w:r>
            <w:r w:rsidRPr="002F7D55">
              <w:rPr>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79A2E8BD" w14:textId="77777777" w:rsidR="00686107" w:rsidRPr="002F7D55" w:rsidRDefault="00686107" w:rsidP="006931A5">
            <w:pPr>
              <w:rPr>
                <w:sz w:val="20"/>
              </w:rPr>
            </w:pPr>
            <w:r w:rsidRPr="002F7D55">
              <w:rPr>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79C794CA"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8A40C94" w14:textId="77777777" w:rsidR="00686107" w:rsidRPr="002F7D55" w:rsidRDefault="00686107" w:rsidP="006931A5">
            <w:pPr>
              <w:rPr>
                <w:sz w:val="20"/>
              </w:rPr>
            </w:pPr>
            <w:r w:rsidRPr="002F7D55">
              <w:rPr>
                <w:sz w:val="20"/>
              </w:rPr>
              <w:t>[1.0]</w:t>
            </w:r>
          </w:p>
        </w:tc>
        <w:tc>
          <w:tcPr>
            <w:tcW w:w="180" w:type="dxa"/>
            <w:tcBorders>
              <w:top w:val="single" w:sz="6" w:space="0" w:color="auto"/>
              <w:left w:val="single" w:sz="6" w:space="0" w:color="auto"/>
              <w:bottom w:val="dashSmallGap" w:sz="4" w:space="0" w:color="auto"/>
              <w:right w:val="single" w:sz="6" w:space="0" w:color="auto"/>
            </w:tcBorders>
          </w:tcPr>
          <w:p w14:paraId="48838C11"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9A13D37" w14:textId="77777777" w:rsidR="00686107" w:rsidRPr="002F7D55" w:rsidRDefault="00686107" w:rsidP="006931A5">
            <w:pPr>
              <w:rPr>
                <w:sz w:val="20"/>
              </w:rPr>
            </w:pPr>
            <w:r w:rsidRPr="002F7D55">
              <w:rPr>
                <w:sz w:val="20"/>
              </w:rPr>
              <w:t>[1.0]</w:t>
            </w:r>
          </w:p>
        </w:tc>
        <w:tc>
          <w:tcPr>
            <w:tcW w:w="900" w:type="dxa"/>
            <w:tcBorders>
              <w:top w:val="single" w:sz="6" w:space="0" w:color="auto"/>
              <w:left w:val="single" w:sz="6" w:space="0" w:color="auto"/>
              <w:bottom w:val="dashSmallGap" w:sz="4" w:space="0" w:color="auto"/>
              <w:right w:val="single" w:sz="6" w:space="0" w:color="auto"/>
            </w:tcBorders>
          </w:tcPr>
          <w:p w14:paraId="39B66D67"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68FDD2A"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8245871"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561CC22"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3E0E92D"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65E3F5C"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78B1885B"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C90664" w14:textId="77777777" w:rsidR="00686107" w:rsidRPr="002F7D55" w:rsidRDefault="00686107" w:rsidP="006931A5">
            <w:pPr>
              <w:rPr>
                <w:sz w:val="20"/>
              </w:rPr>
            </w:pPr>
          </w:p>
        </w:tc>
        <w:tc>
          <w:tcPr>
            <w:tcW w:w="806" w:type="dxa"/>
            <w:vMerge w:val="restart"/>
            <w:tcBorders>
              <w:top w:val="single" w:sz="6" w:space="0" w:color="auto"/>
              <w:left w:val="single" w:sz="6" w:space="0" w:color="auto"/>
              <w:right w:val="double" w:sz="4" w:space="0" w:color="auto"/>
            </w:tcBorders>
          </w:tcPr>
          <w:p w14:paraId="34070392" w14:textId="77777777" w:rsidR="00686107" w:rsidRPr="002F7D55" w:rsidRDefault="00686107" w:rsidP="006931A5">
            <w:pPr>
              <w:rPr>
                <w:sz w:val="20"/>
              </w:rPr>
            </w:pPr>
          </w:p>
        </w:tc>
      </w:tr>
      <w:tr w:rsidR="00686107" w:rsidRPr="002F7D55" w14:paraId="03840933" w14:textId="77777777" w:rsidTr="006931A5">
        <w:trPr>
          <w:cantSplit/>
          <w:jc w:val="center"/>
        </w:trPr>
        <w:tc>
          <w:tcPr>
            <w:tcW w:w="495" w:type="dxa"/>
            <w:vMerge/>
            <w:tcBorders>
              <w:left w:val="double" w:sz="4" w:space="0" w:color="auto"/>
              <w:bottom w:val="single" w:sz="6" w:space="0" w:color="auto"/>
              <w:right w:val="single" w:sz="6" w:space="0" w:color="auto"/>
            </w:tcBorders>
            <w:vAlign w:val="center"/>
          </w:tcPr>
          <w:p w14:paraId="5E4C4282" w14:textId="77777777" w:rsidR="00686107" w:rsidRPr="002F7D55" w:rsidRDefault="00686107" w:rsidP="006931A5">
            <w:pPr>
              <w:jc w:val="center"/>
              <w:rPr>
                <w:sz w:val="20"/>
              </w:rPr>
            </w:pPr>
          </w:p>
        </w:tc>
        <w:tc>
          <w:tcPr>
            <w:tcW w:w="1858" w:type="dxa"/>
            <w:vMerge/>
            <w:tcBorders>
              <w:left w:val="single" w:sz="6" w:space="0" w:color="auto"/>
              <w:bottom w:val="single" w:sz="6" w:space="0" w:color="auto"/>
              <w:right w:val="single" w:sz="6" w:space="0" w:color="auto"/>
            </w:tcBorders>
          </w:tcPr>
          <w:p w14:paraId="2EA066D2"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A9547DA" w14:textId="77777777" w:rsidR="00686107" w:rsidRPr="002F7D55" w:rsidRDefault="00686107" w:rsidP="006931A5">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2BF24D90" w14:textId="77777777" w:rsidR="00686107" w:rsidRPr="002F7D55" w:rsidRDefault="00686107" w:rsidP="006931A5">
            <w:pPr>
              <w:rPr>
                <w:sz w:val="20"/>
              </w:rPr>
            </w:pPr>
            <w:r w:rsidRPr="002F7D55">
              <w:rPr>
                <w:sz w:val="16"/>
              </w:rPr>
              <w:t>[</w:t>
            </w:r>
            <w:r w:rsidRPr="002F7D55">
              <w:rPr>
                <w:i/>
                <w:iCs/>
                <w:sz w:val="16"/>
              </w:rPr>
              <w:t>Field</w:t>
            </w:r>
            <w:r w:rsidRPr="002F7D55">
              <w:rPr>
                <w:sz w:val="16"/>
              </w:rPr>
              <w:t>]</w:t>
            </w:r>
          </w:p>
        </w:tc>
        <w:tc>
          <w:tcPr>
            <w:tcW w:w="990" w:type="dxa"/>
            <w:tcBorders>
              <w:top w:val="dashSmallGap" w:sz="4" w:space="0" w:color="auto"/>
              <w:left w:val="single" w:sz="6" w:space="0" w:color="auto"/>
              <w:bottom w:val="single" w:sz="6" w:space="0" w:color="auto"/>
              <w:right w:val="single" w:sz="6" w:space="0" w:color="auto"/>
            </w:tcBorders>
          </w:tcPr>
          <w:p w14:paraId="09965F36" w14:textId="77777777" w:rsidR="00686107" w:rsidRPr="002F7D55" w:rsidRDefault="00686107" w:rsidP="006931A5">
            <w:pPr>
              <w:rPr>
                <w:sz w:val="20"/>
              </w:rPr>
            </w:pPr>
            <w:r w:rsidRPr="002F7D55">
              <w:rPr>
                <w:sz w:val="20"/>
              </w:rPr>
              <w:t>[0.5 m]</w:t>
            </w:r>
          </w:p>
        </w:tc>
        <w:tc>
          <w:tcPr>
            <w:tcW w:w="180" w:type="dxa"/>
            <w:tcBorders>
              <w:top w:val="dashSmallGap" w:sz="4" w:space="0" w:color="auto"/>
              <w:left w:val="single" w:sz="6" w:space="0" w:color="auto"/>
              <w:bottom w:val="single" w:sz="6" w:space="0" w:color="auto"/>
              <w:right w:val="single" w:sz="6" w:space="0" w:color="auto"/>
            </w:tcBorders>
          </w:tcPr>
          <w:p w14:paraId="68CF628C" w14:textId="77777777" w:rsidR="00686107" w:rsidRPr="002F7D55" w:rsidRDefault="00686107" w:rsidP="006931A5">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77047D15" w14:textId="77777777" w:rsidR="00686107" w:rsidRPr="002F7D55" w:rsidRDefault="00686107" w:rsidP="006931A5">
            <w:pPr>
              <w:rPr>
                <w:sz w:val="20"/>
              </w:rPr>
            </w:pPr>
            <w:r w:rsidRPr="002F7D55">
              <w:rPr>
                <w:sz w:val="20"/>
              </w:rPr>
              <w:t>[2.5]</w:t>
            </w:r>
          </w:p>
        </w:tc>
        <w:tc>
          <w:tcPr>
            <w:tcW w:w="180" w:type="dxa"/>
            <w:tcBorders>
              <w:top w:val="dashSmallGap" w:sz="4" w:space="0" w:color="auto"/>
              <w:left w:val="single" w:sz="6" w:space="0" w:color="auto"/>
              <w:bottom w:val="single" w:sz="6" w:space="0" w:color="auto"/>
              <w:right w:val="single" w:sz="6" w:space="0" w:color="auto"/>
            </w:tcBorders>
          </w:tcPr>
          <w:p w14:paraId="023F81DF"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9660993" w14:textId="77777777" w:rsidR="00686107" w:rsidRPr="002F7D55" w:rsidRDefault="00686107" w:rsidP="006931A5">
            <w:pPr>
              <w:rPr>
                <w:sz w:val="20"/>
              </w:rPr>
            </w:pPr>
            <w:r w:rsidRPr="002F7D55">
              <w:rPr>
                <w:sz w:val="20"/>
              </w:rPr>
              <w:t>[0]</w:t>
            </w:r>
          </w:p>
        </w:tc>
        <w:tc>
          <w:tcPr>
            <w:tcW w:w="900" w:type="dxa"/>
            <w:tcBorders>
              <w:top w:val="dashSmallGap" w:sz="4" w:space="0" w:color="auto"/>
              <w:left w:val="single" w:sz="6" w:space="0" w:color="auto"/>
              <w:bottom w:val="single" w:sz="6" w:space="0" w:color="auto"/>
              <w:right w:val="single" w:sz="6" w:space="0" w:color="auto"/>
            </w:tcBorders>
          </w:tcPr>
          <w:p w14:paraId="3A8A23C6"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08B2577"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5292B75" w14:textId="77777777" w:rsidR="00686107" w:rsidRPr="002F7D55" w:rsidRDefault="00686107" w:rsidP="006931A5">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775108E"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108E463"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D2E8AC5"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D8E9B7B"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42EF9773" w14:textId="77777777" w:rsidR="00686107" w:rsidRPr="002F7D55" w:rsidRDefault="00686107" w:rsidP="006931A5">
            <w:pPr>
              <w:rPr>
                <w:sz w:val="20"/>
              </w:rPr>
            </w:pPr>
          </w:p>
        </w:tc>
        <w:tc>
          <w:tcPr>
            <w:tcW w:w="806" w:type="dxa"/>
            <w:vMerge/>
            <w:tcBorders>
              <w:left w:val="single" w:sz="6" w:space="0" w:color="auto"/>
              <w:bottom w:val="single" w:sz="6" w:space="0" w:color="auto"/>
              <w:right w:val="double" w:sz="4" w:space="0" w:color="auto"/>
            </w:tcBorders>
          </w:tcPr>
          <w:p w14:paraId="7C91E17A" w14:textId="77777777" w:rsidR="00686107" w:rsidRPr="002F7D55" w:rsidRDefault="00686107" w:rsidP="006931A5">
            <w:pPr>
              <w:jc w:val="right"/>
              <w:rPr>
                <w:sz w:val="20"/>
              </w:rPr>
            </w:pPr>
          </w:p>
        </w:tc>
      </w:tr>
      <w:tr w:rsidR="00686107" w:rsidRPr="002F7D55" w14:paraId="2CBC4484"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7B619103" w14:textId="77777777" w:rsidR="00686107" w:rsidRPr="002F7D55" w:rsidRDefault="00686107" w:rsidP="006931A5">
            <w:pPr>
              <w:jc w:val="center"/>
              <w:rPr>
                <w:sz w:val="20"/>
              </w:rPr>
            </w:pPr>
            <w:r w:rsidRPr="002F7D55">
              <w:rPr>
                <w:sz w:val="20"/>
              </w:rPr>
              <w:t>K-2</w:t>
            </w:r>
          </w:p>
        </w:tc>
        <w:tc>
          <w:tcPr>
            <w:tcW w:w="1858" w:type="dxa"/>
            <w:vMerge w:val="restart"/>
            <w:tcBorders>
              <w:top w:val="single" w:sz="6" w:space="0" w:color="auto"/>
              <w:left w:val="single" w:sz="6" w:space="0" w:color="auto"/>
              <w:right w:val="single" w:sz="6" w:space="0" w:color="auto"/>
            </w:tcBorders>
          </w:tcPr>
          <w:p w14:paraId="690515BA" w14:textId="77777777" w:rsidR="00686107" w:rsidRPr="002F7D55" w:rsidRDefault="00686107" w:rsidP="006931A5">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031F614F" w14:textId="77777777" w:rsidR="00686107" w:rsidRPr="002F7D55" w:rsidRDefault="00686107" w:rsidP="006931A5">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65E4B3EB"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1D71C43"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463F150"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92D3BAB"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756CC0A"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7DE68F5"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A6D6A3A"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2910A24"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13EBD1A"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3EE966DC"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B1BECA7"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9527745"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0BB6592D"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87D548" w14:textId="77777777" w:rsidR="00686107" w:rsidRPr="002F7D55" w:rsidRDefault="00686107" w:rsidP="006931A5">
            <w:pPr>
              <w:rPr>
                <w:sz w:val="20"/>
              </w:rPr>
            </w:pPr>
          </w:p>
        </w:tc>
        <w:tc>
          <w:tcPr>
            <w:tcW w:w="806" w:type="dxa"/>
            <w:vMerge w:val="restart"/>
            <w:tcBorders>
              <w:top w:val="single" w:sz="6" w:space="0" w:color="auto"/>
              <w:left w:val="single" w:sz="6" w:space="0" w:color="auto"/>
              <w:right w:val="double" w:sz="4" w:space="0" w:color="auto"/>
            </w:tcBorders>
          </w:tcPr>
          <w:p w14:paraId="0F0E255E" w14:textId="77777777" w:rsidR="00686107" w:rsidRPr="002F7D55" w:rsidRDefault="00686107" w:rsidP="006931A5">
            <w:pPr>
              <w:rPr>
                <w:sz w:val="20"/>
              </w:rPr>
            </w:pPr>
          </w:p>
        </w:tc>
      </w:tr>
      <w:tr w:rsidR="00686107" w:rsidRPr="002F7D55" w14:paraId="013CC203" w14:textId="77777777" w:rsidTr="006931A5">
        <w:trPr>
          <w:cantSplit/>
          <w:jc w:val="center"/>
        </w:trPr>
        <w:tc>
          <w:tcPr>
            <w:tcW w:w="495" w:type="dxa"/>
            <w:vMerge/>
            <w:tcBorders>
              <w:left w:val="double" w:sz="4" w:space="0" w:color="auto"/>
              <w:bottom w:val="single" w:sz="6" w:space="0" w:color="auto"/>
              <w:right w:val="single" w:sz="6" w:space="0" w:color="auto"/>
            </w:tcBorders>
            <w:vAlign w:val="center"/>
          </w:tcPr>
          <w:p w14:paraId="4D9D4CBA" w14:textId="77777777" w:rsidR="00686107" w:rsidRPr="002F7D55" w:rsidRDefault="00686107" w:rsidP="006931A5">
            <w:pPr>
              <w:jc w:val="center"/>
              <w:rPr>
                <w:sz w:val="20"/>
              </w:rPr>
            </w:pPr>
          </w:p>
        </w:tc>
        <w:tc>
          <w:tcPr>
            <w:tcW w:w="1858" w:type="dxa"/>
            <w:vMerge/>
            <w:tcBorders>
              <w:left w:val="single" w:sz="6" w:space="0" w:color="auto"/>
              <w:bottom w:val="single" w:sz="6" w:space="0" w:color="auto"/>
              <w:right w:val="single" w:sz="6" w:space="0" w:color="auto"/>
            </w:tcBorders>
          </w:tcPr>
          <w:p w14:paraId="26954E11"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Pr>
          <w:p w14:paraId="48E0BB7D" w14:textId="77777777" w:rsidR="00686107" w:rsidRPr="002F7D55" w:rsidRDefault="00686107" w:rsidP="006931A5">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70859807" w14:textId="77777777" w:rsidR="00686107" w:rsidRPr="002F7D55" w:rsidRDefault="00686107" w:rsidP="006931A5">
            <w:pPr>
              <w:pStyle w:val="xl41"/>
              <w:spacing w:before="0" w:beforeAutospacing="0" w:after="0" w:afterAutospacing="0"/>
              <w:rPr>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50263AC7"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5A9D668" w14:textId="77777777" w:rsidR="00686107" w:rsidRPr="002F7D55" w:rsidRDefault="00686107" w:rsidP="006931A5">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F93461F"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FF5F426"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69A403F5"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438CA02"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1AAA02C"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9CF6B9D" w14:textId="77777777" w:rsidR="00686107" w:rsidRPr="002F7D55" w:rsidRDefault="00686107" w:rsidP="006931A5">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5601F49"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39CDE4E"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409254F"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E932C5"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764D9F0F" w14:textId="77777777" w:rsidR="00686107" w:rsidRPr="002F7D55" w:rsidRDefault="00686107" w:rsidP="006931A5">
            <w:pPr>
              <w:rPr>
                <w:sz w:val="20"/>
              </w:rPr>
            </w:pPr>
          </w:p>
        </w:tc>
        <w:tc>
          <w:tcPr>
            <w:tcW w:w="806" w:type="dxa"/>
            <w:vMerge/>
            <w:tcBorders>
              <w:left w:val="single" w:sz="6" w:space="0" w:color="auto"/>
              <w:bottom w:val="single" w:sz="6" w:space="0" w:color="auto"/>
              <w:right w:val="double" w:sz="4" w:space="0" w:color="auto"/>
            </w:tcBorders>
          </w:tcPr>
          <w:p w14:paraId="1ADBE715" w14:textId="77777777" w:rsidR="00686107" w:rsidRPr="002F7D55" w:rsidRDefault="00686107" w:rsidP="006931A5">
            <w:pPr>
              <w:rPr>
                <w:sz w:val="20"/>
              </w:rPr>
            </w:pPr>
          </w:p>
        </w:tc>
      </w:tr>
      <w:tr w:rsidR="00686107" w:rsidRPr="002F7D55" w14:paraId="63376B62"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12EB951B" w14:textId="77777777" w:rsidR="00686107" w:rsidRPr="002F7D55" w:rsidRDefault="00686107" w:rsidP="006931A5">
            <w:pPr>
              <w:jc w:val="center"/>
              <w:rPr>
                <w:sz w:val="20"/>
              </w:rPr>
            </w:pPr>
            <w:r w:rsidRPr="002F7D55">
              <w:rPr>
                <w:sz w:val="20"/>
              </w:rPr>
              <w:t>K-3</w:t>
            </w:r>
          </w:p>
        </w:tc>
        <w:tc>
          <w:tcPr>
            <w:tcW w:w="1858" w:type="dxa"/>
            <w:vMerge w:val="restart"/>
            <w:tcBorders>
              <w:top w:val="single" w:sz="6" w:space="0" w:color="auto"/>
              <w:left w:val="single" w:sz="6" w:space="0" w:color="auto"/>
              <w:right w:val="single" w:sz="6" w:space="0" w:color="auto"/>
            </w:tcBorders>
          </w:tcPr>
          <w:p w14:paraId="72C3E022" w14:textId="77777777" w:rsidR="00686107" w:rsidRPr="002F7D55" w:rsidRDefault="00686107" w:rsidP="006931A5">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5F7A6DF3" w14:textId="77777777" w:rsidR="00686107" w:rsidRPr="002F7D55" w:rsidRDefault="00686107" w:rsidP="006931A5">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76D8F398"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C05F2C5"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B3F66C8"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A56B9D6"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C23FC8B"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B9C2401"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01E2D75"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0C294FA"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3DA32DA"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4DDD51A"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D44FC52"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A90A044"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19613FAD"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2D483C6" w14:textId="77777777" w:rsidR="00686107" w:rsidRPr="002F7D55" w:rsidRDefault="00686107" w:rsidP="006931A5">
            <w:pPr>
              <w:rPr>
                <w:sz w:val="20"/>
              </w:rPr>
            </w:pPr>
          </w:p>
        </w:tc>
        <w:tc>
          <w:tcPr>
            <w:tcW w:w="806" w:type="dxa"/>
            <w:vMerge w:val="restart"/>
            <w:tcBorders>
              <w:top w:val="single" w:sz="6" w:space="0" w:color="auto"/>
              <w:left w:val="single" w:sz="6" w:space="0" w:color="auto"/>
              <w:right w:val="double" w:sz="4" w:space="0" w:color="auto"/>
            </w:tcBorders>
          </w:tcPr>
          <w:p w14:paraId="6DD0180C" w14:textId="77777777" w:rsidR="00686107" w:rsidRPr="002F7D55" w:rsidRDefault="00686107" w:rsidP="006931A5">
            <w:pPr>
              <w:rPr>
                <w:sz w:val="20"/>
              </w:rPr>
            </w:pPr>
          </w:p>
        </w:tc>
      </w:tr>
      <w:tr w:rsidR="00686107" w:rsidRPr="002F7D55" w14:paraId="1804C736" w14:textId="77777777" w:rsidTr="006931A5">
        <w:trPr>
          <w:cantSplit/>
          <w:jc w:val="center"/>
        </w:trPr>
        <w:tc>
          <w:tcPr>
            <w:tcW w:w="495" w:type="dxa"/>
            <w:vMerge/>
            <w:tcBorders>
              <w:left w:val="double" w:sz="4" w:space="0" w:color="auto"/>
              <w:bottom w:val="single" w:sz="6" w:space="0" w:color="auto"/>
              <w:right w:val="single" w:sz="6" w:space="0" w:color="auto"/>
            </w:tcBorders>
            <w:vAlign w:val="center"/>
          </w:tcPr>
          <w:p w14:paraId="601F8583" w14:textId="77777777" w:rsidR="00686107" w:rsidRPr="002F7D55" w:rsidRDefault="00686107" w:rsidP="006931A5">
            <w:pPr>
              <w:jc w:val="center"/>
              <w:rPr>
                <w:sz w:val="20"/>
              </w:rPr>
            </w:pPr>
          </w:p>
        </w:tc>
        <w:tc>
          <w:tcPr>
            <w:tcW w:w="1858" w:type="dxa"/>
            <w:vMerge/>
            <w:tcBorders>
              <w:left w:val="single" w:sz="6" w:space="0" w:color="auto"/>
              <w:bottom w:val="single" w:sz="6" w:space="0" w:color="auto"/>
              <w:right w:val="single" w:sz="6" w:space="0" w:color="auto"/>
            </w:tcBorders>
          </w:tcPr>
          <w:p w14:paraId="3451D68C"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Pr>
          <w:p w14:paraId="42A0782D" w14:textId="77777777" w:rsidR="00686107" w:rsidRPr="002F7D55" w:rsidRDefault="00686107" w:rsidP="006931A5">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12F1C7C"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7647520"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3EE0951" w14:textId="77777777" w:rsidR="00686107" w:rsidRPr="002F7D55" w:rsidRDefault="00686107" w:rsidP="006931A5">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DE84735"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300B3D8"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D00150C"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7345451"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D936192"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A12F615" w14:textId="77777777" w:rsidR="00686107" w:rsidRPr="002F7D55" w:rsidRDefault="00686107" w:rsidP="006931A5">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4774784"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EFF5C28"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57F5622"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118038A"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114C668E" w14:textId="77777777" w:rsidR="00686107" w:rsidRPr="002F7D55" w:rsidRDefault="00686107" w:rsidP="006931A5">
            <w:pPr>
              <w:rPr>
                <w:sz w:val="20"/>
              </w:rPr>
            </w:pPr>
          </w:p>
        </w:tc>
        <w:tc>
          <w:tcPr>
            <w:tcW w:w="806" w:type="dxa"/>
            <w:vMerge/>
            <w:tcBorders>
              <w:left w:val="single" w:sz="6" w:space="0" w:color="auto"/>
              <w:bottom w:val="single" w:sz="6" w:space="0" w:color="auto"/>
              <w:right w:val="double" w:sz="4" w:space="0" w:color="auto"/>
            </w:tcBorders>
          </w:tcPr>
          <w:p w14:paraId="3B070983" w14:textId="77777777" w:rsidR="00686107" w:rsidRPr="002F7D55" w:rsidRDefault="00686107" w:rsidP="006931A5">
            <w:pPr>
              <w:rPr>
                <w:sz w:val="20"/>
              </w:rPr>
            </w:pPr>
          </w:p>
        </w:tc>
      </w:tr>
      <w:tr w:rsidR="00686107" w:rsidRPr="002F7D55" w14:paraId="77F2A286"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0A5B31E5" w14:textId="77777777" w:rsidR="00686107" w:rsidRPr="002F7D55" w:rsidRDefault="00686107" w:rsidP="006931A5">
            <w:pPr>
              <w:jc w:val="center"/>
              <w:rPr>
                <w:sz w:val="20"/>
              </w:rPr>
            </w:pPr>
          </w:p>
        </w:tc>
        <w:tc>
          <w:tcPr>
            <w:tcW w:w="1858" w:type="dxa"/>
            <w:vMerge w:val="restart"/>
            <w:tcBorders>
              <w:top w:val="single" w:sz="6" w:space="0" w:color="auto"/>
              <w:left w:val="single" w:sz="6" w:space="0" w:color="auto"/>
              <w:right w:val="single" w:sz="6" w:space="0" w:color="auto"/>
            </w:tcBorders>
          </w:tcPr>
          <w:p w14:paraId="6795D869" w14:textId="77777777" w:rsidR="00686107" w:rsidRPr="002F7D55" w:rsidRDefault="00686107" w:rsidP="006931A5">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7A9C1326" w14:textId="77777777" w:rsidR="00686107" w:rsidRPr="002F7D55" w:rsidRDefault="00686107" w:rsidP="006931A5">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5097A54B"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4AD1E43"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06EDF62"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87C93C9"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E3E500C"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791C7E2"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EADF5C0"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B9BFFC"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B06FC7D"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6112E5C"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C2C6F4A"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FB64AFE"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5F67B555"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A46D86" w14:textId="77777777" w:rsidR="00686107" w:rsidRPr="002F7D55" w:rsidRDefault="00686107" w:rsidP="006931A5">
            <w:pPr>
              <w:rPr>
                <w:sz w:val="20"/>
              </w:rPr>
            </w:pPr>
          </w:p>
        </w:tc>
        <w:tc>
          <w:tcPr>
            <w:tcW w:w="806" w:type="dxa"/>
            <w:vMerge w:val="restart"/>
            <w:tcBorders>
              <w:top w:val="single" w:sz="6" w:space="0" w:color="auto"/>
              <w:left w:val="single" w:sz="6" w:space="0" w:color="auto"/>
              <w:right w:val="double" w:sz="4" w:space="0" w:color="auto"/>
            </w:tcBorders>
            <w:vAlign w:val="center"/>
          </w:tcPr>
          <w:p w14:paraId="470A79E2" w14:textId="77777777" w:rsidR="00686107" w:rsidRPr="002F7D55" w:rsidRDefault="00686107" w:rsidP="006931A5">
            <w:pPr>
              <w:rPr>
                <w:sz w:val="20"/>
              </w:rPr>
            </w:pPr>
          </w:p>
        </w:tc>
      </w:tr>
      <w:tr w:rsidR="00686107" w:rsidRPr="002F7D55" w14:paraId="0966739A" w14:textId="77777777" w:rsidTr="006931A5">
        <w:trPr>
          <w:cantSplit/>
          <w:jc w:val="center"/>
        </w:trPr>
        <w:tc>
          <w:tcPr>
            <w:tcW w:w="495" w:type="dxa"/>
            <w:vMerge/>
            <w:tcBorders>
              <w:left w:val="double" w:sz="4" w:space="0" w:color="auto"/>
              <w:right w:val="single" w:sz="6" w:space="0" w:color="auto"/>
            </w:tcBorders>
            <w:vAlign w:val="center"/>
          </w:tcPr>
          <w:p w14:paraId="3251DD33" w14:textId="77777777" w:rsidR="00686107" w:rsidRPr="002F7D55" w:rsidRDefault="00686107" w:rsidP="006931A5">
            <w:pPr>
              <w:jc w:val="center"/>
              <w:rPr>
                <w:sz w:val="20"/>
              </w:rPr>
            </w:pPr>
          </w:p>
        </w:tc>
        <w:tc>
          <w:tcPr>
            <w:tcW w:w="1858" w:type="dxa"/>
            <w:vMerge/>
            <w:tcBorders>
              <w:left w:val="single" w:sz="6" w:space="0" w:color="auto"/>
              <w:right w:val="single" w:sz="6" w:space="0" w:color="auto"/>
            </w:tcBorders>
          </w:tcPr>
          <w:p w14:paraId="099FC45F"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Pr>
          <w:p w14:paraId="513D37FE" w14:textId="77777777" w:rsidR="00686107" w:rsidRPr="002F7D55" w:rsidRDefault="00686107" w:rsidP="006931A5">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499F00E"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09B0854"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69B3DAF" w14:textId="77777777" w:rsidR="00686107" w:rsidRPr="002F7D55" w:rsidRDefault="00686107" w:rsidP="006931A5">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2C9A1AC6"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F01DA40"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51E8531"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EE88EA1"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AB48AA2"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B374204" w14:textId="77777777" w:rsidR="00686107" w:rsidRPr="002F7D55" w:rsidRDefault="00686107" w:rsidP="006931A5">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1EC7323"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709DDE8"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092DF1A"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D85CFC5"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7180A4E9" w14:textId="77777777" w:rsidR="00686107" w:rsidRPr="002F7D55" w:rsidRDefault="00686107" w:rsidP="006931A5">
            <w:pPr>
              <w:rPr>
                <w:sz w:val="20"/>
              </w:rPr>
            </w:pPr>
          </w:p>
        </w:tc>
        <w:tc>
          <w:tcPr>
            <w:tcW w:w="806" w:type="dxa"/>
            <w:vMerge/>
            <w:tcBorders>
              <w:left w:val="single" w:sz="6" w:space="0" w:color="auto"/>
              <w:right w:val="double" w:sz="4" w:space="0" w:color="auto"/>
            </w:tcBorders>
            <w:vAlign w:val="center"/>
          </w:tcPr>
          <w:p w14:paraId="6F437182" w14:textId="77777777" w:rsidR="00686107" w:rsidRPr="002F7D55" w:rsidRDefault="00686107" w:rsidP="006931A5">
            <w:pPr>
              <w:rPr>
                <w:sz w:val="20"/>
              </w:rPr>
            </w:pPr>
          </w:p>
        </w:tc>
      </w:tr>
      <w:tr w:rsidR="00686107" w:rsidRPr="002F7D55" w14:paraId="5939032E"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3A6D99A9" w14:textId="77777777" w:rsidR="00686107" w:rsidRPr="002F7D55" w:rsidRDefault="00686107" w:rsidP="006931A5">
            <w:pPr>
              <w:jc w:val="center"/>
              <w:rPr>
                <w:sz w:val="20"/>
              </w:rPr>
            </w:pPr>
            <w:r w:rsidRPr="002F7D55">
              <w:rPr>
                <w:sz w:val="20"/>
              </w:rPr>
              <w:t>n</w:t>
            </w:r>
          </w:p>
        </w:tc>
        <w:tc>
          <w:tcPr>
            <w:tcW w:w="1858" w:type="dxa"/>
            <w:vMerge w:val="restart"/>
            <w:tcBorders>
              <w:top w:val="single" w:sz="6" w:space="0" w:color="auto"/>
              <w:left w:val="single" w:sz="6" w:space="0" w:color="auto"/>
              <w:right w:val="single" w:sz="6" w:space="0" w:color="auto"/>
            </w:tcBorders>
          </w:tcPr>
          <w:p w14:paraId="19ACC383" w14:textId="77777777" w:rsidR="00686107" w:rsidRPr="002F7D55" w:rsidRDefault="00686107" w:rsidP="006931A5">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13D52746" w14:textId="77777777" w:rsidR="00686107" w:rsidRPr="002F7D55" w:rsidRDefault="00686107" w:rsidP="006931A5">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7350621F"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DD13A37"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EB35309"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08527E9"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F58CC7E"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CA9D61D"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A87F64B"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D007A7A"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6679559"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ED98146"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94143B3"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7CF322C"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42C49D79"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BD9FC7C" w14:textId="77777777" w:rsidR="00686107" w:rsidRPr="002F7D55" w:rsidRDefault="00686107" w:rsidP="006931A5">
            <w:pPr>
              <w:rPr>
                <w:sz w:val="20"/>
              </w:rPr>
            </w:pPr>
          </w:p>
        </w:tc>
        <w:tc>
          <w:tcPr>
            <w:tcW w:w="806" w:type="dxa"/>
            <w:vMerge w:val="restart"/>
            <w:tcBorders>
              <w:top w:val="single" w:sz="6" w:space="0" w:color="auto"/>
              <w:left w:val="single" w:sz="6" w:space="0" w:color="auto"/>
              <w:right w:val="double" w:sz="4" w:space="0" w:color="auto"/>
            </w:tcBorders>
          </w:tcPr>
          <w:p w14:paraId="44B7C623" w14:textId="77777777" w:rsidR="00686107" w:rsidRPr="002F7D55" w:rsidRDefault="00686107" w:rsidP="006931A5">
            <w:pPr>
              <w:rPr>
                <w:sz w:val="20"/>
              </w:rPr>
            </w:pPr>
          </w:p>
        </w:tc>
      </w:tr>
      <w:tr w:rsidR="00686107" w:rsidRPr="002F7D55" w14:paraId="3D64DAB2" w14:textId="77777777" w:rsidTr="006931A5">
        <w:trPr>
          <w:cantSplit/>
          <w:jc w:val="center"/>
        </w:trPr>
        <w:tc>
          <w:tcPr>
            <w:tcW w:w="495" w:type="dxa"/>
            <w:vMerge/>
            <w:tcBorders>
              <w:left w:val="double" w:sz="4" w:space="0" w:color="auto"/>
              <w:bottom w:val="single" w:sz="6" w:space="0" w:color="auto"/>
              <w:right w:val="single" w:sz="6" w:space="0" w:color="auto"/>
            </w:tcBorders>
            <w:vAlign w:val="center"/>
          </w:tcPr>
          <w:p w14:paraId="7B3BED13" w14:textId="77777777" w:rsidR="00686107" w:rsidRPr="002F7D55" w:rsidRDefault="00686107" w:rsidP="006931A5">
            <w:pPr>
              <w:jc w:val="center"/>
              <w:rPr>
                <w:sz w:val="20"/>
              </w:rPr>
            </w:pPr>
          </w:p>
        </w:tc>
        <w:tc>
          <w:tcPr>
            <w:tcW w:w="1858" w:type="dxa"/>
            <w:vMerge/>
            <w:tcBorders>
              <w:left w:val="single" w:sz="6" w:space="0" w:color="auto"/>
              <w:bottom w:val="single" w:sz="6" w:space="0" w:color="auto"/>
              <w:right w:val="single" w:sz="6" w:space="0" w:color="auto"/>
            </w:tcBorders>
          </w:tcPr>
          <w:p w14:paraId="4502EB49"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Pr>
          <w:p w14:paraId="1C093340" w14:textId="77777777" w:rsidR="00686107" w:rsidRPr="002F7D55" w:rsidRDefault="00686107" w:rsidP="006931A5">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7FFEF06" w14:textId="77777777" w:rsidR="00686107" w:rsidRPr="002F7D55" w:rsidRDefault="00686107" w:rsidP="006931A5">
            <w:pPr>
              <w:rPr>
                <w:sz w:val="20"/>
              </w:rPr>
            </w:pPr>
          </w:p>
        </w:tc>
        <w:tc>
          <w:tcPr>
            <w:tcW w:w="990" w:type="dxa"/>
            <w:tcBorders>
              <w:top w:val="dashSmallGap" w:sz="4" w:space="0" w:color="auto"/>
              <w:bottom w:val="single" w:sz="6" w:space="0" w:color="auto"/>
            </w:tcBorders>
          </w:tcPr>
          <w:p w14:paraId="20818BAE"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4D8452A" w14:textId="77777777" w:rsidR="00686107" w:rsidRPr="002F7D55" w:rsidRDefault="00686107" w:rsidP="006931A5">
            <w:pPr>
              <w:rPr>
                <w:sz w:val="20"/>
              </w:rPr>
            </w:pPr>
          </w:p>
        </w:tc>
        <w:tc>
          <w:tcPr>
            <w:tcW w:w="1080" w:type="dxa"/>
            <w:tcBorders>
              <w:top w:val="dashSmallGap" w:sz="4" w:space="0" w:color="auto"/>
              <w:bottom w:val="single" w:sz="6" w:space="0" w:color="auto"/>
            </w:tcBorders>
          </w:tcPr>
          <w:p w14:paraId="17E22384" w14:textId="77777777" w:rsidR="00686107" w:rsidRPr="002F7D55" w:rsidRDefault="00686107" w:rsidP="006931A5">
            <w:pPr>
              <w:pStyle w:val="xl41"/>
              <w:spacing w:before="0" w:beforeAutospacing="0" w:after="0" w:afterAutospacing="0"/>
              <w:rPr>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59794ED3" w14:textId="77777777" w:rsidR="00686107" w:rsidRPr="002F7D55" w:rsidRDefault="00686107" w:rsidP="006931A5">
            <w:pPr>
              <w:rPr>
                <w:sz w:val="20"/>
              </w:rPr>
            </w:pPr>
          </w:p>
        </w:tc>
        <w:tc>
          <w:tcPr>
            <w:tcW w:w="990" w:type="dxa"/>
            <w:tcBorders>
              <w:top w:val="dashSmallGap" w:sz="4" w:space="0" w:color="auto"/>
              <w:bottom w:val="single" w:sz="6" w:space="0" w:color="auto"/>
            </w:tcBorders>
          </w:tcPr>
          <w:p w14:paraId="1DD1E69F"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8891FCE" w14:textId="77777777" w:rsidR="00686107" w:rsidRPr="002F7D55" w:rsidRDefault="00686107" w:rsidP="006931A5">
            <w:pPr>
              <w:rPr>
                <w:sz w:val="20"/>
              </w:rPr>
            </w:pPr>
          </w:p>
        </w:tc>
        <w:tc>
          <w:tcPr>
            <w:tcW w:w="180" w:type="dxa"/>
            <w:tcBorders>
              <w:top w:val="dashSmallGap" w:sz="4" w:space="0" w:color="auto"/>
              <w:bottom w:val="single" w:sz="6" w:space="0" w:color="auto"/>
            </w:tcBorders>
          </w:tcPr>
          <w:p w14:paraId="5F95E498"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46F955B" w14:textId="77777777" w:rsidR="00686107" w:rsidRPr="002F7D55" w:rsidRDefault="00686107" w:rsidP="006931A5">
            <w:pPr>
              <w:rPr>
                <w:sz w:val="20"/>
              </w:rPr>
            </w:pPr>
          </w:p>
        </w:tc>
        <w:tc>
          <w:tcPr>
            <w:tcW w:w="699" w:type="dxa"/>
            <w:tcBorders>
              <w:top w:val="dashSmallGap" w:sz="4" w:space="0" w:color="auto"/>
              <w:bottom w:val="single" w:sz="6" w:space="0" w:color="auto"/>
              <w:right w:val="single" w:sz="6" w:space="0" w:color="auto"/>
            </w:tcBorders>
          </w:tcPr>
          <w:p w14:paraId="17C17A62"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tcBorders>
          </w:tcPr>
          <w:p w14:paraId="7480CF86"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CA6444A" w14:textId="77777777" w:rsidR="00686107" w:rsidRPr="002F7D55" w:rsidRDefault="00686107" w:rsidP="006931A5">
            <w:pPr>
              <w:rPr>
                <w:sz w:val="20"/>
              </w:rPr>
            </w:pPr>
          </w:p>
        </w:tc>
        <w:tc>
          <w:tcPr>
            <w:tcW w:w="806" w:type="dxa"/>
            <w:tcBorders>
              <w:top w:val="single" w:sz="6" w:space="0" w:color="auto"/>
              <w:bottom w:val="single" w:sz="6" w:space="0" w:color="auto"/>
              <w:right w:val="single" w:sz="6" w:space="0" w:color="auto"/>
            </w:tcBorders>
            <w:shd w:val="thinDiagCross" w:color="auto" w:fill="auto"/>
          </w:tcPr>
          <w:p w14:paraId="6196810E"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65E1DC70" w14:textId="77777777" w:rsidR="00686107" w:rsidRPr="002F7D55" w:rsidRDefault="00686107" w:rsidP="006931A5">
            <w:pPr>
              <w:rPr>
                <w:sz w:val="20"/>
              </w:rPr>
            </w:pPr>
          </w:p>
        </w:tc>
        <w:tc>
          <w:tcPr>
            <w:tcW w:w="806" w:type="dxa"/>
            <w:vMerge/>
            <w:tcBorders>
              <w:left w:val="single" w:sz="6" w:space="0" w:color="auto"/>
              <w:bottom w:val="single" w:sz="6" w:space="0" w:color="auto"/>
              <w:right w:val="double" w:sz="4" w:space="0" w:color="auto"/>
            </w:tcBorders>
          </w:tcPr>
          <w:p w14:paraId="24D2932D" w14:textId="77777777" w:rsidR="00686107" w:rsidRPr="002F7D55" w:rsidRDefault="00686107" w:rsidP="006931A5">
            <w:pPr>
              <w:rPr>
                <w:sz w:val="20"/>
              </w:rPr>
            </w:pPr>
          </w:p>
        </w:tc>
      </w:tr>
      <w:tr w:rsidR="00686107" w:rsidRPr="002F7D55" w14:paraId="3C31D8E7" w14:textId="77777777" w:rsidTr="006931A5">
        <w:trPr>
          <w:cantSplit/>
          <w:trHeight w:hRule="exact" w:val="284"/>
          <w:jc w:val="center"/>
        </w:trPr>
        <w:tc>
          <w:tcPr>
            <w:tcW w:w="495" w:type="dxa"/>
            <w:tcBorders>
              <w:top w:val="single" w:sz="6" w:space="0" w:color="auto"/>
              <w:left w:val="double" w:sz="4" w:space="0" w:color="auto"/>
              <w:bottom w:val="single" w:sz="8" w:space="0" w:color="auto"/>
              <w:right w:val="nil"/>
            </w:tcBorders>
          </w:tcPr>
          <w:p w14:paraId="6126C517" w14:textId="77777777" w:rsidR="00686107" w:rsidRPr="002F7D55" w:rsidRDefault="00686107" w:rsidP="006931A5">
            <w:pPr>
              <w:ind w:left="-162"/>
              <w:rPr>
                <w:sz w:val="20"/>
              </w:rPr>
            </w:pPr>
          </w:p>
        </w:tc>
        <w:tc>
          <w:tcPr>
            <w:tcW w:w="1858" w:type="dxa"/>
            <w:tcBorders>
              <w:top w:val="single" w:sz="6" w:space="0" w:color="auto"/>
              <w:left w:val="nil"/>
              <w:bottom w:val="single" w:sz="8" w:space="0" w:color="auto"/>
              <w:right w:val="nil"/>
            </w:tcBorders>
          </w:tcPr>
          <w:p w14:paraId="2763E8CF" w14:textId="77777777" w:rsidR="00686107" w:rsidRPr="002F7D55" w:rsidRDefault="00686107" w:rsidP="006931A5">
            <w:pPr>
              <w:rPr>
                <w:sz w:val="20"/>
              </w:rPr>
            </w:pPr>
          </w:p>
        </w:tc>
        <w:tc>
          <w:tcPr>
            <w:tcW w:w="912" w:type="dxa"/>
            <w:tcBorders>
              <w:top w:val="single" w:sz="6" w:space="0" w:color="auto"/>
              <w:left w:val="nil"/>
              <w:bottom w:val="single" w:sz="8" w:space="0" w:color="auto"/>
              <w:right w:val="nil"/>
            </w:tcBorders>
          </w:tcPr>
          <w:p w14:paraId="3EE724CA" w14:textId="77777777" w:rsidR="00686107" w:rsidRPr="002F7D55" w:rsidRDefault="00686107" w:rsidP="006931A5">
            <w:pPr>
              <w:rPr>
                <w:sz w:val="20"/>
              </w:rPr>
            </w:pPr>
          </w:p>
        </w:tc>
        <w:tc>
          <w:tcPr>
            <w:tcW w:w="720" w:type="dxa"/>
            <w:tcBorders>
              <w:top w:val="single" w:sz="6" w:space="0" w:color="auto"/>
              <w:left w:val="nil"/>
              <w:bottom w:val="single" w:sz="8" w:space="0" w:color="auto"/>
              <w:right w:val="nil"/>
            </w:tcBorders>
          </w:tcPr>
          <w:p w14:paraId="447B402F" w14:textId="77777777" w:rsidR="00686107" w:rsidRPr="002F7D55" w:rsidRDefault="00686107" w:rsidP="006931A5">
            <w:pPr>
              <w:rPr>
                <w:sz w:val="20"/>
              </w:rPr>
            </w:pPr>
          </w:p>
        </w:tc>
        <w:tc>
          <w:tcPr>
            <w:tcW w:w="990" w:type="dxa"/>
            <w:tcBorders>
              <w:top w:val="single" w:sz="6" w:space="0" w:color="auto"/>
              <w:left w:val="nil"/>
              <w:bottom w:val="single" w:sz="8" w:space="0" w:color="auto"/>
              <w:right w:val="nil"/>
            </w:tcBorders>
          </w:tcPr>
          <w:p w14:paraId="475A2D01" w14:textId="77777777" w:rsidR="00686107" w:rsidRPr="002F7D55" w:rsidRDefault="00686107" w:rsidP="006931A5">
            <w:pPr>
              <w:rPr>
                <w:sz w:val="20"/>
              </w:rPr>
            </w:pPr>
          </w:p>
        </w:tc>
        <w:tc>
          <w:tcPr>
            <w:tcW w:w="180" w:type="dxa"/>
            <w:tcBorders>
              <w:top w:val="single" w:sz="6" w:space="0" w:color="auto"/>
              <w:left w:val="nil"/>
              <w:bottom w:val="single" w:sz="8" w:space="0" w:color="auto"/>
              <w:right w:val="nil"/>
            </w:tcBorders>
          </w:tcPr>
          <w:p w14:paraId="697D68B6" w14:textId="77777777" w:rsidR="00686107" w:rsidRPr="002F7D55" w:rsidRDefault="00686107" w:rsidP="006931A5">
            <w:pPr>
              <w:rPr>
                <w:sz w:val="20"/>
              </w:rPr>
            </w:pPr>
          </w:p>
        </w:tc>
        <w:tc>
          <w:tcPr>
            <w:tcW w:w="1080" w:type="dxa"/>
            <w:tcBorders>
              <w:top w:val="single" w:sz="6" w:space="0" w:color="auto"/>
              <w:left w:val="nil"/>
              <w:bottom w:val="single" w:sz="8" w:space="0" w:color="auto"/>
              <w:right w:val="nil"/>
            </w:tcBorders>
          </w:tcPr>
          <w:p w14:paraId="0B26F6CC" w14:textId="77777777" w:rsidR="00686107" w:rsidRPr="002F7D55" w:rsidRDefault="00686107" w:rsidP="006931A5">
            <w:pPr>
              <w:rPr>
                <w:sz w:val="20"/>
              </w:rPr>
            </w:pPr>
          </w:p>
        </w:tc>
        <w:tc>
          <w:tcPr>
            <w:tcW w:w="180" w:type="dxa"/>
            <w:tcBorders>
              <w:top w:val="single" w:sz="6" w:space="0" w:color="auto"/>
              <w:left w:val="nil"/>
              <w:bottom w:val="single" w:sz="8" w:space="0" w:color="auto"/>
              <w:right w:val="nil"/>
            </w:tcBorders>
          </w:tcPr>
          <w:p w14:paraId="70D69A11" w14:textId="77777777" w:rsidR="00686107" w:rsidRPr="002F7D55" w:rsidRDefault="00686107" w:rsidP="006931A5">
            <w:pPr>
              <w:rPr>
                <w:sz w:val="20"/>
              </w:rPr>
            </w:pPr>
          </w:p>
        </w:tc>
        <w:tc>
          <w:tcPr>
            <w:tcW w:w="990" w:type="dxa"/>
            <w:tcBorders>
              <w:top w:val="single" w:sz="6" w:space="0" w:color="auto"/>
              <w:left w:val="nil"/>
              <w:bottom w:val="single" w:sz="8" w:space="0" w:color="auto"/>
              <w:right w:val="nil"/>
            </w:tcBorders>
          </w:tcPr>
          <w:p w14:paraId="73E17396" w14:textId="77777777" w:rsidR="00686107" w:rsidRPr="002F7D55" w:rsidRDefault="00686107" w:rsidP="006931A5">
            <w:pPr>
              <w:rPr>
                <w:sz w:val="20"/>
              </w:rPr>
            </w:pPr>
          </w:p>
        </w:tc>
        <w:tc>
          <w:tcPr>
            <w:tcW w:w="900" w:type="dxa"/>
            <w:tcBorders>
              <w:top w:val="single" w:sz="6" w:space="0" w:color="auto"/>
              <w:left w:val="nil"/>
              <w:bottom w:val="single" w:sz="8" w:space="0" w:color="auto"/>
              <w:right w:val="nil"/>
            </w:tcBorders>
          </w:tcPr>
          <w:p w14:paraId="2B1C339C" w14:textId="77777777" w:rsidR="00686107" w:rsidRPr="002F7D55" w:rsidRDefault="00686107" w:rsidP="006931A5">
            <w:pPr>
              <w:rPr>
                <w:sz w:val="20"/>
              </w:rPr>
            </w:pPr>
          </w:p>
        </w:tc>
        <w:tc>
          <w:tcPr>
            <w:tcW w:w="180" w:type="dxa"/>
            <w:tcBorders>
              <w:top w:val="single" w:sz="6" w:space="0" w:color="auto"/>
              <w:left w:val="nil"/>
              <w:bottom w:val="single" w:sz="8" w:space="0" w:color="auto"/>
              <w:right w:val="single" w:sz="6" w:space="0" w:color="auto"/>
            </w:tcBorders>
          </w:tcPr>
          <w:p w14:paraId="73F4B3B9" w14:textId="77777777" w:rsidR="00686107" w:rsidRPr="002F7D55" w:rsidRDefault="00686107" w:rsidP="006931A5">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D9FA810" w14:textId="77777777" w:rsidR="00686107" w:rsidRPr="002F7D55" w:rsidRDefault="00686107" w:rsidP="006931A5">
            <w:pPr>
              <w:rPr>
                <w:b/>
                <w:bCs/>
                <w:sz w:val="20"/>
              </w:rPr>
            </w:pPr>
            <w:r w:rsidRPr="002F7D55">
              <w:rPr>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40FF17FF" w14:textId="77777777" w:rsidR="00686107" w:rsidRPr="002F7D55" w:rsidRDefault="00686107" w:rsidP="006931A5">
            <w:pPr>
              <w:pStyle w:val="Heading6"/>
            </w:pPr>
          </w:p>
        </w:tc>
        <w:tc>
          <w:tcPr>
            <w:tcW w:w="806" w:type="dxa"/>
            <w:tcBorders>
              <w:top w:val="single" w:sz="6" w:space="0" w:color="auto"/>
              <w:left w:val="single" w:sz="6" w:space="0" w:color="auto"/>
              <w:bottom w:val="single" w:sz="8" w:space="0" w:color="auto"/>
              <w:right w:val="single" w:sz="6" w:space="0" w:color="auto"/>
            </w:tcBorders>
          </w:tcPr>
          <w:p w14:paraId="15487598" w14:textId="77777777" w:rsidR="00686107" w:rsidRPr="002F7D55" w:rsidRDefault="00686107" w:rsidP="006931A5">
            <w:pPr>
              <w:rPr>
                <w:sz w:val="20"/>
              </w:rPr>
            </w:pPr>
          </w:p>
        </w:tc>
        <w:tc>
          <w:tcPr>
            <w:tcW w:w="806" w:type="dxa"/>
            <w:tcBorders>
              <w:top w:val="single" w:sz="6" w:space="0" w:color="auto"/>
              <w:left w:val="single" w:sz="6" w:space="0" w:color="auto"/>
              <w:bottom w:val="single" w:sz="8" w:space="0" w:color="auto"/>
              <w:right w:val="double" w:sz="4" w:space="0" w:color="auto"/>
            </w:tcBorders>
          </w:tcPr>
          <w:p w14:paraId="17D40789" w14:textId="77777777" w:rsidR="00686107" w:rsidRPr="002F7D55" w:rsidRDefault="00686107" w:rsidP="006931A5">
            <w:pPr>
              <w:rPr>
                <w:sz w:val="20"/>
              </w:rPr>
            </w:pPr>
          </w:p>
        </w:tc>
      </w:tr>
      <w:tr w:rsidR="00686107" w:rsidRPr="002F7D55" w14:paraId="09CD8860" w14:textId="77777777" w:rsidTr="006931A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5F5AF05B" w14:textId="77777777" w:rsidR="00686107" w:rsidRPr="002F7D55" w:rsidRDefault="00686107" w:rsidP="006931A5">
            <w:pPr>
              <w:pStyle w:val="xl41"/>
              <w:spacing w:before="0" w:beforeAutospacing="0" w:after="0" w:afterAutospacing="0"/>
              <w:rPr>
                <w:b/>
                <w:bCs/>
                <w:lang w:val="en-US"/>
              </w:rPr>
            </w:pPr>
            <w:r w:rsidRPr="002F7D55">
              <w:rPr>
                <w:b/>
                <w:bCs/>
                <w:szCs w:val="24"/>
                <w:lang w:val="en-US"/>
              </w:rPr>
              <w:t>NON-KEY EXPERTS</w:t>
            </w:r>
          </w:p>
        </w:tc>
        <w:tc>
          <w:tcPr>
            <w:tcW w:w="912" w:type="dxa"/>
            <w:tcBorders>
              <w:top w:val="single" w:sz="8" w:space="0" w:color="auto"/>
              <w:left w:val="nil"/>
              <w:bottom w:val="single" w:sz="6" w:space="0" w:color="auto"/>
              <w:right w:val="nil"/>
            </w:tcBorders>
          </w:tcPr>
          <w:p w14:paraId="3EC3B61D" w14:textId="77777777" w:rsidR="00686107" w:rsidRPr="002F7D55" w:rsidRDefault="00686107" w:rsidP="006931A5">
            <w:pPr>
              <w:rPr>
                <w:sz w:val="20"/>
              </w:rPr>
            </w:pPr>
          </w:p>
        </w:tc>
        <w:tc>
          <w:tcPr>
            <w:tcW w:w="720" w:type="dxa"/>
            <w:tcBorders>
              <w:top w:val="single" w:sz="8" w:space="0" w:color="auto"/>
              <w:left w:val="nil"/>
              <w:bottom w:val="single" w:sz="6" w:space="0" w:color="auto"/>
              <w:right w:val="nil"/>
            </w:tcBorders>
          </w:tcPr>
          <w:p w14:paraId="752E5551" w14:textId="77777777" w:rsidR="00686107" w:rsidRPr="002F7D55" w:rsidRDefault="00686107" w:rsidP="006931A5">
            <w:pPr>
              <w:rPr>
                <w:sz w:val="20"/>
              </w:rPr>
            </w:pPr>
          </w:p>
        </w:tc>
        <w:tc>
          <w:tcPr>
            <w:tcW w:w="990" w:type="dxa"/>
            <w:tcBorders>
              <w:top w:val="single" w:sz="8" w:space="0" w:color="auto"/>
              <w:left w:val="nil"/>
              <w:bottom w:val="single" w:sz="6" w:space="0" w:color="auto"/>
              <w:right w:val="nil"/>
            </w:tcBorders>
          </w:tcPr>
          <w:p w14:paraId="0D8BFC04" w14:textId="77777777" w:rsidR="00686107" w:rsidRPr="002F7D55" w:rsidRDefault="00686107" w:rsidP="006931A5">
            <w:pPr>
              <w:rPr>
                <w:sz w:val="20"/>
              </w:rPr>
            </w:pPr>
          </w:p>
        </w:tc>
        <w:tc>
          <w:tcPr>
            <w:tcW w:w="180" w:type="dxa"/>
            <w:tcBorders>
              <w:top w:val="single" w:sz="8" w:space="0" w:color="auto"/>
              <w:left w:val="nil"/>
              <w:bottom w:val="single" w:sz="6" w:space="0" w:color="auto"/>
              <w:right w:val="nil"/>
            </w:tcBorders>
          </w:tcPr>
          <w:p w14:paraId="4E4FD508" w14:textId="77777777" w:rsidR="00686107" w:rsidRPr="002F7D55" w:rsidRDefault="00686107" w:rsidP="006931A5">
            <w:pPr>
              <w:rPr>
                <w:sz w:val="20"/>
              </w:rPr>
            </w:pPr>
          </w:p>
        </w:tc>
        <w:tc>
          <w:tcPr>
            <w:tcW w:w="1080" w:type="dxa"/>
            <w:tcBorders>
              <w:top w:val="single" w:sz="8" w:space="0" w:color="auto"/>
              <w:left w:val="nil"/>
              <w:bottom w:val="single" w:sz="6" w:space="0" w:color="auto"/>
              <w:right w:val="nil"/>
            </w:tcBorders>
          </w:tcPr>
          <w:p w14:paraId="67AC7ADB" w14:textId="77777777" w:rsidR="00686107" w:rsidRPr="002F7D55" w:rsidRDefault="00686107" w:rsidP="006931A5">
            <w:pPr>
              <w:rPr>
                <w:sz w:val="20"/>
              </w:rPr>
            </w:pPr>
          </w:p>
        </w:tc>
        <w:tc>
          <w:tcPr>
            <w:tcW w:w="180" w:type="dxa"/>
            <w:tcBorders>
              <w:top w:val="single" w:sz="8" w:space="0" w:color="auto"/>
              <w:left w:val="nil"/>
              <w:bottom w:val="single" w:sz="6" w:space="0" w:color="auto"/>
              <w:right w:val="nil"/>
            </w:tcBorders>
          </w:tcPr>
          <w:p w14:paraId="5EF2136D" w14:textId="77777777" w:rsidR="00686107" w:rsidRPr="002F7D55" w:rsidRDefault="00686107" w:rsidP="006931A5">
            <w:pPr>
              <w:rPr>
                <w:sz w:val="20"/>
              </w:rPr>
            </w:pPr>
          </w:p>
        </w:tc>
        <w:tc>
          <w:tcPr>
            <w:tcW w:w="990" w:type="dxa"/>
            <w:tcBorders>
              <w:top w:val="single" w:sz="8" w:space="0" w:color="auto"/>
              <w:left w:val="nil"/>
              <w:bottom w:val="single" w:sz="6" w:space="0" w:color="auto"/>
              <w:right w:val="nil"/>
            </w:tcBorders>
          </w:tcPr>
          <w:p w14:paraId="07E01DB5" w14:textId="77777777" w:rsidR="00686107" w:rsidRPr="002F7D55" w:rsidRDefault="00686107" w:rsidP="006931A5">
            <w:pPr>
              <w:rPr>
                <w:sz w:val="20"/>
              </w:rPr>
            </w:pPr>
          </w:p>
        </w:tc>
        <w:tc>
          <w:tcPr>
            <w:tcW w:w="900" w:type="dxa"/>
            <w:tcBorders>
              <w:top w:val="single" w:sz="8" w:space="0" w:color="auto"/>
              <w:left w:val="nil"/>
              <w:bottom w:val="single" w:sz="6" w:space="0" w:color="auto"/>
              <w:right w:val="nil"/>
            </w:tcBorders>
          </w:tcPr>
          <w:p w14:paraId="3BE06BD1" w14:textId="77777777" w:rsidR="00686107" w:rsidRPr="002F7D55" w:rsidRDefault="00686107" w:rsidP="006931A5">
            <w:pPr>
              <w:rPr>
                <w:sz w:val="20"/>
              </w:rPr>
            </w:pPr>
          </w:p>
        </w:tc>
        <w:tc>
          <w:tcPr>
            <w:tcW w:w="180" w:type="dxa"/>
            <w:tcBorders>
              <w:top w:val="single" w:sz="8" w:space="0" w:color="auto"/>
              <w:left w:val="nil"/>
              <w:bottom w:val="single" w:sz="6" w:space="0" w:color="auto"/>
              <w:right w:val="nil"/>
            </w:tcBorders>
          </w:tcPr>
          <w:p w14:paraId="2B94FA35" w14:textId="77777777" w:rsidR="00686107" w:rsidRPr="002F7D55" w:rsidRDefault="00686107" w:rsidP="006931A5">
            <w:pPr>
              <w:rPr>
                <w:sz w:val="20"/>
              </w:rPr>
            </w:pPr>
          </w:p>
        </w:tc>
        <w:tc>
          <w:tcPr>
            <w:tcW w:w="900" w:type="dxa"/>
            <w:tcBorders>
              <w:top w:val="single" w:sz="8" w:space="0" w:color="auto"/>
              <w:left w:val="nil"/>
              <w:bottom w:val="single" w:sz="6" w:space="0" w:color="auto"/>
              <w:right w:val="nil"/>
            </w:tcBorders>
          </w:tcPr>
          <w:p w14:paraId="0D4F8F76" w14:textId="77777777" w:rsidR="00686107" w:rsidRPr="002F7D55" w:rsidRDefault="00686107" w:rsidP="006931A5">
            <w:pPr>
              <w:rPr>
                <w:sz w:val="20"/>
              </w:rPr>
            </w:pPr>
          </w:p>
        </w:tc>
        <w:tc>
          <w:tcPr>
            <w:tcW w:w="699" w:type="dxa"/>
            <w:tcBorders>
              <w:top w:val="single" w:sz="8" w:space="0" w:color="auto"/>
              <w:left w:val="nil"/>
              <w:bottom w:val="single" w:sz="6" w:space="0" w:color="auto"/>
              <w:right w:val="nil"/>
            </w:tcBorders>
          </w:tcPr>
          <w:p w14:paraId="403F4AEE" w14:textId="77777777" w:rsidR="00686107" w:rsidRPr="002F7D55" w:rsidRDefault="00686107" w:rsidP="006931A5">
            <w:pPr>
              <w:rPr>
                <w:sz w:val="20"/>
              </w:rPr>
            </w:pPr>
          </w:p>
        </w:tc>
        <w:tc>
          <w:tcPr>
            <w:tcW w:w="164" w:type="dxa"/>
            <w:tcBorders>
              <w:top w:val="single" w:sz="8" w:space="0" w:color="auto"/>
              <w:left w:val="nil"/>
              <w:bottom w:val="single" w:sz="6" w:space="0" w:color="auto"/>
              <w:right w:val="nil"/>
            </w:tcBorders>
          </w:tcPr>
          <w:p w14:paraId="572A549E" w14:textId="77777777" w:rsidR="00686107" w:rsidRPr="002F7D55" w:rsidRDefault="00686107" w:rsidP="006931A5">
            <w:pPr>
              <w:rPr>
                <w:sz w:val="20"/>
              </w:rPr>
            </w:pPr>
          </w:p>
        </w:tc>
        <w:tc>
          <w:tcPr>
            <w:tcW w:w="164" w:type="dxa"/>
            <w:tcBorders>
              <w:top w:val="single" w:sz="8" w:space="0" w:color="auto"/>
              <w:left w:val="nil"/>
              <w:bottom w:val="single" w:sz="6" w:space="0" w:color="auto"/>
              <w:right w:val="nil"/>
            </w:tcBorders>
          </w:tcPr>
          <w:p w14:paraId="0DFD082B" w14:textId="77777777" w:rsidR="00686107" w:rsidRPr="002F7D55" w:rsidRDefault="00686107" w:rsidP="006931A5">
            <w:pPr>
              <w:rPr>
                <w:sz w:val="20"/>
              </w:rPr>
            </w:pPr>
          </w:p>
        </w:tc>
        <w:tc>
          <w:tcPr>
            <w:tcW w:w="806" w:type="dxa"/>
            <w:tcBorders>
              <w:top w:val="single" w:sz="8" w:space="0" w:color="auto"/>
              <w:left w:val="nil"/>
              <w:bottom w:val="single" w:sz="6" w:space="0" w:color="auto"/>
              <w:right w:val="nil"/>
            </w:tcBorders>
          </w:tcPr>
          <w:p w14:paraId="3F2F1A22" w14:textId="77777777" w:rsidR="00686107" w:rsidRPr="002F7D55" w:rsidRDefault="00686107" w:rsidP="006931A5">
            <w:pPr>
              <w:rPr>
                <w:sz w:val="20"/>
              </w:rPr>
            </w:pPr>
          </w:p>
        </w:tc>
        <w:tc>
          <w:tcPr>
            <w:tcW w:w="806" w:type="dxa"/>
            <w:tcBorders>
              <w:top w:val="single" w:sz="8" w:space="0" w:color="auto"/>
              <w:left w:val="nil"/>
              <w:bottom w:val="single" w:sz="6" w:space="0" w:color="auto"/>
              <w:right w:val="nil"/>
            </w:tcBorders>
          </w:tcPr>
          <w:p w14:paraId="0D0A7341" w14:textId="77777777" w:rsidR="00686107" w:rsidRPr="002F7D55" w:rsidRDefault="00686107" w:rsidP="006931A5">
            <w:pPr>
              <w:rPr>
                <w:sz w:val="20"/>
              </w:rPr>
            </w:pPr>
          </w:p>
        </w:tc>
        <w:tc>
          <w:tcPr>
            <w:tcW w:w="806" w:type="dxa"/>
            <w:tcBorders>
              <w:top w:val="single" w:sz="8" w:space="0" w:color="auto"/>
              <w:left w:val="nil"/>
              <w:bottom w:val="single" w:sz="6" w:space="0" w:color="auto"/>
              <w:right w:val="double" w:sz="4" w:space="0" w:color="auto"/>
            </w:tcBorders>
          </w:tcPr>
          <w:p w14:paraId="64F4437A" w14:textId="77777777" w:rsidR="00686107" w:rsidRPr="002F7D55" w:rsidRDefault="00686107" w:rsidP="006931A5">
            <w:pPr>
              <w:rPr>
                <w:sz w:val="20"/>
              </w:rPr>
            </w:pPr>
          </w:p>
        </w:tc>
      </w:tr>
      <w:tr w:rsidR="00686107" w:rsidRPr="002F7D55" w14:paraId="5460A438"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2CF57151" w14:textId="77777777" w:rsidR="00686107" w:rsidRPr="002F7D55" w:rsidRDefault="00686107" w:rsidP="006931A5">
            <w:pPr>
              <w:jc w:val="center"/>
              <w:rPr>
                <w:sz w:val="20"/>
              </w:rPr>
            </w:pPr>
            <w:r w:rsidRPr="002F7D55">
              <w:rPr>
                <w:sz w:val="20"/>
              </w:rPr>
              <w:t>N-1</w:t>
            </w:r>
          </w:p>
        </w:tc>
        <w:tc>
          <w:tcPr>
            <w:tcW w:w="1858" w:type="dxa"/>
            <w:vMerge w:val="restart"/>
            <w:tcBorders>
              <w:top w:val="single" w:sz="6" w:space="0" w:color="auto"/>
              <w:left w:val="single" w:sz="6" w:space="0" w:color="auto"/>
              <w:right w:val="single" w:sz="6" w:space="0" w:color="auto"/>
            </w:tcBorders>
          </w:tcPr>
          <w:p w14:paraId="5F08EADE" w14:textId="77777777" w:rsidR="00686107" w:rsidRPr="002F7D55" w:rsidRDefault="00686107" w:rsidP="006931A5">
            <w:pPr>
              <w:rPr>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74273A8F" w14:textId="77777777" w:rsidR="00686107" w:rsidRPr="002F7D55" w:rsidRDefault="00686107" w:rsidP="006931A5">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1FFE8014" w14:textId="77777777" w:rsidR="00686107" w:rsidRPr="002F7D55" w:rsidRDefault="00686107" w:rsidP="006931A5">
            <w:pPr>
              <w:rPr>
                <w:sz w:val="16"/>
              </w:rPr>
            </w:pPr>
            <w:r w:rsidRPr="002F7D55">
              <w:rPr>
                <w:sz w:val="16"/>
              </w:rPr>
              <w:t>[</w:t>
            </w:r>
            <w:r w:rsidRPr="002F7D55">
              <w:rPr>
                <w:i/>
                <w:iCs/>
                <w:sz w:val="16"/>
              </w:rPr>
              <w:t>Home</w:t>
            </w:r>
            <w:r w:rsidRPr="002F7D55">
              <w:rPr>
                <w:sz w:val="16"/>
              </w:rPr>
              <w:t>]</w:t>
            </w:r>
          </w:p>
        </w:tc>
        <w:tc>
          <w:tcPr>
            <w:tcW w:w="990" w:type="dxa"/>
            <w:tcBorders>
              <w:top w:val="single" w:sz="6" w:space="0" w:color="auto"/>
              <w:left w:val="single" w:sz="6" w:space="0" w:color="auto"/>
              <w:bottom w:val="dashSmallGap" w:sz="4" w:space="0" w:color="auto"/>
              <w:right w:val="single" w:sz="6" w:space="0" w:color="auto"/>
            </w:tcBorders>
          </w:tcPr>
          <w:p w14:paraId="01844A20"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B1C4C58"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7A9B7F2"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5027409"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A2A7528"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9DD4AFC"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9927C03"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3AC7076"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9630B9A"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7C0D748"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C0FB1CE"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01252513"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0BF97C" w14:textId="77777777" w:rsidR="00686107" w:rsidRPr="002F7D55" w:rsidRDefault="00686107" w:rsidP="006931A5">
            <w:pPr>
              <w:rPr>
                <w:sz w:val="20"/>
              </w:rPr>
            </w:pPr>
          </w:p>
        </w:tc>
        <w:tc>
          <w:tcPr>
            <w:tcW w:w="806" w:type="dxa"/>
            <w:tcBorders>
              <w:top w:val="single" w:sz="6" w:space="0" w:color="auto"/>
              <w:left w:val="single" w:sz="6" w:space="0" w:color="auto"/>
              <w:bottom w:val="nil"/>
              <w:right w:val="double" w:sz="4" w:space="0" w:color="auto"/>
            </w:tcBorders>
            <w:vAlign w:val="center"/>
          </w:tcPr>
          <w:p w14:paraId="2B6ECAA3" w14:textId="77777777" w:rsidR="00686107" w:rsidRPr="002F7D55" w:rsidRDefault="00686107" w:rsidP="006931A5">
            <w:pPr>
              <w:rPr>
                <w:sz w:val="20"/>
              </w:rPr>
            </w:pPr>
          </w:p>
        </w:tc>
      </w:tr>
      <w:tr w:rsidR="00686107" w:rsidRPr="002F7D55" w14:paraId="5452DD95" w14:textId="77777777" w:rsidTr="006931A5">
        <w:trPr>
          <w:cantSplit/>
          <w:jc w:val="center"/>
        </w:trPr>
        <w:tc>
          <w:tcPr>
            <w:tcW w:w="495" w:type="dxa"/>
            <w:vMerge/>
            <w:tcBorders>
              <w:left w:val="double" w:sz="4" w:space="0" w:color="auto"/>
              <w:right w:val="single" w:sz="6" w:space="0" w:color="auto"/>
            </w:tcBorders>
            <w:vAlign w:val="center"/>
          </w:tcPr>
          <w:p w14:paraId="1A88E81A" w14:textId="77777777" w:rsidR="00686107" w:rsidRPr="002F7D55" w:rsidRDefault="00686107" w:rsidP="006931A5">
            <w:pPr>
              <w:jc w:val="center"/>
              <w:rPr>
                <w:sz w:val="20"/>
              </w:rPr>
            </w:pPr>
          </w:p>
        </w:tc>
        <w:tc>
          <w:tcPr>
            <w:tcW w:w="1858" w:type="dxa"/>
            <w:vMerge/>
            <w:tcBorders>
              <w:left w:val="single" w:sz="6" w:space="0" w:color="auto"/>
              <w:right w:val="single" w:sz="6" w:space="0" w:color="auto"/>
            </w:tcBorders>
          </w:tcPr>
          <w:p w14:paraId="113CF0E2"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69F1D3DC" w14:textId="77777777" w:rsidR="00686107" w:rsidRPr="002F7D55" w:rsidRDefault="00686107" w:rsidP="006931A5">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D597CE1" w14:textId="77777777" w:rsidR="00686107" w:rsidRPr="002F7D55" w:rsidRDefault="00686107" w:rsidP="006931A5">
            <w:pPr>
              <w:rPr>
                <w:sz w:val="16"/>
              </w:rPr>
            </w:pPr>
            <w:r w:rsidRPr="002F7D55">
              <w:rPr>
                <w:sz w:val="16"/>
              </w:rPr>
              <w:t>[</w:t>
            </w:r>
            <w:r w:rsidRPr="002F7D55">
              <w:rPr>
                <w:i/>
                <w:iCs/>
                <w:sz w:val="16"/>
              </w:rPr>
              <w:t>Field</w:t>
            </w:r>
            <w:r w:rsidRPr="002F7D55">
              <w:rPr>
                <w:sz w:val="16"/>
              </w:rPr>
              <w:t>]</w:t>
            </w:r>
          </w:p>
        </w:tc>
        <w:tc>
          <w:tcPr>
            <w:tcW w:w="990" w:type="dxa"/>
            <w:tcBorders>
              <w:top w:val="dashSmallGap" w:sz="4" w:space="0" w:color="auto"/>
              <w:left w:val="single" w:sz="6" w:space="0" w:color="auto"/>
              <w:bottom w:val="single" w:sz="6" w:space="0" w:color="auto"/>
              <w:right w:val="single" w:sz="6" w:space="0" w:color="auto"/>
            </w:tcBorders>
          </w:tcPr>
          <w:p w14:paraId="6D18BB65"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8DA150A" w14:textId="77777777" w:rsidR="00686107" w:rsidRPr="002F7D55" w:rsidRDefault="00686107" w:rsidP="006931A5">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1660A82"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2ADE9F5"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4F50F7B"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85FB35B"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A708373"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96FA100" w14:textId="77777777" w:rsidR="00686107" w:rsidRPr="002F7D55" w:rsidRDefault="00686107" w:rsidP="006931A5">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A806F1E"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1C339DE1"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33C7B43"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251677F"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47FC48C8" w14:textId="77777777" w:rsidR="00686107" w:rsidRPr="002F7D55" w:rsidRDefault="00686107" w:rsidP="006931A5">
            <w:pPr>
              <w:rPr>
                <w:sz w:val="20"/>
              </w:rPr>
            </w:pPr>
          </w:p>
        </w:tc>
        <w:tc>
          <w:tcPr>
            <w:tcW w:w="806" w:type="dxa"/>
            <w:tcBorders>
              <w:top w:val="nil"/>
              <w:left w:val="single" w:sz="6" w:space="0" w:color="auto"/>
              <w:right w:val="double" w:sz="4" w:space="0" w:color="auto"/>
            </w:tcBorders>
            <w:vAlign w:val="center"/>
          </w:tcPr>
          <w:p w14:paraId="348102BD" w14:textId="77777777" w:rsidR="00686107" w:rsidRPr="002F7D55" w:rsidRDefault="00686107" w:rsidP="006931A5">
            <w:pPr>
              <w:rPr>
                <w:sz w:val="20"/>
              </w:rPr>
            </w:pPr>
          </w:p>
        </w:tc>
      </w:tr>
      <w:tr w:rsidR="00686107" w:rsidRPr="002F7D55" w14:paraId="757769E9"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0A0B7D91" w14:textId="77777777" w:rsidR="00686107" w:rsidRPr="002F7D55" w:rsidRDefault="00686107" w:rsidP="006931A5">
            <w:pPr>
              <w:jc w:val="center"/>
              <w:rPr>
                <w:sz w:val="20"/>
              </w:rPr>
            </w:pPr>
            <w:r w:rsidRPr="002F7D55">
              <w:rPr>
                <w:sz w:val="20"/>
              </w:rPr>
              <w:t>N-2</w:t>
            </w:r>
          </w:p>
        </w:tc>
        <w:tc>
          <w:tcPr>
            <w:tcW w:w="1858" w:type="dxa"/>
            <w:vMerge w:val="restart"/>
            <w:tcBorders>
              <w:top w:val="single" w:sz="6" w:space="0" w:color="auto"/>
              <w:left w:val="single" w:sz="6" w:space="0" w:color="auto"/>
              <w:right w:val="single" w:sz="6" w:space="0" w:color="auto"/>
            </w:tcBorders>
          </w:tcPr>
          <w:p w14:paraId="75DCCE62" w14:textId="77777777" w:rsidR="00686107" w:rsidRPr="002F7D55" w:rsidRDefault="00686107" w:rsidP="006931A5">
            <w:pPr>
              <w:rPr>
                <w:sz w:val="20"/>
              </w:rPr>
            </w:pPr>
          </w:p>
        </w:tc>
        <w:tc>
          <w:tcPr>
            <w:tcW w:w="912" w:type="dxa"/>
            <w:vMerge w:val="restart"/>
            <w:tcBorders>
              <w:top w:val="single" w:sz="6" w:space="0" w:color="auto"/>
              <w:left w:val="single" w:sz="6" w:space="0" w:color="auto"/>
              <w:right w:val="single" w:sz="6" w:space="0" w:color="auto"/>
            </w:tcBorders>
          </w:tcPr>
          <w:p w14:paraId="32E673F9" w14:textId="77777777" w:rsidR="00686107" w:rsidRPr="002F7D55" w:rsidRDefault="00686107" w:rsidP="006931A5">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DFBE05D"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2DB1F82"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B54A242"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38E18443"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E9BC05A"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82F1781"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1A5B5C3"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D3AC419"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281A6C9"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2E82D3B"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01C23D4"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2972500"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0B73588E"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19027F" w14:textId="77777777" w:rsidR="00686107" w:rsidRPr="002F7D55" w:rsidRDefault="00686107" w:rsidP="006931A5">
            <w:pPr>
              <w:rPr>
                <w:sz w:val="20"/>
              </w:rPr>
            </w:pPr>
          </w:p>
        </w:tc>
        <w:tc>
          <w:tcPr>
            <w:tcW w:w="806" w:type="dxa"/>
            <w:tcBorders>
              <w:top w:val="single" w:sz="6" w:space="0" w:color="auto"/>
              <w:left w:val="single" w:sz="6" w:space="0" w:color="auto"/>
              <w:bottom w:val="nil"/>
              <w:right w:val="double" w:sz="4" w:space="0" w:color="auto"/>
            </w:tcBorders>
            <w:vAlign w:val="center"/>
          </w:tcPr>
          <w:p w14:paraId="5181A3D8" w14:textId="77777777" w:rsidR="00686107" w:rsidRPr="002F7D55" w:rsidRDefault="00686107" w:rsidP="006931A5">
            <w:pPr>
              <w:rPr>
                <w:sz w:val="20"/>
              </w:rPr>
            </w:pPr>
          </w:p>
        </w:tc>
      </w:tr>
      <w:tr w:rsidR="00686107" w:rsidRPr="002F7D55" w14:paraId="23FA98AA" w14:textId="77777777" w:rsidTr="006931A5">
        <w:trPr>
          <w:cantSplit/>
          <w:jc w:val="center"/>
        </w:trPr>
        <w:tc>
          <w:tcPr>
            <w:tcW w:w="495" w:type="dxa"/>
            <w:vMerge/>
            <w:tcBorders>
              <w:left w:val="double" w:sz="4" w:space="0" w:color="auto"/>
              <w:right w:val="single" w:sz="6" w:space="0" w:color="auto"/>
            </w:tcBorders>
            <w:vAlign w:val="center"/>
          </w:tcPr>
          <w:p w14:paraId="012704B0" w14:textId="77777777" w:rsidR="00686107" w:rsidRPr="002F7D55" w:rsidRDefault="00686107" w:rsidP="006931A5">
            <w:pPr>
              <w:jc w:val="center"/>
              <w:rPr>
                <w:sz w:val="20"/>
              </w:rPr>
            </w:pPr>
          </w:p>
        </w:tc>
        <w:tc>
          <w:tcPr>
            <w:tcW w:w="1858" w:type="dxa"/>
            <w:vMerge/>
            <w:tcBorders>
              <w:left w:val="single" w:sz="6" w:space="0" w:color="auto"/>
              <w:right w:val="single" w:sz="6" w:space="0" w:color="auto"/>
            </w:tcBorders>
          </w:tcPr>
          <w:p w14:paraId="50EB7CEC"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Pr>
          <w:p w14:paraId="75245149" w14:textId="77777777" w:rsidR="00686107" w:rsidRPr="002F7D55" w:rsidRDefault="00686107" w:rsidP="006931A5">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0D4F43E0"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4EBA0A6"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E7EC397" w14:textId="77777777" w:rsidR="00686107" w:rsidRPr="002F7D55" w:rsidRDefault="00686107" w:rsidP="006931A5">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7022560A"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04BA3D5"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0D9194B"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3AC0FEA"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AEB4A4B"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F8DE141" w14:textId="77777777" w:rsidR="00686107" w:rsidRPr="002F7D55" w:rsidRDefault="00686107" w:rsidP="006931A5">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1077BCA"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724D3EC"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AE2A88D"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68FC51"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5AA49A1F" w14:textId="77777777" w:rsidR="00686107" w:rsidRPr="002F7D55" w:rsidRDefault="00686107" w:rsidP="006931A5">
            <w:pPr>
              <w:rPr>
                <w:sz w:val="20"/>
              </w:rPr>
            </w:pPr>
          </w:p>
        </w:tc>
        <w:tc>
          <w:tcPr>
            <w:tcW w:w="806" w:type="dxa"/>
            <w:tcBorders>
              <w:top w:val="nil"/>
              <w:left w:val="single" w:sz="6" w:space="0" w:color="auto"/>
              <w:right w:val="double" w:sz="4" w:space="0" w:color="auto"/>
            </w:tcBorders>
            <w:vAlign w:val="center"/>
          </w:tcPr>
          <w:p w14:paraId="77B98A46" w14:textId="77777777" w:rsidR="00686107" w:rsidRPr="002F7D55" w:rsidRDefault="00686107" w:rsidP="006931A5">
            <w:pPr>
              <w:rPr>
                <w:sz w:val="20"/>
              </w:rPr>
            </w:pPr>
          </w:p>
        </w:tc>
      </w:tr>
      <w:tr w:rsidR="00686107" w:rsidRPr="002F7D55" w14:paraId="733800D9"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5FBF87B3" w14:textId="77777777" w:rsidR="00686107" w:rsidRPr="002F7D55" w:rsidRDefault="00686107" w:rsidP="006931A5">
            <w:pPr>
              <w:jc w:val="center"/>
              <w:rPr>
                <w:sz w:val="20"/>
              </w:rPr>
            </w:pPr>
          </w:p>
        </w:tc>
        <w:tc>
          <w:tcPr>
            <w:tcW w:w="1858" w:type="dxa"/>
            <w:vMerge w:val="restart"/>
            <w:tcBorders>
              <w:top w:val="single" w:sz="6" w:space="0" w:color="auto"/>
              <w:left w:val="single" w:sz="6" w:space="0" w:color="auto"/>
              <w:right w:val="single" w:sz="6" w:space="0" w:color="auto"/>
            </w:tcBorders>
          </w:tcPr>
          <w:p w14:paraId="51C5C4FA" w14:textId="77777777" w:rsidR="00686107" w:rsidRPr="002F7D55" w:rsidRDefault="00686107" w:rsidP="006931A5">
            <w:pPr>
              <w:rPr>
                <w:sz w:val="20"/>
              </w:rPr>
            </w:pPr>
          </w:p>
        </w:tc>
        <w:tc>
          <w:tcPr>
            <w:tcW w:w="912" w:type="dxa"/>
            <w:vMerge w:val="restart"/>
            <w:tcBorders>
              <w:top w:val="single" w:sz="6" w:space="0" w:color="auto"/>
              <w:left w:val="single" w:sz="6" w:space="0" w:color="auto"/>
              <w:right w:val="single" w:sz="6" w:space="0" w:color="auto"/>
            </w:tcBorders>
          </w:tcPr>
          <w:p w14:paraId="2B229AB1" w14:textId="77777777" w:rsidR="00686107" w:rsidRPr="002F7D55" w:rsidRDefault="00686107" w:rsidP="006931A5">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6995330B"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BD4166C"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26CF684"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939F228"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F0BB7F4"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F9CFA29"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435CDAA"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F1FB345"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E2D46F7"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A0856F5"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CFCDE0D"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BDF8BE3"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7A066445"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19EFB" w14:textId="77777777" w:rsidR="00686107" w:rsidRPr="002F7D55" w:rsidRDefault="00686107" w:rsidP="006931A5">
            <w:pPr>
              <w:rPr>
                <w:sz w:val="20"/>
              </w:rPr>
            </w:pPr>
          </w:p>
        </w:tc>
        <w:tc>
          <w:tcPr>
            <w:tcW w:w="806" w:type="dxa"/>
            <w:tcBorders>
              <w:top w:val="single" w:sz="6" w:space="0" w:color="auto"/>
              <w:left w:val="single" w:sz="6" w:space="0" w:color="auto"/>
              <w:bottom w:val="nil"/>
              <w:right w:val="double" w:sz="4" w:space="0" w:color="auto"/>
            </w:tcBorders>
            <w:vAlign w:val="center"/>
          </w:tcPr>
          <w:p w14:paraId="0A7CDD07" w14:textId="77777777" w:rsidR="00686107" w:rsidRPr="002F7D55" w:rsidRDefault="00686107" w:rsidP="006931A5">
            <w:pPr>
              <w:rPr>
                <w:sz w:val="20"/>
              </w:rPr>
            </w:pPr>
          </w:p>
        </w:tc>
      </w:tr>
      <w:tr w:rsidR="00686107" w:rsidRPr="002F7D55" w14:paraId="14A859D1" w14:textId="77777777" w:rsidTr="006931A5">
        <w:trPr>
          <w:cantSplit/>
          <w:jc w:val="center"/>
        </w:trPr>
        <w:tc>
          <w:tcPr>
            <w:tcW w:w="495" w:type="dxa"/>
            <w:vMerge/>
            <w:tcBorders>
              <w:left w:val="double" w:sz="4" w:space="0" w:color="auto"/>
              <w:right w:val="single" w:sz="6" w:space="0" w:color="auto"/>
            </w:tcBorders>
            <w:vAlign w:val="center"/>
          </w:tcPr>
          <w:p w14:paraId="46858496" w14:textId="77777777" w:rsidR="00686107" w:rsidRPr="002F7D55" w:rsidRDefault="00686107" w:rsidP="006931A5">
            <w:pPr>
              <w:jc w:val="center"/>
              <w:rPr>
                <w:sz w:val="20"/>
              </w:rPr>
            </w:pPr>
          </w:p>
        </w:tc>
        <w:tc>
          <w:tcPr>
            <w:tcW w:w="1858" w:type="dxa"/>
            <w:vMerge/>
            <w:tcBorders>
              <w:left w:val="single" w:sz="6" w:space="0" w:color="auto"/>
              <w:right w:val="single" w:sz="6" w:space="0" w:color="auto"/>
            </w:tcBorders>
          </w:tcPr>
          <w:p w14:paraId="0B3C3CCC" w14:textId="77777777" w:rsidR="00686107" w:rsidRPr="002F7D55" w:rsidRDefault="00686107" w:rsidP="006931A5">
            <w:pPr>
              <w:rPr>
                <w:sz w:val="20"/>
              </w:rPr>
            </w:pPr>
          </w:p>
        </w:tc>
        <w:tc>
          <w:tcPr>
            <w:tcW w:w="912" w:type="dxa"/>
            <w:vMerge/>
            <w:tcBorders>
              <w:left w:val="single" w:sz="6" w:space="0" w:color="auto"/>
              <w:bottom w:val="single" w:sz="6" w:space="0" w:color="auto"/>
              <w:right w:val="single" w:sz="6" w:space="0" w:color="auto"/>
            </w:tcBorders>
          </w:tcPr>
          <w:p w14:paraId="20F50A78" w14:textId="77777777" w:rsidR="00686107" w:rsidRPr="002F7D55" w:rsidRDefault="00686107" w:rsidP="006931A5">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739F6572"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503CE09"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E04006B" w14:textId="77777777" w:rsidR="00686107" w:rsidRPr="002F7D55" w:rsidRDefault="00686107" w:rsidP="006931A5">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A90D7D9"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1B5648A" w14:textId="77777777" w:rsidR="00686107" w:rsidRPr="002F7D55" w:rsidRDefault="00686107" w:rsidP="006931A5">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6DEF1A1"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1E86BC1" w14:textId="77777777" w:rsidR="00686107" w:rsidRPr="002F7D55" w:rsidRDefault="00686107" w:rsidP="006931A5">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C7AA2C8" w14:textId="77777777" w:rsidR="00686107" w:rsidRPr="002F7D55" w:rsidRDefault="00686107" w:rsidP="006931A5">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7C39A10" w14:textId="77777777" w:rsidR="00686107" w:rsidRPr="002F7D55" w:rsidRDefault="00686107" w:rsidP="006931A5">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5FA35A0"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AE7FE7C" w14:textId="77777777" w:rsidR="00686107" w:rsidRPr="002F7D55" w:rsidRDefault="00686107" w:rsidP="006931A5">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111AC034"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4C469C"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6B3D9F98" w14:textId="77777777" w:rsidR="00686107" w:rsidRPr="002F7D55" w:rsidRDefault="00686107" w:rsidP="006931A5">
            <w:pPr>
              <w:rPr>
                <w:sz w:val="20"/>
              </w:rPr>
            </w:pPr>
          </w:p>
        </w:tc>
        <w:tc>
          <w:tcPr>
            <w:tcW w:w="806" w:type="dxa"/>
            <w:tcBorders>
              <w:top w:val="nil"/>
              <w:left w:val="single" w:sz="6" w:space="0" w:color="auto"/>
              <w:right w:val="double" w:sz="4" w:space="0" w:color="auto"/>
            </w:tcBorders>
            <w:vAlign w:val="center"/>
          </w:tcPr>
          <w:p w14:paraId="36206AA7" w14:textId="77777777" w:rsidR="00686107" w:rsidRPr="002F7D55" w:rsidRDefault="00686107" w:rsidP="006931A5">
            <w:pPr>
              <w:rPr>
                <w:sz w:val="20"/>
              </w:rPr>
            </w:pPr>
          </w:p>
        </w:tc>
      </w:tr>
      <w:tr w:rsidR="00686107" w:rsidRPr="002F7D55" w14:paraId="62BFDE79" w14:textId="77777777" w:rsidTr="006931A5">
        <w:trPr>
          <w:cantSplit/>
          <w:jc w:val="center"/>
        </w:trPr>
        <w:tc>
          <w:tcPr>
            <w:tcW w:w="495" w:type="dxa"/>
            <w:vMerge w:val="restart"/>
            <w:tcBorders>
              <w:top w:val="single" w:sz="6" w:space="0" w:color="auto"/>
              <w:left w:val="double" w:sz="4" w:space="0" w:color="auto"/>
              <w:right w:val="single" w:sz="6" w:space="0" w:color="auto"/>
            </w:tcBorders>
            <w:vAlign w:val="center"/>
          </w:tcPr>
          <w:p w14:paraId="198A75E7" w14:textId="77777777" w:rsidR="00686107" w:rsidRPr="002F7D55" w:rsidRDefault="00686107" w:rsidP="006931A5">
            <w:pPr>
              <w:jc w:val="center"/>
              <w:rPr>
                <w:sz w:val="20"/>
              </w:rPr>
            </w:pPr>
            <w:r w:rsidRPr="002F7D55">
              <w:rPr>
                <w:sz w:val="20"/>
              </w:rPr>
              <w:t>n</w:t>
            </w:r>
          </w:p>
        </w:tc>
        <w:tc>
          <w:tcPr>
            <w:tcW w:w="1858" w:type="dxa"/>
            <w:vMerge w:val="restart"/>
            <w:tcBorders>
              <w:top w:val="single" w:sz="6" w:space="0" w:color="auto"/>
              <w:left w:val="single" w:sz="6" w:space="0" w:color="auto"/>
              <w:right w:val="single" w:sz="6" w:space="0" w:color="auto"/>
            </w:tcBorders>
          </w:tcPr>
          <w:p w14:paraId="6FD9E3A0" w14:textId="77777777" w:rsidR="00686107" w:rsidRPr="002F7D55" w:rsidRDefault="00686107" w:rsidP="006931A5">
            <w:pPr>
              <w:rPr>
                <w:sz w:val="20"/>
              </w:rPr>
            </w:pPr>
          </w:p>
        </w:tc>
        <w:tc>
          <w:tcPr>
            <w:tcW w:w="912" w:type="dxa"/>
            <w:vMerge w:val="restart"/>
            <w:tcBorders>
              <w:top w:val="single" w:sz="6" w:space="0" w:color="auto"/>
              <w:left w:val="single" w:sz="6" w:space="0" w:color="auto"/>
              <w:right w:val="single" w:sz="6" w:space="0" w:color="auto"/>
            </w:tcBorders>
          </w:tcPr>
          <w:p w14:paraId="14FE609F" w14:textId="77777777" w:rsidR="00686107" w:rsidRPr="002F7D55" w:rsidRDefault="00686107" w:rsidP="006931A5">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7DCD7206"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D9C4E35"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071352E" w14:textId="77777777" w:rsidR="00686107" w:rsidRPr="002F7D55" w:rsidRDefault="00686107" w:rsidP="006931A5">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211C4BC"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EB51B6A" w14:textId="77777777" w:rsidR="00686107" w:rsidRPr="002F7D55" w:rsidRDefault="00686107" w:rsidP="006931A5">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4E9A2EA"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21BAE4B" w14:textId="77777777" w:rsidR="00686107" w:rsidRPr="002F7D55" w:rsidRDefault="00686107" w:rsidP="006931A5">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AFA516E" w14:textId="77777777" w:rsidR="00686107" w:rsidRPr="002F7D55" w:rsidRDefault="00686107" w:rsidP="006931A5">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012CF2A" w14:textId="77777777" w:rsidR="00686107" w:rsidRPr="002F7D55" w:rsidRDefault="00686107" w:rsidP="006931A5">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CA24ECD"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9B618C9" w14:textId="77777777" w:rsidR="00686107" w:rsidRPr="002F7D55" w:rsidRDefault="00686107" w:rsidP="006931A5">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9E1E336"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49D662C3"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97AC01" w14:textId="77777777" w:rsidR="00686107" w:rsidRPr="002F7D55" w:rsidRDefault="00686107" w:rsidP="006931A5">
            <w:pPr>
              <w:rPr>
                <w:sz w:val="20"/>
              </w:rPr>
            </w:pPr>
          </w:p>
        </w:tc>
        <w:tc>
          <w:tcPr>
            <w:tcW w:w="806" w:type="dxa"/>
            <w:tcBorders>
              <w:top w:val="single" w:sz="6" w:space="0" w:color="auto"/>
              <w:left w:val="single" w:sz="6" w:space="0" w:color="auto"/>
              <w:bottom w:val="nil"/>
              <w:right w:val="double" w:sz="4" w:space="0" w:color="auto"/>
            </w:tcBorders>
            <w:vAlign w:val="center"/>
          </w:tcPr>
          <w:p w14:paraId="15AE820D" w14:textId="77777777" w:rsidR="00686107" w:rsidRPr="002F7D55" w:rsidRDefault="00686107" w:rsidP="006931A5">
            <w:pPr>
              <w:rPr>
                <w:sz w:val="20"/>
              </w:rPr>
            </w:pPr>
          </w:p>
        </w:tc>
      </w:tr>
      <w:tr w:rsidR="00686107" w:rsidRPr="002F7D55" w14:paraId="38B6C95C" w14:textId="77777777" w:rsidTr="006931A5">
        <w:trPr>
          <w:cantSplit/>
          <w:jc w:val="center"/>
        </w:trPr>
        <w:tc>
          <w:tcPr>
            <w:tcW w:w="495" w:type="dxa"/>
            <w:vMerge/>
            <w:tcBorders>
              <w:left w:val="double" w:sz="4" w:space="0" w:color="auto"/>
              <w:right w:val="single" w:sz="6" w:space="0" w:color="auto"/>
            </w:tcBorders>
            <w:vAlign w:val="center"/>
          </w:tcPr>
          <w:p w14:paraId="75C6B92C" w14:textId="77777777" w:rsidR="00686107" w:rsidRPr="002F7D55" w:rsidRDefault="00686107" w:rsidP="006931A5">
            <w:pPr>
              <w:jc w:val="center"/>
              <w:rPr>
                <w:sz w:val="20"/>
              </w:rPr>
            </w:pPr>
          </w:p>
        </w:tc>
        <w:tc>
          <w:tcPr>
            <w:tcW w:w="1858" w:type="dxa"/>
            <w:vMerge/>
            <w:tcBorders>
              <w:left w:val="single" w:sz="6" w:space="0" w:color="auto"/>
              <w:right w:val="single" w:sz="6" w:space="0" w:color="auto"/>
            </w:tcBorders>
          </w:tcPr>
          <w:p w14:paraId="63BAB86E" w14:textId="77777777" w:rsidR="00686107" w:rsidRPr="002F7D55" w:rsidRDefault="00686107" w:rsidP="006931A5">
            <w:pPr>
              <w:rPr>
                <w:sz w:val="20"/>
              </w:rPr>
            </w:pPr>
          </w:p>
        </w:tc>
        <w:tc>
          <w:tcPr>
            <w:tcW w:w="912" w:type="dxa"/>
            <w:vMerge/>
            <w:tcBorders>
              <w:left w:val="single" w:sz="6" w:space="0" w:color="auto"/>
              <w:bottom w:val="dotted" w:sz="4" w:space="0" w:color="auto"/>
              <w:right w:val="single" w:sz="6" w:space="0" w:color="auto"/>
            </w:tcBorders>
          </w:tcPr>
          <w:p w14:paraId="0D424016" w14:textId="77777777" w:rsidR="00686107" w:rsidRPr="002F7D55" w:rsidRDefault="00686107" w:rsidP="006931A5">
            <w:pPr>
              <w:rPr>
                <w:sz w:val="20"/>
              </w:rPr>
            </w:pPr>
          </w:p>
        </w:tc>
        <w:tc>
          <w:tcPr>
            <w:tcW w:w="720" w:type="dxa"/>
            <w:tcBorders>
              <w:top w:val="dashSmallGap" w:sz="4" w:space="0" w:color="auto"/>
              <w:left w:val="single" w:sz="6" w:space="0" w:color="auto"/>
              <w:bottom w:val="dotted" w:sz="4" w:space="0" w:color="auto"/>
              <w:right w:val="single" w:sz="6" w:space="0" w:color="auto"/>
            </w:tcBorders>
          </w:tcPr>
          <w:p w14:paraId="41A14397" w14:textId="77777777" w:rsidR="00686107" w:rsidRPr="002F7D55" w:rsidRDefault="00686107" w:rsidP="006931A5">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62AAC927" w14:textId="77777777" w:rsidR="00686107" w:rsidRPr="002F7D55" w:rsidRDefault="00686107" w:rsidP="006931A5">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4CF3BA14" w14:textId="77777777" w:rsidR="00686107" w:rsidRPr="002F7D55" w:rsidRDefault="00686107" w:rsidP="006931A5">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3D367419" w14:textId="77777777" w:rsidR="00686107" w:rsidRPr="002F7D55" w:rsidRDefault="00686107" w:rsidP="006931A5">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D10ACF5" w14:textId="77777777" w:rsidR="00686107" w:rsidRPr="002F7D55" w:rsidRDefault="00686107" w:rsidP="006931A5">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33C836F4" w14:textId="77777777" w:rsidR="00686107" w:rsidRPr="002F7D55" w:rsidRDefault="00686107" w:rsidP="006931A5">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22F10389" w14:textId="77777777" w:rsidR="00686107" w:rsidRPr="002F7D55" w:rsidRDefault="00686107" w:rsidP="006931A5">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132170E5" w14:textId="77777777" w:rsidR="00686107" w:rsidRPr="002F7D55" w:rsidRDefault="00686107" w:rsidP="006931A5">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04F4B7AB" w14:textId="77777777" w:rsidR="00686107" w:rsidRPr="002F7D55" w:rsidRDefault="00686107" w:rsidP="006931A5">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3B36D09F" w14:textId="77777777" w:rsidR="00686107" w:rsidRPr="002F7D55" w:rsidRDefault="00686107" w:rsidP="006931A5">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40EE31C3" w14:textId="77777777" w:rsidR="00686107" w:rsidRPr="002F7D55" w:rsidRDefault="00686107" w:rsidP="006931A5">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0CF7E30E"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CE4211"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single" w:sz="6" w:space="0" w:color="auto"/>
            </w:tcBorders>
          </w:tcPr>
          <w:p w14:paraId="2FC93F92" w14:textId="77777777" w:rsidR="00686107" w:rsidRPr="002F7D55" w:rsidRDefault="00686107" w:rsidP="006931A5">
            <w:pPr>
              <w:rPr>
                <w:sz w:val="20"/>
              </w:rPr>
            </w:pPr>
          </w:p>
        </w:tc>
        <w:tc>
          <w:tcPr>
            <w:tcW w:w="806" w:type="dxa"/>
            <w:tcBorders>
              <w:top w:val="nil"/>
              <w:left w:val="single" w:sz="6" w:space="0" w:color="auto"/>
              <w:right w:val="double" w:sz="4" w:space="0" w:color="auto"/>
            </w:tcBorders>
            <w:vAlign w:val="center"/>
          </w:tcPr>
          <w:p w14:paraId="5698A31F" w14:textId="77777777" w:rsidR="00686107" w:rsidRPr="002F7D55" w:rsidRDefault="00686107" w:rsidP="006931A5">
            <w:pPr>
              <w:rPr>
                <w:sz w:val="20"/>
              </w:rPr>
            </w:pPr>
          </w:p>
        </w:tc>
      </w:tr>
      <w:tr w:rsidR="00686107" w:rsidRPr="002F7D55" w14:paraId="370EF656" w14:textId="77777777" w:rsidTr="006931A5">
        <w:trPr>
          <w:cantSplit/>
          <w:trHeight w:hRule="exact" w:val="284"/>
          <w:jc w:val="center"/>
        </w:trPr>
        <w:tc>
          <w:tcPr>
            <w:tcW w:w="495" w:type="dxa"/>
            <w:tcBorders>
              <w:top w:val="single" w:sz="6" w:space="0" w:color="auto"/>
              <w:left w:val="double" w:sz="4" w:space="0" w:color="auto"/>
              <w:bottom w:val="nil"/>
              <w:right w:val="nil"/>
            </w:tcBorders>
          </w:tcPr>
          <w:p w14:paraId="575793E1" w14:textId="77777777" w:rsidR="00686107" w:rsidRPr="002F7D55" w:rsidRDefault="00686107" w:rsidP="006931A5">
            <w:pPr>
              <w:rPr>
                <w:sz w:val="20"/>
              </w:rPr>
            </w:pPr>
          </w:p>
        </w:tc>
        <w:tc>
          <w:tcPr>
            <w:tcW w:w="1858" w:type="dxa"/>
            <w:tcBorders>
              <w:top w:val="single" w:sz="6" w:space="0" w:color="auto"/>
              <w:left w:val="nil"/>
              <w:bottom w:val="nil"/>
              <w:right w:val="nil"/>
            </w:tcBorders>
          </w:tcPr>
          <w:p w14:paraId="55D10730" w14:textId="77777777" w:rsidR="00686107" w:rsidRPr="002F7D55" w:rsidRDefault="00686107" w:rsidP="006931A5">
            <w:pPr>
              <w:rPr>
                <w:sz w:val="20"/>
              </w:rPr>
            </w:pPr>
          </w:p>
        </w:tc>
        <w:tc>
          <w:tcPr>
            <w:tcW w:w="912" w:type="dxa"/>
            <w:tcBorders>
              <w:top w:val="single" w:sz="6" w:space="0" w:color="auto"/>
              <w:left w:val="nil"/>
              <w:bottom w:val="nil"/>
              <w:right w:val="nil"/>
            </w:tcBorders>
          </w:tcPr>
          <w:p w14:paraId="4F0D9E38" w14:textId="77777777" w:rsidR="00686107" w:rsidRPr="002F7D55" w:rsidRDefault="00686107" w:rsidP="006931A5">
            <w:pPr>
              <w:rPr>
                <w:sz w:val="20"/>
              </w:rPr>
            </w:pPr>
          </w:p>
        </w:tc>
        <w:tc>
          <w:tcPr>
            <w:tcW w:w="720" w:type="dxa"/>
            <w:tcBorders>
              <w:top w:val="single" w:sz="6" w:space="0" w:color="auto"/>
              <w:left w:val="nil"/>
              <w:bottom w:val="nil"/>
              <w:right w:val="nil"/>
            </w:tcBorders>
          </w:tcPr>
          <w:p w14:paraId="587BA5C1" w14:textId="77777777" w:rsidR="00686107" w:rsidRPr="002F7D55" w:rsidRDefault="00686107" w:rsidP="006931A5">
            <w:pPr>
              <w:rPr>
                <w:sz w:val="20"/>
              </w:rPr>
            </w:pPr>
          </w:p>
        </w:tc>
        <w:tc>
          <w:tcPr>
            <w:tcW w:w="990" w:type="dxa"/>
            <w:tcBorders>
              <w:top w:val="single" w:sz="6" w:space="0" w:color="auto"/>
              <w:left w:val="nil"/>
              <w:bottom w:val="nil"/>
              <w:right w:val="nil"/>
            </w:tcBorders>
          </w:tcPr>
          <w:p w14:paraId="1A92CE08" w14:textId="77777777" w:rsidR="00686107" w:rsidRPr="002F7D55" w:rsidRDefault="00686107" w:rsidP="006931A5">
            <w:pPr>
              <w:rPr>
                <w:sz w:val="20"/>
              </w:rPr>
            </w:pPr>
          </w:p>
        </w:tc>
        <w:tc>
          <w:tcPr>
            <w:tcW w:w="180" w:type="dxa"/>
            <w:tcBorders>
              <w:top w:val="single" w:sz="6" w:space="0" w:color="auto"/>
              <w:left w:val="nil"/>
              <w:bottom w:val="nil"/>
              <w:right w:val="nil"/>
            </w:tcBorders>
          </w:tcPr>
          <w:p w14:paraId="0CF6D87C" w14:textId="77777777" w:rsidR="00686107" w:rsidRPr="002F7D55" w:rsidRDefault="00686107" w:rsidP="006931A5">
            <w:pPr>
              <w:rPr>
                <w:sz w:val="20"/>
              </w:rPr>
            </w:pPr>
          </w:p>
        </w:tc>
        <w:tc>
          <w:tcPr>
            <w:tcW w:w="1080" w:type="dxa"/>
            <w:tcBorders>
              <w:top w:val="single" w:sz="6" w:space="0" w:color="auto"/>
              <w:left w:val="nil"/>
              <w:bottom w:val="nil"/>
              <w:right w:val="nil"/>
            </w:tcBorders>
          </w:tcPr>
          <w:p w14:paraId="74DBBCC6" w14:textId="77777777" w:rsidR="00686107" w:rsidRPr="002F7D55" w:rsidRDefault="00686107" w:rsidP="006931A5">
            <w:pPr>
              <w:rPr>
                <w:sz w:val="20"/>
              </w:rPr>
            </w:pPr>
          </w:p>
        </w:tc>
        <w:tc>
          <w:tcPr>
            <w:tcW w:w="180" w:type="dxa"/>
            <w:tcBorders>
              <w:top w:val="single" w:sz="6" w:space="0" w:color="auto"/>
              <w:left w:val="nil"/>
              <w:bottom w:val="nil"/>
              <w:right w:val="nil"/>
            </w:tcBorders>
          </w:tcPr>
          <w:p w14:paraId="2CE5ECD2" w14:textId="77777777" w:rsidR="00686107" w:rsidRPr="002F7D55" w:rsidRDefault="00686107" w:rsidP="006931A5">
            <w:pPr>
              <w:rPr>
                <w:sz w:val="20"/>
              </w:rPr>
            </w:pPr>
          </w:p>
        </w:tc>
        <w:tc>
          <w:tcPr>
            <w:tcW w:w="990" w:type="dxa"/>
            <w:tcBorders>
              <w:top w:val="single" w:sz="6" w:space="0" w:color="auto"/>
              <w:left w:val="nil"/>
              <w:bottom w:val="nil"/>
              <w:right w:val="nil"/>
            </w:tcBorders>
          </w:tcPr>
          <w:p w14:paraId="0BBAF58E" w14:textId="77777777" w:rsidR="00686107" w:rsidRPr="002F7D55" w:rsidRDefault="00686107" w:rsidP="006931A5">
            <w:pPr>
              <w:rPr>
                <w:sz w:val="20"/>
              </w:rPr>
            </w:pPr>
          </w:p>
        </w:tc>
        <w:tc>
          <w:tcPr>
            <w:tcW w:w="900" w:type="dxa"/>
            <w:tcBorders>
              <w:top w:val="single" w:sz="6" w:space="0" w:color="auto"/>
              <w:left w:val="nil"/>
              <w:bottom w:val="nil"/>
              <w:right w:val="nil"/>
            </w:tcBorders>
          </w:tcPr>
          <w:p w14:paraId="1E6B0415" w14:textId="77777777" w:rsidR="00686107" w:rsidRPr="002F7D55" w:rsidRDefault="00686107" w:rsidP="006931A5">
            <w:pPr>
              <w:rPr>
                <w:sz w:val="20"/>
              </w:rPr>
            </w:pPr>
          </w:p>
        </w:tc>
        <w:tc>
          <w:tcPr>
            <w:tcW w:w="180" w:type="dxa"/>
            <w:tcBorders>
              <w:top w:val="single" w:sz="6" w:space="0" w:color="auto"/>
              <w:left w:val="nil"/>
              <w:bottom w:val="nil"/>
            </w:tcBorders>
          </w:tcPr>
          <w:p w14:paraId="0A8855A6" w14:textId="77777777" w:rsidR="00686107" w:rsidRPr="002F7D55" w:rsidRDefault="00686107" w:rsidP="006931A5">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B4A87BD" w14:textId="77777777" w:rsidR="00686107" w:rsidRPr="002F7D55" w:rsidRDefault="00686107" w:rsidP="006931A5">
            <w:r w:rsidRPr="002F7D55">
              <w:rPr>
                <w:b/>
                <w:bCs/>
                <w:sz w:val="20"/>
              </w:rPr>
              <w:t>Subtotal</w:t>
            </w:r>
          </w:p>
        </w:tc>
        <w:tc>
          <w:tcPr>
            <w:tcW w:w="806" w:type="dxa"/>
            <w:tcBorders>
              <w:top w:val="single" w:sz="6" w:space="0" w:color="auto"/>
              <w:bottom w:val="single" w:sz="6" w:space="0" w:color="auto"/>
              <w:right w:val="single" w:sz="6" w:space="0" w:color="auto"/>
            </w:tcBorders>
          </w:tcPr>
          <w:p w14:paraId="65462D9B" w14:textId="77777777" w:rsidR="00686107" w:rsidRPr="002F7D55" w:rsidRDefault="00686107" w:rsidP="006931A5">
            <w:pPr>
              <w:pStyle w:val="Heading6"/>
            </w:pPr>
          </w:p>
        </w:tc>
        <w:tc>
          <w:tcPr>
            <w:tcW w:w="806" w:type="dxa"/>
            <w:tcBorders>
              <w:top w:val="single" w:sz="6" w:space="0" w:color="auto"/>
              <w:left w:val="single" w:sz="6" w:space="0" w:color="auto"/>
              <w:bottom w:val="single" w:sz="6" w:space="0" w:color="auto"/>
              <w:right w:val="single" w:sz="6" w:space="0" w:color="auto"/>
            </w:tcBorders>
          </w:tcPr>
          <w:p w14:paraId="50508C3E" w14:textId="77777777" w:rsidR="00686107" w:rsidRPr="002F7D55" w:rsidRDefault="00686107" w:rsidP="006931A5">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3D2106CF" w14:textId="77777777" w:rsidR="00686107" w:rsidRPr="002F7D55" w:rsidRDefault="00686107" w:rsidP="006931A5">
            <w:pPr>
              <w:rPr>
                <w:sz w:val="20"/>
              </w:rPr>
            </w:pPr>
          </w:p>
        </w:tc>
      </w:tr>
      <w:tr w:rsidR="00686107" w:rsidRPr="002F7D55" w14:paraId="51973988" w14:textId="77777777" w:rsidTr="006931A5">
        <w:trPr>
          <w:cantSplit/>
          <w:trHeight w:hRule="exact" w:val="284"/>
          <w:jc w:val="center"/>
        </w:trPr>
        <w:tc>
          <w:tcPr>
            <w:tcW w:w="495" w:type="dxa"/>
            <w:tcBorders>
              <w:top w:val="nil"/>
              <w:left w:val="double" w:sz="4" w:space="0" w:color="auto"/>
              <w:bottom w:val="double" w:sz="4" w:space="0" w:color="auto"/>
              <w:right w:val="nil"/>
            </w:tcBorders>
          </w:tcPr>
          <w:p w14:paraId="540D117D" w14:textId="77777777" w:rsidR="00686107" w:rsidRPr="002F7D55" w:rsidRDefault="00686107" w:rsidP="006931A5">
            <w:pPr>
              <w:rPr>
                <w:sz w:val="20"/>
              </w:rPr>
            </w:pPr>
          </w:p>
        </w:tc>
        <w:tc>
          <w:tcPr>
            <w:tcW w:w="1858" w:type="dxa"/>
            <w:tcBorders>
              <w:top w:val="nil"/>
              <w:left w:val="nil"/>
              <w:bottom w:val="double" w:sz="4" w:space="0" w:color="auto"/>
              <w:right w:val="nil"/>
            </w:tcBorders>
          </w:tcPr>
          <w:p w14:paraId="1464D6DC" w14:textId="77777777" w:rsidR="00686107" w:rsidRPr="002F7D55" w:rsidRDefault="00686107" w:rsidP="006931A5">
            <w:pPr>
              <w:rPr>
                <w:sz w:val="20"/>
              </w:rPr>
            </w:pPr>
          </w:p>
        </w:tc>
        <w:tc>
          <w:tcPr>
            <w:tcW w:w="912" w:type="dxa"/>
            <w:tcBorders>
              <w:top w:val="nil"/>
              <w:left w:val="nil"/>
              <w:bottom w:val="double" w:sz="4" w:space="0" w:color="auto"/>
              <w:right w:val="nil"/>
            </w:tcBorders>
          </w:tcPr>
          <w:p w14:paraId="7B935F5B" w14:textId="77777777" w:rsidR="00686107" w:rsidRPr="002F7D55" w:rsidRDefault="00686107" w:rsidP="006931A5">
            <w:pPr>
              <w:rPr>
                <w:sz w:val="20"/>
              </w:rPr>
            </w:pPr>
          </w:p>
        </w:tc>
        <w:tc>
          <w:tcPr>
            <w:tcW w:w="720" w:type="dxa"/>
            <w:tcBorders>
              <w:top w:val="nil"/>
              <w:left w:val="nil"/>
              <w:bottom w:val="double" w:sz="4" w:space="0" w:color="auto"/>
              <w:right w:val="nil"/>
            </w:tcBorders>
          </w:tcPr>
          <w:p w14:paraId="5FBE110E" w14:textId="77777777" w:rsidR="00686107" w:rsidRPr="002F7D55" w:rsidRDefault="00686107" w:rsidP="006931A5">
            <w:pPr>
              <w:rPr>
                <w:sz w:val="20"/>
              </w:rPr>
            </w:pPr>
          </w:p>
        </w:tc>
        <w:tc>
          <w:tcPr>
            <w:tcW w:w="990" w:type="dxa"/>
            <w:tcBorders>
              <w:top w:val="nil"/>
              <w:left w:val="nil"/>
              <w:bottom w:val="double" w:sz="4" w:space="0" w:color="auto"/>
              <w:right w:val="nil"/>
            </w:tcBorders>
          </w:tcPr>
          <w:p w14:paraId="19A12E9D" w14:textId="77777777" w:rsidR="00686107" w:rsidRPr="002F7D55" w:rsidRDefault="00686107" w:rsidP="006931A5">
            <w:pPr>
              <w:rPr>
                <w:sz w:val="20"/>
              </w:rPr>
            </w:pPr>
          </w:p>
        </w:tc>
        <w:tc>
          <w:tcPr>
            <w:tcW w:w="180" w:type="dxa"/>
            <w:tcBorders>
              <w:top w:val="nil"/>
              <w:left w:val="nil"/>
              <w:bottom w:val="double" w:sz="4" w:space="0" w:color="auto"/>
              <w:right w:val="nil"/>
            </w:tcBorders>
          </w:tcPr>
          <w:p w14:paraId="5785FF6C" w14:textId="77777777" w:rsidR="00686107" w:rsidRPr="002F7D55" w:rsidRDefault="00686107" w:rsidP="006931A5">
            <w:pPr>
              <w:rPr>
                <w:sz w:val="20"/>
              </w:rPr>
            </w:pPr>
          </w:p>
        </w:tc>
        <w:tc>
          <w:tcPr>
            <w:tcW w:w="1080" w:type="dxa"/>
            <w:tcBorders>
              <w:top w:val="nil"/>
              <w:left w:val="nil"/>
              <w:bottom w:val="double" w:sz="4" w:space="0" w:color="auto"/>
              <w:right w:val="nil"/>
            </w:tcBorders>
          </w:tcPr>
          <w:p w14:paraId="4AA4A987" w14:textId="77777777" w:rsidR="00686107" w:rsidRPr="002F7D55" w:rsidRDefault="00686107" w:rsidP="006931A5">
            <w:pPr>
              <w:rPr>
                <w:sz w:val="20"/>
              </w:rPr>
            </w:pPr>
          </w:p>
        </w:tc>
        <w:tc>
          <w:tcPr>
            <w:tcW w:w="180" w:type="dxa"/>
            <w:tcBorders>
              <w:top w:val="nil"/>
              <w:left w:val="nil"/>
              <w:bottom w:val="double" w:sz="4" w:space="0" w:color="auto"/>
              <w:right w:val="nil"/>
            </w:tcBorders>
          </w:tcPr>
          <w:p w14:paraId="2A086AF9" w14:textId="77777777" w:rsidR="00686107" w:rsidRPr="002F7D55" w:rsidRDefault="00686107" w:rsidP="006931A5">
            <w:pPr>
              <w:rPr>
                <w:sz w:val="20"/>
              </w:rPr>
            </w:pPr>
          </w:p>
        </w:tc>
        <w:tc>
          <w:tcPr>
            <w:tcW w:w="990" w:type="dxa"/>
            <w:tcBorders>
              <w:top w:val="nil"/>
              <w:left w:val="nil"/>
              <w:bottom w:val="double" w:sz="4" w:space="0" w:color="auto"/>
              <w:right w:val="nil"/>
            </w:tcBorders>
          </w:tcPr>
          <w:p w14:paraId="1FFC9E83" w14:textId="77777777" w:rsidR="00686107" w:rsidRPr="002F7D55" w:rsidRDefault="00686107" w:rsidP="006931A5">
            <w:pPr>
              <w:rPr>
                <w:sz w:val="20"/>
              </w:rPr>
            </w:pPr>
          </w:p>
        </w:tc>
        <w:tc>
          <w:tcPr>
            <w:tcW w:w="900" w:type="dxa"/>
            <w:tcBorders>
              <w:top w:val="nil"/>
              <w:left w:val="nil"/>
              <w:bottom w:val="double" w:sz="4" w:space="0" w:color="auto"/>
              <w:right w:val="nil"/>
            </w:tcBorders>
          </w:tcPr>
          <w:p w14:paraId="3959C914" w14:textId="77777777" w:rsidR="00686107" w:rsidRPr="002F7D55" w:rsidRDefault="00686107" w:rsidP="006931A5">
            <w:pPr>
              <w:rPr>
                <w:sz w:val="20"/>
              </w:rPr>
            </w:pPr>
          </w:p>
        </w:tc>
        <w:tc>
          <w:tcPr>
            <w:tcW w:w="180" w:type="dxa"/>
            <w:tcBorders>
              <w:top w:val="nil"/>
              <w:left w:val="nil"/>
              <w:bottom w:val="double" w:sz="4" w:space="0" w:color="auto"/>
            </w:tcBorders>
          </w:tcPr>
          <w:p w14:paraId="4483D4AA" w14:textId="77777777" w:rsidR="00686107" w:rsidRPr="002F7D55" w:rsidRDefault="00686107" w:rsidP="006931A5">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108253C7" w14:textId="77777777" w:rsidR="00686107" w:rsidRPr="002F7D55" w:rsidRDefault="00686107" w:rsidP="006931A5">
            <w:pPr>
              <w:rPr>
                <w:b/>
                <w:bCs/>
                <w:sz w:val="20"/>
              </w:rPr>
            </w:pPr>
            <w:r w:rsidRPr="002F7D55">
              <w:rPr>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72D4C0D9" w14:textId="77777777" w:rsidR="00686107" w:rsidRPr="002F7D55" w:rsidRDefault="00686107" w:rsidP="006931A5">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6F73094" w14:textId="77777777" w:rsidR="00686107" w:rsidRPr="002F7D55" w:rsidRDefault="00686107" w:rsidP="006931A5">
            <w:pPr>
              <w:rPr>
                <w:sz w:val="20"/>
              </w:rPr>
            </w:pPr>
          </w:p>
        </w:tc>
        <w:tc>
          <w:tcPr>
            <w:tcW w:w="806" w:type="dxa"/>
            <w:tcBorders>
              <w:top w:val="single" w:sz="6" w:space="0" w:color="auto"/>
              <w:left w:val="single" w:sz="6" w:space="0" w:color="auto"/>
              <w:bottom w:val="double" w:sz="4" w:space="0" w:color="auto"/>
              <w:right w:val="double" w:sz="4" w:space="0" w:color="auto"/>
            </w:tcBorders>
          </w:tcPr>
          <w:p w14:paraId="340F7F66" w14:textId="77777777" w:rsidR="00686107" w:rsidRPr="002F7D55" w:rsidRDefault="00686107" w:rsidP="006931A5">
            <w:pPr>
              <w:rPr>
                <w:sz w:val="20"/>
              </w:rPr>
            </w:pPr>
          </w:p>
        </w:tc>
      </w:tr>
    </w:tbl>
    <w:p w14:paraId="3186E934" w14:textId="77777777" w:rsidR="00686107" w:rsidRPr="002F7D55" w:rsidRDefault="00686107" w:rsidP="00686107">
      <w:pPr>
        <w:tabs>
          <w:tab w:val="left" w:pos="2340"/>
        </w:tabs>
        <w:rPr>
          <w:sz w:val="20"/>
        </w:rPr>
      </w:pPr>
    </w:p>
    <w:p w14:paraId="1FAD3EB8" w14:textId="77777777" w:rsidR="00686107" w:rsidRPr="002F7D55" w:rsidRDefault="00686107" w:rsidP="00686107">
      <w:pPr>
        <w:tabs>
          <w:tab w:val="left" w:pos="360"/>
        </w:tabs>
        <w:rPr>
          <w:sz w:val="20"/>
        </w:rPr>
      </w:pPr>
      <w:r w:rsidRPr="002F7D55">
        <w:rPr>
          <w:sz w:val="16"/>
          <w:szCs w:val="16"/>
        </w:rPr>
        <w:t>1</w:t>
      </w:r>
      <w:r w:rsidRPr="002F7D55">
        <w:rPr>
          <w:sz w:val="20"/>
        </w:rPr>
        <w:tab/>
        <w:t>For Key Experts, the input should be indicated individually for the same positions as required under the Data Sheet ITC21.1.</w:t>
      </w:r>
    </w:p>
    <w:p w14:paraId="544BCF9E" w14:textId="77777777" w:rsidR="00686107" w:rsidRPr="002F7D55" w:rsidRDefault="00686107" w:rsidP="00686107">
      <w:pPr>
        <w:tabs>
          <w:tab w:val="left" w:pos="360"/>
        </w:tabs>
        <w:ind w:left="360" w:hanging="360"/>
        <w:rPr>
          <w:sz w:val="20"/>
        </w:rPr>
      </w:pPr>
      <w:r w:rsidRPr="002F7D55">
        <w:rPr>
          <w:sz w:val="16"/>
          <w:szCs w:val="16"/>
        </w:rPr>
        <w:t>2</w:t>
      </w:r>
      <w:r w:rsidRPr="002F7D55">
        <w:rPr>
          <w:sz w:val="20"/>
        </w:rPr>
        <w:tab/>
        <w:t xml:space="preserve">Months are counted from the start of the assignment/mobilization.  One (1) month equals </w:t>
      </w:r>
      <w:proofErr w:type="gramStart"/>
      <w:r w:rsidRPr="002F7D55">
        <w:rPr>
          <w:sz w:val="20"/>
        </w:rPr>
        <w:t>twenty two</w:t>
      </w:r>
      <w:proofErr w:type="gramEnd"/>
      <w:r w:rsidRPr="002F7D55">
        <w:rPr>
          <w:sz w:val="20"/>
        </w:rPr>
        <w:t xml:space="preserve"> (22) working (billable) days. One working (billable) day shall be not less than eight (8) working (billable) hours.</w:t>
      </w:r>
    </w:p>
    <w:p w14:paraId="7B68B1C4" w14:textId="77777777" w:rsidR="00686107" w:rsidRPr="002F7D55" w:rsidRDefault="00686107" w:rsidP="00686107">
      <w:pPr>
        <w:tabs>
          <w:tab w:val="left" w:pos="360"/>
        </w:tabs>
        <w:ind w:left="360" w:hanging="360"/>
        <w:rPr>
          <w:sz w:val="20"/>
        </w:rPr>
      </w:pPr>
      <w:r w:rsidRPr="002F7D55">
        <w:rPr>
          <w:sz w:val="16"/>
          <w:szCs w:val="16"/>
        </w:rPr>
        <w:t>3</w:t>
      </w:r>
      <w:r w:rsidRPr="002F7D55">
        <w:rPr>
          <w:sz w:val="20"/>
        </w:rPr>
        <w:tab/>
        <w:t>“Home” means work in the office in the expert’s country of residence. “Field” work means work carried out in the Client’s country or any other country outside the expert’s country of residence.</w:t>
      </w:r>
    </w:p>
    <w:p w14:paraId="7A78B671" w14:textId="77777777" w:rsidR="00686107" w:rsidRPr="002F7D55" w:rsidRDefault="00686107" w:rsidP="00686107">
      <w:pPr>
        <w:tabs>
          <w:tab w:val="left" w:pos="360"/>
        </w:tabs>
        <w:rPr>
          <w:sz w:val="20"/>
        </w:rPr>
      </w:pPr>
    </w:p>
    <w:p w14:paraId="03FC1234" w14:textId="77777777" w:rsidR="00686107" w:rsidRPr="002F7D55" w:rsidRDefault="00686107" w:rsidP="00686107">
      <w:pPr>
        <w:tabs>
          <w:tab w:val="left" w:pos="360"/>
        </w:tabs>
        <w:rPr>
          <w:sz w:val="20"/>
        </w:rPr>
      </w:pPr>
      <w:r w:rsidRPr="002F7D55">
        <w:rPr>
          <w:noProof/>
          <w:lang w:val="en-GB" w:eastAsia="en-GB"/>
        </w:rPr>
        <mc:AlternateContent>
          <mc:Choice Requires="wps">
            <w:drawing>
              <wp:anchor distT="0" distB="0" distL="114300" distR="114300" simplePos="0" relativeHeight="251659264" behindDoc="0" locked="0" layoutInCell="1" allowOverlap="1" wp14:anchorId="368A5865" wp14:editId="746DFA9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9DDE" id="Rectangle 17"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2F7D55">
        <w:rPr>
          <w:sz w:val="20"/>
        </w:rPr>
        <w:t xml:space="preserve">                       Full time input</w:t>
      </w:r>
    </w:p>
    <w:p w14:paraId="7852FFD2" w14:textId="77777777" w:rsidR="00686107" w:rsidRPr="002F7D55" w:rsidRDefault="00686107" w:rsidP="00686107">
      <w:pPr>
        <w:tabs>
          <w:tab w:val="left" w:pos="360"/>
        </w:tabs>
        <w:rPr>
          <w:sz w:val="20"/>
        </w:rPr>
      </w:pPr>
      <w:r w:rsidRPr="002F7D55">
        <w:rPr>
          <w:noProof/>
          <w:lang w:val="en-GB" w:eastAsia="en-GB"/>
        </w:rPr>
        <mc:AlternateContent>
          <mc:Choice Requires="wps">
            <w:drawing>
              <wp:anchor distT="0" distB="0" distL="114300" distR="114300" simplePos="0" relativeHeight="251660288" behindDoc="0" locked="0" layoutInCell="1" allowOverlap="1" wp14:anchorId="3A33C39B" wp14:editId="6EE3ED3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22E35"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14" o:title="" type="pattern"/>
              </v:rect>
            </w:pict>
          </mc:Fallback>
        </mc:AlternateContent>
      </w:r>
      <w:r w:rsidRPr="002F7D55">
        <w:rPr>
          <w:sz w:val="20"/>
        </w:rPr>
        <w:t xml:space="preserve">                         Part time input</w:t>
      </w:r>
    </w:p>
    <w:p w14:paraId="232D1E91" w14:textId="77777777" w:rsidR="00686107" w:rsidRPr="002F7D55" w:rsidRDefault="00686107" w:rsidP="00686107">
      <w:pPr>
        <w:tabs>
          <w:tab w:val="left" w:pos="360"/>
        </w:tabs>
        <w:rPr>
          <w:sz w:val="20"/>
        </w:rPr>
      </w:pPr>
    </w:p>
    <w:p w14:paraId="14FA5D25" w14:textId="77777777" w:rsidR="00686107" w:rsidRPr="002F7D55" w:rsidRDefault="00686107" w:rsidP="00686107">
      <w:pPr>
        <w:tabs>
          <w:tab w:val="left" w:pos="360"/>
        </w:tabs>
      </w:pPr>
    </w:p>
    <w:p w14:paraId="63D41E52" w14:textId="77777777" w:rsidR="00686107" w:rsidRPr="002F7D55" w:rsidRDefault="00686107" w:rsidP="00686107">
      <w:pPr>
        <w:rPr>
          <w:b/>
          <w:sz w:val="28"/>
        </w:rPr>
        <w:sectPr w:rsidR="00686107" w:rsidRPr="002F7D55" w:rsidSect="00A11226">
          <w:headerReference w:type="default" r:id="rId15"/>
          <w:footerReference w:type="default" r:id="rId16"/>
          <w:footnotePr>
            <w:numRestart w:val="eachSect"/>
          </w:footnotePr>
          <w:pgSz w:w="15840" w:h="12240" w:orient="landscape" w:code="1"/>
          <w:pgMar w:top="1440" w:right="1440" w:bottom="1440" w:left="1440" w:header="720" w:footer="720" w:gutter="0"/>
          <w:cols w:space="720"/>
        </w:sectPr>
      </w:pPr>
    </w:p>
    <w:p w14:paraId="5B9C0D60" w14:textId="77777777" w:rsidR="00686107" w:rsidRPr="002F7D55" w:rsidRDefault="00686107" w:rsidP="00686107">
      <w:pPr>
        <w:jc w:val="center"/>
        <w:rPr>
          <w:b/>
          <w:smallCaps/>
          <w:sz w:val="28"/>
          <w:szCs w:val="28"/>
        </w:rPr>
      </w:pPr>
      <w:r w:rsidRPr="002F7D55">
        <w:rPr>
          <w:b/>
          <w:smallCaps/>
          <w:sz w:val="28"/>
          <w:szCs w:val="28"/>
        </w:rPr>
        <w:t>Form TECH-6</w:t>
      </w:r>
    </w:p>
    <w:p w14:paraId="0CB9F0B3" w14:textId="77777777" w:rsidR="00686107" w:rsidRPr="002F7D55" w:rsidRDefault="00686107" w:rsidP="00686107">
      <w:pPr>
        <w:jc w:val="center"/>
        <w:rPr>
          <w:b/>
          <w:smallCaps/>
          <w:sz w:val="28"/>
          <w:szCs w:val="28"/>
        </w:rPr>
      </w:pPr>
      <w:r w:rsidRPr="002F7D55">
        <w:rPr>
          <w:b/>
          <w:smallCaps/>
          <w:sz w:val="28"/>
          <w:szCs w:val="28"/>
        </w:rPr>
        <w:t>(Continued)</w:t>
      </w:r>
    </w:p>
    <w:p w14:paraId="5453A7D1" w14:textId="77777777" w:rsidR="00686107" w:rsidRPr="002F7D55" w:rsidRDefault="00686107" w:rsidP="00686107">
      <w:pPr>
        <w:jc w:val="center"/>
        <w:rPr>
          <w:b/>
          <w:smallCaps/>
          <w:sz w:val="28"/>
          <w:szCs w:val="28"/>
        </w:rPr>
      </w:pPr>
    </w:p>
    <w:p w14:paraId="2859DDE2" w14:textId="77777777" w:rsidR="00686107" w:rsidRPr="002F7D55" w:rsidRDefault="00686107" w:rsidP="00686107">
      <w:pPr>
        <w:jc w:val="center"/>
        <w:rPr>
          <w:b/>
          <w:smallCaps/>
          <w:sz w:val="28"/>
          <w:szCs w:val="28"/>
        </w:rPr>
      </w:pPr>
      <w:r w:rsidRPr="002F7D55">
        <w:rPr>
          <w:b/>
          <w:smallCaps/>
          <w:sz w:val="28"/>
          <w:szCs w:val="28"/>
        </w:rPr>
        <w:t>CURRICULUM VITAE (CV)</w:t>
      </w:r>
    </w:p>
    <w:p w14:paraId="1AA20297" w14:textId="77777777" w:rsidR="00686107" w:rsidRPr="002F7D55" w:rsidRDefault="00686107" w:rsidP="00686107"/>
    <w:p w14:paraId="544A2C60" w14:textId="77777777" w:rsidR="00686107" w:rsidRPr="002F7D55" w:rsidRDefault="00686107" w:rsidP="006861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686107" w:rsidRPr="002F7D55" w14:paraId="4D6A8C92" w14:textId="77777777" w:rsidTr="006931A5">
        <w:tc>
          <w:tcPr>
            <w:tcW w:w="3618" w:type="dxa"/>
          </w:tcPr>
          <w:p w14:paraId="3C9550B1" w14:textId="77777777" w:rsidR="00686107" w:rsidRPr="002F7D55" w:rsidRDefault="00686107" w:rsidP="006931A5">
            <w:pPr>
              <w:spacing w:before="60" w:after="60"/>
            </w:pPr>
            <w:r w:rsidRPr="002F7D55">
              <w:rPr>
                <w:b/>
                <w:sz w:val="22"/>
                <w:szCs w:val="22"/>
              </w:rPr>
              <w:t>Position Title and No.</w:t>
            </w:r>
          </w:p>
        </w:tc>
        <w:tc>
          <w:tcPr>
            <w:tcW w:w="5598" w:type="dxa"/>
          </w:tcPr>
          <w:p w14:paraId="47456CC5" w14:textId="77777777" w:rsidR="00686107" w:rsidRPr="002F7D55" w:rsidRDefault="00686107" w:rsidP="006931A5">
            <w:pPr>
              <w:spacing w:before="60" w:after="60"/>
              <w:rPr>
                <w:sz w:val="20"/>
                <w:szCs w:val="20"/>
              </w:rPr>
            </w:pPr>
            <w:r w:rsidRPr="002F7D55">
              <w:rPr>
                <w:sz w:val="20"/>
                <w:szCs w:val="20"/>
              </w:rPr>
              <w:t>{e.g., K-1, TEAM LEADER}</w:t>
            </w:r>
          </w:p>
        </w:tc>
      </w:tr>
      <w:tr w:rsidR="00686107" w:rsidRPr="002F7D55" w14:paraId="0C5D7C7D" w14:textId="77777777" w:rsidTr="006931A5">
        <w:tc>
          <w:tcPr>
            <w:tcW w:w="3618" w:type="dxa"/>
          </w:tcPr>
          <w:p w14:paraId="0B9F9010" w14:textId="77777777" w:rsidR="00686107" w:rsidRPr="002F7D55" w:rsidRDefault="00686107" w:rsidP="006931A5">
            <w:pPr>
              <w:spacing w:before="60" w:after="60"/>
            </w:pPr>
            <w:r w:rsidRPr="002F7D55">
              <w:rPr>
                <w:b/>
                <w:sz w:val="22"/>
                <w:szCs w:val="22"/>
              </w:rPr>
              <w:t>Name of Expert:</w:t>
            </w:r>
            <w:r w:rsidRPr="002F7D55">
              <w:rPr>
                <w:sz w:val="22"/>
                <w:szCs w:val="22"/>
              </w:rPr>
              <w:t xml:space="preserve"> </w:t>
            </w:r>
          </w:p>
        </w:tc>
        <w:tc>
          <w:tcPr>
            <w:tcW w:w="5598" w:type="dxa"/>
          </w:tcPr>
          <w:p w14:paraId="0366732F" w14:textId="77777777" w:rsidR="00686107" w:rsidRPr="002F7D55" w:rsidRDefault="00686107" w:rsidP="006931A5">
            <w:pPr>
              <w:spacing w:before="60" w:after="60"/>
              <w:rPr>
                <w:sz w:val="20"/>
                <w:szCs w:val="20"/>
              </w:rPr>
            </w:pPr>
            <w:r w:rsidRPr="002F7D55">
              <w:rPr>
                <w:sz w:val="20"/>
                <w:szCs w:val="20"/>
              </w:rPr>
              <w:t>{Insert full name}</w:t>
            </w:r>
          </w:p>
        </w:tc>
      </w:tr>
      <w:tr w:rsidR="00686107" w:rsidRPr="002F7D55" w14:paraId="447C16D2" w14:textId="77777777" w:rsidTr="006931A5">
        <w:tc>
          <w:tcPr>
            <w:tcW w:w="3618" w:type="dxa"/>
          </w:tcPr>
          <w:p w14:paraId="797D738A" w14:textId="77777777" w:rsidR="00686107" w:rsidRPr="002F7D55" w:rsidRDefault="00686107" w:rsidP="006931A5">
            <w:pPr>
              <w:spacing w:before="60" w:after="60"/>
            </w:pPr>
            <w:r w:rsidRPr="002F7D55">
              <w:rPr>
                <w:b/>
                <w:sz w:val="22"/>
                <w:szCs w:val="22"/>
              </w:rPr>
              <w:t>Date of Birth:</w:t>
            </w:r>
          </w:p>
        </w:tc>
        <w:tc>
          <w:tcPr>
            <w:tcW w:w="5598" w:type="dxa"/>
          </w:tcPr>
          <w:p w14:paraId="5CC674CF" w14:textId="77777777" w:rsidR="00686107" w:rsidRPr="002F7D55" w:rsidRDefault="00686107" w:rsidP="006931A5">
            <w:pPr>
              <w:spacing w:before="60" w:after="60"/>
              <w:rPr>
                <w:sz w:val="20"/>
                <w:szCs w:val="20"/>
              </w:rPr>
            </w:pPr>
            <w:r w:rsidRPr="002F7D55">
              <w:rPr>
                <w:sz w:val="20"/>
                <w:szCs w:val="20"/>
              </w:rPr>
              <w:t>{day/month/year}</w:t>
            </w:r>
          </w:p>
        </w:tc>
      </w:tr>
      <w:tr w:rsidR="00686107" w:rsidRPr="002F7D55" w14:paraId="6EE9D053" w14:textId="77777777" w:rsidTr="006931A5">
        <w:tc>
          <w:tcPr>
            <w:tcW w:w="3618" w:type="dxa"/>
          </w:tcPr>
          <w:p w14:paraId="67844629" w14:textId="77777777" w:rsidR="00686107" w:rsidRPr="002F7D55" w:rsidRDefault="00686107" w:rsidP="006931A5">
            <w:pPr>
              <w:spacing w:before="60" w:after="60"/>
            </w:pPr>
            <w:r w:rsidRPr="002F7D55">
              <w:rPr>
                <w:b/>
                <w:sz w:val="22"/>
                <w:szCs w:val="22"/>
              </w:rPr>
              <w:t>Country of Citizenship/Residence</w:t>
            </w:r>
          </w:p>
        </w:tc>
        <w:tc>
          <w:tcPr>
            <w:tcW w:w="5598" w:type="dxa"/>
          </w:tcPr>
          <w:p w14:paraId="588484DC" w14:textId="77777777" w:rsidR="00686107" w:rsidRPr="002F7D55" w:rsidRDefault="00686107" w:rsidP="006931A5">
            <w:pPr>
              <w:spacing w:before="60" w:after="60"/>
            </w:pPr>
          </w:p>
        </w:tc>
      </w:tr>
    </w:tbl>
    <w:p w14:paraId="1AE9E948" w14:textId="77777777" w:rsidR="00686107" w:rsidRPr="002F7D55" w:rsidRDefault="00686107" w:rsidP="00686107">
      <w:pPr>
        <w:spacing w:before="60" w:after="60"/>
      </w:pPr>
    </w:p>
    <w:p w14:paraId="1AA71CA4" w14:textId="77777777" w:rsidR="00686107" w:rsidRPr="002F7D55" w:rsidRDefault="00686107" w:rsidP="00686107">
      <w:pPr>
        <w:spacing w:before="60" w:after="60"/>
        <w:rPr>
          <w:sz w:val="18"/>
        </w:rPr>
      </w:pPr>
      <w:r w:rsidRPr="002F7D55">
        <w:rPr>
          <w:b/>
        </w:rPr>
        <w:t xml:space="preserve">Education: </w:t>
      </w:r>
      <w:r w:rsidRPr="002F7D55">
        <w:t>{List college/university or other specialized education, giving names of educational institutions, dates attended, degree(s)/diploma(s) obtained}</w:t>
      </w:r>
    </w:p>
    <w:p w14:paraId="18027CDF" w14:textId="77777777" w:rsidR="00686107" w:rsidRPr="002F7D55" w:rsidRDefault="00686107" w:rsidP="00686107">
      <w:pPr>
        <w:spacing w:before="60" w:after="60"/>
        <w:rPr>
          <w:b/>
        </w:rPr>
      </w:pPr>
      <w:r w:rsidRPr="002F7D55">
        <w:rPr>
          <w:b/>
        </w:rPr>
        <w:t>________________________________________________________________________</w:t>
      </w:r>
    </w:p>
    <w:p w14:paraId="327D40D1" w14:textId="77777777" w:rsidR="00686107" w:rsidRPr="002F7D55" w:rsidRDefault="00686107" w:rsidP="00686107">
      <w:pPr>
        <w:spacing w:before="60" w:after="60"/>
        <w:rPr>
          <w:b/>
        </w:rPr>
      </w:pPr>
    </w:p>
    <w:p w14:paraId="0A2C688C" w14:textId="77777777" w:rsidR="00686107" w:rsidRPr="002F7D55" w:rsidRDefault="00686107" w:rsidP="00686107">
      <w:pPr>
        <w:spacing w:before="60" w:after="60"/>
        <w:rPr>
          <w:sz w:val="18"/>
        </w:rPr>
      </w:pPr>
      <w:r w:rsidRPr="002F7D55">
        <w:rPr>
          <w:b/>
        </w:rPr>
        <w:t xml:space="preserve">Employment record relevant to the assignment: </w:t>
      </w:r>
      <w:r w:rsidRPr="002F7D55">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64B3756F" w14:textId="77777777" w:rsidR="00686107" w:rsidRPr="002F7D55" w:rsidRDefault="00686107" w:rsidP="00686107">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686107" w:rsidRPr="002F7D55" w14:paraId="421087D2" w14:textId="77777777" w:rsidTr="006931A5">
        <w:tc>
          <w:tcPr>
            <w:tcW w:w="1278" w:type="dxa"/>
          </w:tcPr>
          <w:p w14:paraId="53AD1477" w14:textId="77777777" w:rsidR="00686107" w:rsidRPr="002F7D55" w:rsidRDefault="00686107" w:rsidP="006931A5">
            <w:pPr>
              <w:spacing w:before="60" w:after="60"/>
              <w:rPr>
                <w:b/>
              </w:rPr>
            </w:pPr>
            <w:r w:rsidRPr="002F7D55">
              <w:rPr>
                <w:b/>
                <w:sz w:val="22"/>
                <w:szCs w:val="22"/>
              </w:rPr>
              <w:t>Period</w:t>
            </w:r>
          </w:p>
        </w:tc>
        <w:tc>
          <w:tcPr>
            <w:tcW w:w="3330" w:type="dxa"/>
          </w:tcPr>
          <w:p w14:paraId="31F6FDB6" w14:textId="77777777" w:rsidR="00686107" w:rsidRPr="002F7D55" w:rsidRDefault="00686107" w:rsidP="006931A5">
            <w:pPr>
              <w:spacing w:before="60" w:after="60"/>
              <w:rPr>
                <w:b/>
              </w:rPr>
            </w:pPr>
            <w:r w:rsidRPr="002F7D55">
              <w:rPr>
                <w:b/>
                <w:sz w:val="22"/>
                <w:szCs w:val="22"/>
              </w:rPr>
              <w:t>Employing organization and your title/position. Contact information for references</w:t>
            </w:r>
          </w:p>
        </w:tc>
        <w:tc>
          <w:tcPr>
            <w:tcW w:w="2304" w:type="dxa"/>
          </w:tcPr>
          <w:p w14:paraId="6B6FF8D8" w14:textId="77777777" w:rsidR="00686107" w:rsidRPr="002F7D55" w:rsidRDefault="00686107" w:rsidP="006931A5">
            <w:pPr>
              <w:spacing w:before="60" w:after="60"/>
              <w:rPr>
                <w:b/>
              </w:rPr>
            </w:pPr>
            <w:r w:rsidRPr="002F7D55">
              <w:rPr>
                <w:b/>
                <w:sz w:val="22"/>
                <w:szCs w:val="22"/>
              </w:rPr>
              <w:t xml:space="preserve">Country </w:t>
            </w:r>
          </w:p>
        </w:tc>
        <w:tc>
          <w:tcPr>
            <w:tcW w:w="2304" w:type="dxa"/>
          </w:tcPr>
          <w:p w14:paraId="41AA6C7B" w14:textId="77777777" w:rsidR="00686107" w:rsidRPr="002F7D55" w:rsidRDefault="00686107" w:rsidP="006931A5">
            <w:pPr>
              <w:spacing w:before="60" w:after="60"/>
              <w:rPr>
                <w:b/>
              </w:rPr>
            </w:pPr>
            <w:r w:rsidRPr="002F7D55">
              <w:rPr>
                <w:b/>
                <w:sz w:val="22"/>
                <w:szCs w:val="22"/>
              </w:rPr>
              <w:t>Summary of activities performed relevant to the Assignment</w:t>
            </w:r>
          </w:p>
        </w:tc>
      </w:tr>
      <w:tr w:rsidR="00686107" w:rsidRPr="002F7D55" w14:paraId="7DE21F03" w14:textId="77777777" w:rsidTr="006931A5">
        <w:tc>
          <w:tcPr>
            <w:tcW w:w="1278" w:type="dxa"/>
          </w:tcPr>
          <w:p w14:paraId="0F3754AA" w14:textId="77777777" w:rsidR="00686107" w:rsidRPr="002F7D55" w:rsidRDefault="00686107" w:rsidP="006931A5">
            <w:pPr>
              <w:spacing w:before="60" w:after="60"/>
            </w:pPr>
            <w:r w:rsidRPr="002F7D55">
              <w:rPr>
                <w:sz w:val="22"/>
                <w:szCs w:val="22"/>
              </w:rPr>
              <w:t>[e.g., May 2005-present]</w:t>
            </w:r>
          </w:p>
        </w:tc>
        <w:tc>
          <w:tcPr>
            <w:tcW w:w="3330" w:type="dxa"/>
          </w:tcPr>
          <w:p w14:paraId="58B7BB46" w14:textId="77777777" w:rsidR="00686107" w:rsidRPr="002F7D55" w:rsidRDefault="00686107" w:rsidP="006931A5">
            <w:pPr>
              <w:spacing w:before="60" w:after="60"/>
            </w:pPr>
            <w:r w:rsidRPr="002F7D55">
              <w:rPr>
                <w:sz w:val="22"/>
                <w:szCs w:val="22"/>
              </w:rPr>
              <w:t>[e.g., Ministry of ……, advisor/consultant to…</w:t>
            </w:r>
          </w:p>
          <w:p w14:paraId="1B984B24" w14:textId="77777777" w:rsidR="00686107" w:rsidRPr="002F7D55" w:rsidRDefault="00686107" w:rsidP="006931A5">
            <w:pPr>
              <w:spacing w:before="60" w:after="60"/>
            </w:pPr>
          </w:p>
          <w:p w14:paraId="3C876E55" w14:textId="77777777" w:rsidR="00686107" w:rsidRPr="002F7D55" w:rsidRDefault="00686107" w:rsidP="006931A5">
            <w:pPr>
              <w:spacing w:before="60" w:after="60"/>
            </w:pPr>
            <w:r w:rsidRPr="002F7D55">
              <w:rPr>
                <w:sz w:val="22"/>
                <w:szCs w:val="22"/>
              </w:rPr>
              <w:t xml:space="preserve">For references: Tel…………/e-mail……; Mr. </w:t>
            </w:r>
            <w:proofErr w:type="spellStart"/>
            <w:r w:rsidRPr="002F7D55">
              <w:rPr>
                <w:sz w:val="22"/>
                <w:szCs w:val="22"/>
              </w:rPr>
              <w:t>Hbbbbb</w:t>
            </w:r>
            <w:proofErr w:type="spellEnd"/>
            <w:r w:rsidRPr="002F7D55">
              <w:rPr>
                <w:sz w:val="22"/>
                <w:szCs w:val="22"/>
              </w:rPr>
              <w:t>, deputy minister]</w:t>
            </w:r>
          </w:p>
        </w:tc>
        <w:tc>
          <w:tcPr>
            <w:tcW w:w="2304" w:type="dxa"/>
          </w:tcPr>
          <w:p w14:paraId="32A08CF2" w14:textId="77777777" w:rsidR="00686107" w:rsidRPr="002F7D55" w:rsidRDefault="00686107" w:rsidP="006931A5">
            <w:pPr>
              <w:spacing w:before="60" w:after="60"/>
              <w:rPr>
                <w:b/>
              </w:rPr>
            </w:pPr>
          </w:p>
        </w:tc>
        <w:tc>
          <w:tcPr>
            <w:tcW w:w="2304" w:type="dxa"/>
          </w:tcPr>
          <w:p w14:paraId="544BE020" w14:textId="77777777" w:rsidR="00686107" w:rsidRPr="002F7D55" w:rsidRDefault="00686107" w:rsidP="006931A5">
            <w:pPr>
              <w:spacing w:before="60" w:after="60"/>
              <w:rPr>
                <w:b/>
              </w:rPr>
            </w:pPr>
          </w:p>
        </w:tc>
      </w:tr>
      <w:tr w:rsidR="00686107" w:rsidRPr="002F7D55" w14:paraId="4503D779" w14:textId="77777777" w:rsidTr="006931A5">
        <w:tc>
          <w:tcPr>
            <w:tcW w:w="1278" w:type="dxa"/>
          </w:tcPr>
          <w:p w14:paraId="66CCABCD" w14:textId="77777777" w:rsidR="00686107" w:rsidRPr="002F7D55" w:rsidRDefault="00686107" w:rsidP="006931A5">
            <w:pPr>
              <w:spacing w:before="60" w:after="60"/>
              <w:rPr>
                <w:b/>
              </w:rPr>
            </w:pPr>
          </w:p>
        </w:tc>
        <w:tc>
          <w:tcPr>
            <w:tcW w:w="3330" w:type="dxa"/>
          </w:tcPr>
          <w:p w14:paraId="54E7BF19" w14:textId="77777777" w:rsidR="00686107" w:rsidRPr="002F7D55" w:rsidRDefault="00686107" w:rsidP="006931A5">
            <w:pPr>
              <w:spacing w:before="60" w:after="60"/>
              <w:rPr>
                <w:b/>
              </w:rPr>
            </w:pPr>
          </w:p>
        </w:tc>
        <w:tc>
          <w:tcPr>
            <w:tcW w:w="2304" w:type="dxa"/>
          </w:tcPr>
          <w:p w14:paraId="599B03F0" w14:textId="77777777" w:rsidR="00686107" w:rsidRPr="002F7D55" w:rsidRDefault="00686107" w:rsidP="006931A5">
            <w:pPr>
              <w:spacing w:before="60" w:after="60"/>
              <w:rPr>
                <w:b/>
              </w:rPr>
            </w:pPr>
          </w:p>
        </w:tc>
        <w:tc>
          <w:tcPr>
            <w:tcW w:w="2304" w:type="dxa"/>
          </w:tcPr>
          <w:p w14:paraId="2AF2F092" w14:textId="77777777" w:rsidR="00686107" w:rsidRPr="002F7D55" w:rsidRDefault="00686107" w:rsidP="006931A5">
            <w:pPr>
              <w:spacing w:before="60" w:after="60"/>
              <w:rPr>
                <w:b/>
              </w:rPr>
            </w:pPr>
          </w:p>
        </w:tc>
      </w:tr>
      <w:tr w:rsidR="00686107" w:rsidRPr="002F7D55" w14:paraId="28F4D269" w14:textId="77777777" w:rsidTr="006931A5">
        <w:tc>
          <w:tcPr>
            <w:tcW w:w="1278" w:type="dxa"/>
          </w:tcPr>
          <w:p w14:paraId="3F6E0CE8" w14:textId="77777777" w:rsidR="00686107" w:rsidRPr="002F7D55" w:rsidRDefault="00686107" w:rsidP="006931A5">
            <w:pPr>
              <w:spacing w:before="60" w:after="60"/>
              <w:rPr>
                <w:b/>
              </w:rPr>
            </w:pPr>
          </w:p>
        </w:tc>
        <w:tc>
          <w:tcPr>
            <w:tcW w:w="3330" w:type="dxa"/>
          </w:tcPr>
          <w:p w14:paraId="7BF1F2D9" w14:textId="77777777" w:rsidR="00686107" w:rsidRPr="002F7D55" w:rsidRDefault="00686107" w:rsidP="006931A5">
            <w:pPr>
              <w:spacing w:before="60" w:after="60"/>
              <w:rPr>
                <w:b/>
              </w:rPr>
            </w:pPr>
          </w:p>
        </w:tc>
        <w:tc>
          <w:tcPr>
            <w:tcW w:w="2304" w:type="dxa"/>
          </w:tcPr>
          <w:p w14:paraId="0BFE757B" w14:textId="77777777" w:rsidR="00686107" w:rsidRPr="002F7D55" w:rsidRDefault="00686107" w:rsidP="006931A5">
            <w:pPr>
              <w:spacing w:before="60" w:after="60"/>
              <w:rPr>
                <w:b/>
              </w:rPr>
            </w:pPr>
          </w:p>
        </w:tc>
        <w:tc>
          <w:tcPr>
            <w:tcW w:w="2304" w:type="dxa"/>
          </w:tcPr>
          <w:p w14:paraId="3BEDB2E5" w14:textId="77777777" w:rsidR="00686107" w:rsidRPr="002F7D55" w:rsidRDefault="00686107" w:rsidP="006931A5">
            <w:pPr>
              <w:spacing w:before="60" w:after="60"/>
              <w:rPr>
                <w:b/>
              </w:rPr>
            </w:pPr>
          </w:p>
        </w:tc>
      </w:tr>
    </w:tbl>
    <w:p w14:paraId="5338CA1B" w14:textId="77777777" w:rsidR="00686107" w:rsidRPr="002F7D55" w:rsidRDefault="00686107" w:rsidP="00686107">
      <w:pPr>
        <w:rPr>
          <w:b/>
        </w:rPr>
      </w:pPr>
    </w:p>
    <w:p w14:paraId="44AE3DFB" w14:textId="77777777" w:rsidR="00686107" w:rsidRPr="002F7D55" w:rsidRDefault="00686107" w:rsidP="00686107">
      <w:r w:rsidRPr="002F7D55">
        <w:t>Membership in Professional Associations and Publications: ______________________________________________________________________</w:t>
      </w:r>
    </w:p>
    <w:p w14:paraId="6B8CADA8" w14:textId="77777777" w:rsidR="00686107" w:rsidRPr="002F7D55" w:rsidRDefault="00686107" w:rsidP="00686107"/>
    <w:p w14:paraId="0EEF0051" w14:textId="77777777" w:rsidR="00686107" w:rsidRPr="002F7D55" w:rsidRDefault="00686107" w:rsidP="00686107">
      <w:r w:rsidRPr="002F7D55">
        <w:t>Language Skills (indicate only languages in which you can work): ______________</w:t>
      </w:r>
    </w:p>
    <w:p w14:paraId="01EBE7B1" w14:textId="77777777" w:rsidR="00686107" w:rsidRPr="002F7D55" w:rsidRDefault="00686107" w:rsidP="00686107">
      <w:r w:rsidRPr="002F7D55">
        <w:t>______________________________________________________________________</w:t>
      </w:r>
    </w:p>
    <w:p w14:paraId="5224109F" w14:textId="77777777" w:rsidR="00686107" w:rsidRPr="002F7D55" w:rsidRDefault="00686107" w:rsidP="00686107">
      <w:r w:rsidRPr="002F7D55">
        <w:br w:type="page"/>
      </w:r>
    </w:p>
    <w:p w14:paraId="4C9E7AC1" w14:textId="77777777" w:rsidR="00686107" w:rsidRPr="002F7D55" w:rsidRDefault="00686107" w:rsidP="00686107">
      <w:pPr>
        <w:rPr>
          <w:b/>
        </w:rPr>
      </w:pPr>
      <w:r w:rsidRPr="002F7D55">
        <w:rPr>
          <w:b/>
        </w:rPr>
        <w:t>Adequacy for the Assignment:</w:t>
      </w:r>
    </w:p>
    <w:p w14:paraId="76D82A88" w14:textId="77777777" w:rsidR="00686107" w:rsidRPr="002F7D55" w:rsidRDefault="00686107" w:rsidP="006861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686107" w:rsidRPr="002F7D55" w14:paraId="39408032" w14:textId="77777777" w:rsidTr="006931A5">
        <w:tc>
          <w:tcPr>
            <w:tcW w:w="4595" w:type="dxa"/>
          </w:tcPr>
          <w:p w14:paraId="5DE49D3D" w14:textId="77777777" w:rsidR="00686107" w:rsidRPr="002F7D55" w:rsidRDefault="00686107" w:rsidP="006931A5">
            <w:r w:rsidRPr="002F7D55">
              <w:t xml:space="preserve">Detailed Tasks Assigned on Consultant’s Team of Experts: </w:t>
            </w:r>
          </w:p>
          <w:p w14:paraId="2671147D" w14:textId="77777777" w:rsidR="00686107" w:rsidRPr="002F7D55" w:rsidRDefault="00686107" w:rsidP="006931A5">
            <w:pPr>
              <w:keepLines/>
              <w:spacing w:after="120"/>
              <w:ind w:left="431"/>
              <w:outlineLvl w:val="0"/>
            </w:pPr>
          </w:p>
        </w:tc>
        <w:tc>
          <w:tcPr>
            <w:tcW w:w="4621" w:type="dxa"/>
          </w:tcPr>
          <w:p w14:paraId="5B2BC564" w14:textId="77777777" w:rsidR="00686107" w:rsidRPr="002F7D55" w:rsidRDefault="00686107" w:rsidP="006931A5">
            <w:r w:rsidRPr="002F7D55">
              <w:t>Reference to Prior Work/Assignments that Best Illustrates Capability to Handle the Assigned Tasks</w:t>
            </w:r>
          </w:p>
        </w:tc>
      </w:tr>
      <w:tr w:rsidR="00686107" w:rsidRPr="002F7D55" w14:paraId="596B6BBD" w14:textId="77777777" w:rsidTr="006931A5">
        <w:trPr>
          <w:trHeight w:val="70"/>
        </w:trPr>
        <w:tc>
          <w:tcPr>
            <w:tcW w:w="4595" w:type="dxa"/>
          </w:tcPr>
          <w:p w14:paraId="7A82C318" w14:textId="77777777" w:rsidR="00686107" w:rsidRPr="002F7D55" w:rsidRDefault="00686107" w:rsidP="006931A5">
            <w:r w:rsidRPr="002F7D55">
              <w:t>{List all deliverables/tasks as in TECH- 5 in which the Expert will be involved)</w:t>
            </w:r>
          </w:p>
          <w:p w14:paraId="0583741F" w14:textId="77777777" w:rsidR="00686107" w:rsidRPr="002F7D55" w:rsidRDefault="00686107" w:rsidP="006931A5">
            <w:pPr>
              <w:keepLines/>
              <w:spacing w:after="120"/>
              <w:ind w:left="431"/>
              <w:outlineLvl w:val="0"/>
            </w:pPr>
          </w:p>
          <w:p w14:paraId="1F0A7B3E" w14:textId="77777777" w:rsidR="00686107" w:rsidRPr="002F7D55" w:rsidRDefault="00686107" w:rsidP="006931A5">
            <w:pPr>
              <w:keepLines/>
              <w:spacing w:after="120"/>
              <w:ind w:left="431"/>
              <w:outlineLvl w:val="0"/>
            </w:pPr>
          </w:p>
          <w:p w14:paraId="7026B2EA" w14:textId="77777777" w:rsidR="00686107" w:rsidRPr="002F7D55" w:rsidRDefault="00686107" w:rsidP="006931A5">
            <w:pPr>
              <w:keepLines/>
              <w:spacing w:after="120"/>
              <w:outlineLvl w:val="0"/>
            </w:pPr>
            <w:r w:rsidRPr="002F7D55">
              <w:rPr>
                <w:sz w:val="18"/>
              </w:rPr>
              <w:t xml:space="preserve"> </w:t>
            </w:r>
          </w:p>
        </w:tc>
        <w:tc>
          <w:tcPr>
            <w:tcW w:w="4621" w:type="dxa"/>
          </w:tcPr>
          <w:p w14:paraId="17AAC075" w14:textId="77777777" w:rsidR="00686107" w:rsidRPr="002F7D55" w:rsidRDefault="00686107" w:rsidP="006931A5">
            <w:pPr>
              <w:keepLines/>
              <w:spacing w:after="120"/>
              <w:outlineLvl w:val="0"/>
            </w:pPr>
          </w:p>
          <w:p w14:paraId="0CA60F51" w14:textId="77777777" w:rsidR="00686107" w:rsidRPr="002F7D55" w:rsidRDefault="00686107" w:rsidP="006931A5">
            <w:pPr>
              <w:keepLines/>
              <w:spacing w:after="120"/>
              <w:outlineLvl w:val="0"/>
            </w:pPr>
          </w:p>
          <w:p w14:paraId="59A63C7D" w14:textId="77777777" w:rsidR="00686107" w:rsidRPr="002F7D55" w:rsidRDefault="00686107" w:rsidP="006931A5">
            <w:pPr>
              <w:keepLines/>
              <w:spacing w:after="120"/>
              <w:outlineLvl w:val="0"/>
            </w:pPr>
          </w:p>
        </w:tc>
      </w:tr>
      <w:tr w:rsidR="00686107" w:rsidRPr="002F7D55" w14:paraId="6EBBFE3C" w14:textId="77777777" w:rsidTr="006931A5">
        <w:tc>
          <w:tcPr>
            <w:tcW w:w="4595" w:type="dxa"/>
          </w:tcPr>
          <w:p w14:paraId="091113D2" w14:textId="77777777" w:rsidR="00686107" w:rsidRPr="002F7D55" w:rsidRDefault="00686107" w:rsidP="006931A5">
            <w:pPr>
              <w:keepLines/>
              <w:spacing w:after="120"/>
              <w:ind w:left="431"/>
              <w:outlineLvl w:val="0"/>
              <w:rPr>
                <w:sz w:val="18"/>
              </w:rPr>
            </w:pPr>
          </w:p>
        </w:tc>
        <w:tc>
          <w:tcPr>
            <w:tcW w:w="4621" w:type="dxa"/>
          </w:tcPr>
          <w:p w14:paraId="6F3210D0" w14:textId="77777777" w:rsidR="00686107" w:rsidRPr="002F7D55" w:rsidRDefault="00686107" w:rsidP="006931A5">
            <w:pPr>
              <w:keepLines/>
              <w:spacing w:after="120"/>
              <w:outlineLvl w:val="0"/>
            </w:pPr>
          </w:p>
        </w:tc>
      </w:tr>
      <w:tr w:rsidR="00686107" w:rsidRPr="002F7D55" w14:paraId="7BEF7CFD" w14:textId="77777777" w:rsidTr="006931A5">
        <w:tc>
          <w:tcPr>
            <w:tcW w:w="4595" w:type="dxa"/>
          </w:tcPr>
          <w:p w14:paraId="3D153B9C" w14:textId="77777777" w:rsidR="00686107" w:rsidRPr="002F7D55" w:rsidRDefault="00686107" w:rsidP="006931A5">
            <w:pPr>
              <w:keepLines/>
              <w:spacing w:after="120"/>
              <w:ind w:left="431"/>
              <w:outlineLvl w:val="0"/>
              <w:rPr>
                <w:sz w:val="18"/>
              </w:rPr>
            </w:pPr>
          </w:p>
        </w:tc>
        <w:tc>
          <w:tcPr>
            <w:tcW w:w="4621" w:type="dxa"/>
          </w:tcPr>
          <w:p w14:paraId="729C943A" w14:textId="77777777" w:rsidR="00686107" w:rsidRPr="002F7D55" w:rsidRDefault="00686107" w:rsidP="006931A5">
            <w:pPr>
              <w:keepLines/>
              <w:spacing w:after="120"/>
              <w:outlineLvl w:val="0"/>
            </w:pPr>
          </w:p>
        </w:tc>
      </w:tr>
    </w:tbl>
    <w:p w14:paraId="2D9AE2EF" w14:textId="77777777" w:rsidR="00686107" w:rsidRPr="002F7D55" w:rsidRDefault="00686107" w:rsidP="00686107">
      <w:r w:rsidRPr="002F7D55">
        <w:tab/>
      </w:r>
    </w:p>
    <w:p w14:paraId="2A00A964" w14:textId="77777777" w:rsidR="00686107" w:rsidRPr="002F7D55" w:rsidRDefault="00686107" w:rsidP="00686107">
      <w:pPr>
        <w:rPr>
          <w:sz w:val="18"/>
        </w:rPr>
      </w:pPr>
    </w:p>
    <w:p w14:paraId="766F2E80" w14:textId="77777777" w:rsidR="00686107" w:rsidRPr="002F7D55" w:rsidRDefault="00686107" w:rsidP="00686107">
      <w:pPr>
        <w:rPr>
          <w:lang w:val="fr-FR"/>
        </w:rPr>
      </w:pPr>
      <w:r w:rsidRPr="002F7D55">
        <w:rPr>
          <w:sz w:val="18"/>
        </w:rPr>
        <w:t xml:space="preserve"> </w:t>
      </w:r>
      <w:proofErr w:type="spellStart"/>
      <w:r w:rsidRPr="002F7D55">
        <w:rPr>
          <w:b/>
          <w:lang w:val="fr-FR"/>
        </w:rPr>
        <w:t>Expert’s</w:t>
      </w:r>
      <w:proofErr w:type="spellEnd"/>
      <w:r w:rsidRPr="002F7D55">
        <w:rPr>
          <w:b/>
          <w:lang w:val="fr-FR"/>
        </w:rPr>
        <w:t xml:space="preserve"> contact </w:t>
      </w:r>
      <w:proofErr w:type="gramStart"/>
      <w:r w:rsidRPr="002F7D55">
        <w:rPr>
          <w:b/>
          <w:lang w:val="fr-FR"/>
        </w:rPr>
        <w:t>information:</w:t>
      </w:r>
      <w:proofErr w:type="gramEnd"/>
      <w:r w:rsidRPr="002F7D55">
        <w:rPr>
          <w:b/>
          <w:lang w:val="fr-FR"/>
        </w:rPr>
        <w:t xml:space="preserve"> </w:t>
      </w:r>
      <w:r w:rsidRPr="002F7D55">
        <w:rPr>
          <w:lang w:val="fr-FR"/>
        </w:rPr>
        <w:t>(e-mail …………………., phone……………)</w:t>
      </w:r>
    </w:p>
    <w:p w14:paraId="2257E827" w14:textId="77777777" w:rsidR="00686107" w:rsidRPr="002F7D55" w:rsidRDefault="00686107" w:rsidP="00686107">
      <w:pPr>
        <w:rPr>
          <w:lang w:val="fr-FR"/>
        </w:rPr>
      </w:pPr>
    </w:p>
    <w:p w14:paraId="2171D931" w14:textId="77777777" w:rsidR="00686107" w:rsidRPr="002F7D55" w:rsidRDefault="00686107" w:rsidP="00686107">
      <w:pPr>
        <w:rPr>
          <w:b/>
        </w:rPr>
      </w:pPr>
      <w:r w:rsidRPr="002F7D55">
        <w:rPr>
          <w:b/>
        </w:rPr>
        <w:t>Certification:</w:t>
      </w:r>
    </w:p>
    <w:p w14:paraId="27A5E90C" w14:textId="77777777" w:rsidR="00686107" w:rsidRPr="002F7D55" w:rsidRDefault="00686107" w:rsidP="00686107">
      <w:pPr>
        <w:jc w:val="both"/>
      </w:pPr>
      <w:r w:rsidRPr="002F7D55">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Client, and/or sanctions by the Bank. </w:t>
      </w:r>
    </w:p>
    <w:p w14:paraId="22EA2656" w14:textId="77777777" w:rsidR="00686107" w:rsidRPr="002F7D55" w:rsidRDefault="00686107" w:rsidP="00686107">
      <w:pPr>
        <w:jc w:val="both"/>
      </w:pPr>
    </w:p>
    <w:p w14:paraId="0BCD74D5" w14:textId="77777777" w:rsidR="00686107" w:rsidRPr="002F7D55" w:rsidRDefault="00686107" w:rsidP="00686107">
      <w:pPr>
        <w:jc w:val="both"/>
      </w:pPr>
    </w:p>
    <w:p w14:paraId="6407BCB5" w14:textId="77777777" w:rsidR="00686107" w:rsidRPr="002F7D55" w:rsidRDefault="00686107" w:rsidP="00686107">
      <w:pPr>
        <w:jc w:val="both"/>
      </w:pPr>
    </w:p>
    <w:p w14:paraId="17DF67D7" w14:textId="77777777" w:rsidR="00686107" w:rsidRPr="002F7D55" w:rsidRDefault="00686107" w:rsidP="00686107">
      <w:pPr>
        <w:rPr>
          <w:sz w:val="20"/>
          <w:szCs w:val="20"/>
        </w:rPr>
      </w:pPr>
      <w:r w:rsidRPr="002F7D55">
        <w:tab/>
      </w:r>
      <w:r w:rsidRPr="002F7D55">
        <w:tab/>
      </w:r>
      <w:r w:rsidRPr="002F7D55">
        <w:tab/>
      </w:r>
      <w:r w:rsidRPr="002F7D55">
        <w:tab/>
      </w:r>
      <w:r w:rsidRPr="002F7D55">
        <w:tab/>
      </w:r>
      <w:r w:rsidRPr="002F7D55">
        <w:tab/>
      </w:r>
      <w:r w:rsidRPr="002F7D55">
        <w:tab/>
      </w:r>
      <w:r w:rsidRPr="002F7D55">
        <w:tab/>
      </w:r>
      <w:r w:rsidRPr="002F7D55">
        <w:tab/>
      </w:r>
      <w:r w:rsidRPr="002F7D55">
        <w:tab/>
      </w:r>
      <w:r w:rsidRPr="002F7D55">
        <w:rPr>
          <w:sz w:val="20"/>
          <w:szCs w:val="20"/>
        </w:rPr>
        <w:t>{day/month/year}</w:t>
      </w:r>
    </w:p>
    <w:p w14:paraId="709F4EC9" w14:textId="77777777" w:rsidR="00686107" w:rsidRPr="002F7D55" w:rsidRDefault="00686107" w:rsidP="00686107">
      <w:pPr>
        <w:rPr>
          <w:sz w:val="18"/>
        </w:rPr>
      </w:pPr>
      <w:r>
        <w:rPr>
          <w:noProof/>
          <w:sz w:val="18"/>
        </w:rPr>
        <w:pict w14:anchorId="7FA9B5AF">
          <v:rect id="_x0000_i1025" alt="" style="width:453.7pt;height:.05pt;mso-width-percent:0;mso-height-percent:0;mso-width-percent:0;mso-height-percent:0" o:hralign="center" o:hrstd="t" o:hr="t" fillcolor="#a0a0a0" stroked="f"/>
        </w:pict>
      </w:r>
    </w:p>
    <w:p w14:paraId="2A9E7141" w14:textId="77777777" w:rsidR="00686107" w:rsidRPr="002F7D55" w:rsidRDefault="00686107" w:rsidP="00686107">
      <w:pPr>
        <w:rPr>
          <w:sz w:val="18"/>
        </w:rPr>
      </w:pPr>
      <w:r w:rsidRPr="002F7D55">
        <w:rPr>
          <w:sz w:val="18"/>
        </w:rPr>
        <w:t xml:space="preserve">Name of Expert </w:t>
      </w:r>
      <w:r w:rsidRPr="002F7D55">
        <w:rPr>
          <w:sz w:val="18"/>
        </w:rPr>
        <w:tab/>
      </w:r>
      <w:r w:rsidRPr="002F7D55">
        <w:rPr>
          <w:sz w:val="18"/>
        </w:rPr>
        <w:tab/>
      </w:r>
      <w:r w:rsidRPr="002F7D55">
        <w:rPr>
          <w:sz w:val="18"/>
        </w:rPr>
        <w:tab/>
      </w:r>
      <w:r w:rsidRPr="002F7D55">
        <w:rPr>
          <w:sz w:val="18"/>
        </w:rPr>
        <w:tab/>
      </w:r>
      <w:r w:rsidRPr="002F7D55">
        <w:rPr>
          <w:sz w:val="18"/>
        </w:rPr>
        <w:tab/>
        <w:t xml:space="preserve"> Signature </w:t>
      </w:r>
      <w:r w:rsidRPr="002F7D55">
        <w:rPr>
          <w:sz w:val="18"/>
        </w:rPr>
        <w:tab/>
      </w:r>
      <w:r w:rsidRPr="002F7D55">
        <w:rPr>
          <w:sz w:val="18"/>
        </w:rPr>
        <w:tab/>
      </w:r>
      <w:r w:rsidRPr="002F7D55">
        <w:rPr>
          <w:sz w:val="18"/>
        </w:rPr>
        <w:tab/>
      </w:r>
      <w:r w:rsidRPr="002F7D55">
        <w:rPr>
          <w:sz w:val="18"/>
        </w:rPr>
        <w:tab/>
      </w:r>
      <w:r w:rsidRPr="002F7D55">
        <w:rPr>
          <w:sz w:val="18"/>
        </w:rPr>
        <w:tab/>
        <w:t>Date</w:t>
      </w:r>
    </w:p>
    <w:p w14:paraId="1B6B8463" w14:textId="77777777" w:rsidR="00686107" w:rsidRPr="002F7D55" w:rsidRDefault="00686107" w:rsidP="00686107"/>
    <w:p w14:paraId="06C27F2B" w14:textId="77777777" w:rsidR="00686107" w:rsidRPr="002F7D55" w:rsidRDefault="00686107" w:rsidP="00686107"/>
    <w:p w14:paraId="6E9546BF" w14:textId="77777777" w:rsidR="00686107" w:rsidRPr="002F7D55" w:rsidRDefault="00686107" w:rsidP="00686107">
      <w:r w:rsidRPr="002F7D55">
        <w:tab/>
      </w:r>
      <w:r w:rsidRPr="002F7D55">
        <w:tab/>
      </w:r>
      <w:r w:rsidRPr="002F7D55">
        <w:tab/>
      </w:r>
      <w:r w:rsidRPr="002F7D55">
        <w:tab/>
      </w:r>
      <w:r w:rsidRPr="002F7D55">
        <w:tab/>
      </w:r>
      <w:r w:rsidRPr="002F7D55">
        <w:tab/>
      </w:r>
      <w:r w:rsidRPr="002F7D55">
        <w:tab/>
      </w:r>
      <w:r w:rsidRPr="002F7D55">
        <w:tab/>
      </w:r>
      <w:r w:rsidRPr="002F7D55">
        <w:tab/>
      </w:r>
      <w:r w:rsidRPr="002F7D55">
        <w:tab/>
      </w:r>
      <w:r w:rsidRPr="002F7D55">
        <w:rPr>
          <w:sz w:val="20"/>
          <w:szCs w:val="20"/>
        </w:rPr>
        <w:t>{day/month/year}</w:t>
      </w:r>
    </w:p>
    <w:p w14:paraId="6FC7FB14" w14:textId="77777777" w:rsidR="00686107" w:rsidRPr="002F7D55" w:rsidRDefault="00686107" w:rsidP="00686107">
      <w:pPr>
        <w:rPr>
          <w:sz w:val="18"/>
        </w:rPr>
      </w:pPr>
      <w:r>
        <w:rPr>
          <w:noProof/>
          <w:sz w:val="18"/>
        </w:rPr>
        <w:pict w14:anchorId="2CABE619">
          <v:rect id="_x0000_i1026" alt="" style="width:453.7pt;height:.05pt;mso-width-percent:0;mso-height-percent:0;mso-width-percent:0;mso-height-percent:0" o:hralign="center" o:hrstd="t" o:hr="t" fillcolor="#a0a0a0" stroked="f"/>
        </w:pict>
      </w:r>
    </w:p>
    <w:p w14:paraId="65F82B78" w14:textId="77777777" w:rsidR="00686107" w:rsidRPr="002F7D55" w:rsidRDefault="00686107" w:rsidP="00686107">
      <w:pPr>
        <w:rPr>
          <w:sz w:val="18"/>
        </w:rPr>
      </w:pPr>
      <w:r w:rsidRPr="002F7D55">
        <w:rPr>
          <w:sz w:val="18"/>
        </w:rPr>
        <w:t xml:space="preserve">Name of authorized </w:t>
      </w:r>
      <w:r w:rsidRPr="002F7D55">
        <w:rPr>
          <w:sz w:val="18"/>
        </w:rPr>
        <w:tab/>
      </w:r>
      <w:r w:rsidRPr="002F7D55">
        <w:rPr>
          <w:sz w:val="18"/>
        </w:rPr>
        <w:tab/>
      </w:r>
      <w:r w:rsidRPr="002F7D55">
        <w:rPr>
          <w:sz w:val="18"/>
        </w:rPr>
        <w:tab/>
      </w:r>
      <w:r w:rsidRPr="002F7D55">
        <w:rPr>
          <w:sz w:val="18"/>
        </w:rPr>
        <w:tab/>
        <w:t>Signature</w:t>
      </w:r>
      <w:r w:rsidRPr="002F7D55">
        <w:rPr>
          <w:sz w:val="18"/>
        </w:rPr>
        <w:tab/>
      </w:r>
      <w:r w:rsidRPr="002F7D55">
        <w:rPr>
          <w:sz w:val="18"/>
        </w:rPr>
        <w:tab/>
      </w:r>
      <w:r w:rsidRPr="002F7D55">
        <w:rPr>
          <w:sz w:val="18"/>
        </w:rPr>
        <w:tab/>
      </w:r>
      <w:r w:rsidRPr="002F7D55">
        <w:rPr>
          <w:sz w:val="18"/>
        </w:rPr>
        <w:tab/>
      </w:r>
      <w:r w:rsidRPr="002F7D55">
        <w:rPr>
          <w:sz w:val="18"/>
        </w:rPr>
        <w:tab/>
      </w:r>
      <w:r w:rsidRPr="002F7D55">
        <w:rPr>
          <w:sz w:val="18"/>
        </w:rPr>
        <w:tab/>
        <w:t>Date</w:t>
      </w:r>
    </w:p>
    <w:p w14:paraId="7CA88883" w14:textId="77777777" w:rsidR="00686107" w:rsidRPr="002F7D55" w:rsidRDefault="00686107" w:rsidP="00686107">
      <w:pPr>
        <w:rPr>
          <w:sz w:val="18"/>
        </w:rPr>
      </w:pPr>
      <w:r w:rsidRPr="002F7D55">
        <w:rPr>
          <w:sz w:val="18"/>
        </w:rPr>
        <w:t xml:space="preserve">Representative of the Consultant </w:t>
      </w:r>
    </w:p>
    <w:p w14:paraId="6889F556" w14:textId="77777777" w:rsidR="00686107" w:rsidRPr="002F7D55" w:rsidRDefault="00686107" w:rsidP="00686107">
      <w:pPr>
        <w:rPr>
          <w:sz w:val="18"/>
        </w:rPr>
      </w:pPr>
      <w:r w:rsidRPr="002F7D55">
        <w:rPr>
          <w:sz w:val="18"/>
        </w:rPr>
        <w:t>(</w:t>
      </w:r>
      <w:proofErr w:type="gramStart"/>
      <w:r w:rsidRPr="002F7D55">
        <w:rPr>
          <w:sz w:val="18"/>
        </w:rPr>
        <w:t>the</w:t>
      </w:r>
      <w:proofErr w:type="gramEnd"/>
      <w:r w:rsidRPr="002F7D55">
        <w:rPr>
          <w:sz w:val="18"/>
        </w:rPr>
        <w:t xml:space="preserve"> same who signs the Proposal)</w:t>
      </w:r>
      <w:r w:rsidRPr="002F7D55">
        <w:rPr>
          <w:sz w:val="18"/>
        </w:rPr>
        <w:tab/>
      </w:r>
    </w:p>
    <w:p w14:paraId="0F95C5E1" w14:textId="77777777" w:rsidR="00686107" w:rsidRPr="002F7D55" w:rsidRDefault="00686107" w:rsidP="00686107">
      <w:pPr>
        <w:rPr>
          <w:sz w:val="18"/>
        </w:rPr>
      </w:pPr>
    </w:p>
    <w:p w14:paraId="7FD4EFD9" w14:textId="77777777" w:rsidR="00686107" w:rsidRPr="002F7D55" w:rsidRDefault="00686107" w:rsidP="00686107">
      <w:pPr>
        <w:rPr>
          <w:sz w:val="18"/>
        </w:rPr>
      </w:pPr>
    </w:p>
    <w:p w14:paraId="270250FE" w14:textId="77777777" w:rsidR="00686107" w:rsidRPr="002F7D55" w:rsidRDefault="00686107" w:rsidP="00686107">
      <w:pPr>
        <w:rPr>
          <w:sz w:val="18"/>
        </w:rPr>
      </w:pPr>
      <w:r w:rsidRPr="002F7D55">
        <w:rPr>
          <w:sz w:val="18"/>
        </w:rPr>
        <w:br w:type="page"/>
      </w:r>
    </w:p>
    <w:p w14:paraId="1EE9EF2D" w14:textId="77777777" w:rsidR="00686107" w:rsidRPr="002F7D55" w:rsidRDefault="00686107" w:rsidP="00686107">
      <w:pPr>
        <w:jc w:val="center"/>
        <w:rPr>
          <w:rStyle w:val="Heading6Char"/>
          <w:szCs w:val="28"/>
        </w:rPr>
      </w:pPr>
      <w:r w:rsidRPr="002F7D55">
        <w:rPr>
          <w:rStyle w:val="Heading6Char"/>
          <w:szCs w:val="28"/>
        </w:rPr>
        <w:t>Form TECH-7 (for FTP and STP))</w:t>
      </w:r>
    </w:p>
    <w:p w14:paraId="0F894F18" w14:textId="77777777" w:rsidR="00686107" w:rsidRPr="002F7D55" w:rsidRDefault="00686107" w:rsidP="00686107">
      <w:pPr>
        <w:jc w:val="center"/>
        <w:rPr>
          <w:rStyle w:val="Heading6Char"/>
          <w:szCs w:val="28"/>
        </w:rPr>
      </w:pPr>
      <w:bookmarkStart w:id="17" w:name="_Hlk20928165"/>
      <w:r w:rsidRPr="002F7D55">
        <w:rPr>
          <w:rStyle w:val="Heading6Char"/>
          <w:szCs w:val="28"/>
        </w:rPr>
        <w:t>CODE OF CONDUCT FOR EXPERTS (ES) Form</w:t>
      </w:r>
      <w:bookmarkEnd w:id="17"/>
    </w:p>
    <w:p w14:paraId="21ABF29C" w14:textId="77777777" w:rsidR="00686107" w:rsidRPr="002F7D55" w:rsidRDefault="00686107" w:rsidP="00686107">
      <w:pPr>
        <w:spacing w:before="240"/>
        <w:jc w:val="center"/>
        <w:rPr>
          <w:bCs/>
          <w:i/>
        </w:rPr>
      </w:pPr>
      <w:r w:rsidRPr="002F7D55">
        <w:rPr>
          <w:b/>
          <w:sz w:val="28"/>
          <w:szCs w:val="28"/>
        </w:rPr>
        <w:t>CODE OF CONDUCT FOR EXPERTS</w:t>
      </w:r>
    </w:p>
    <w:p w14:paraId="5C870890" w14:textId="77777777" w:rsidR="00686107" w:rsidRPr="002F7D55" w:rsidRDefault="00686107" w:rsidP="00686107">
      <w:pPr>
        <w:spacing w:before="240" w:after="120" w:line="252" w:lineRule="auto"/>
        <w:jc w:val="both"/>
        <w:rPr>
          <w:bCs/>
        </w:rPr>
      </w:pPr>
      <w:r w:rsidRPr="002F7D55">
        <w:rPr>
          <w:bCs/>
        </w:rPr>
        <w:t>We are the Consultant, [</w:t>
      </w:r>
      <w:r w:rsidRPr="002F7D55">
        <w:rPr>
          <w:bCs/>
          <w:i/>
        </w:rPr>
        <w:t xml:space="preserve">enter name of </w:t>
      </w:r>
      <w:proofErr w:type="gramStart"/>
      <w:r w:rsidRPr="002F7D55">
        <w:rPr>
          <w:bCs/>
          <w:i/>
        </w:rPr>
        <w:t>Consultant</w:t>
      </w:r>
      <w:proofErr w:type="gramEnd"/>
      <w:r w:rsidRPr="002F7D55">
        <w:rPr>
          <w:bCs/>
        </w:rPr>
        <w:t>].  We have signed a contract with [</w:t>
      </w:r>
      <w:r w:rsidRPr="002F7D55">
        <w:rPr>
          <w:bCs/>
          <w:i/>
        </w:rPr>
        <w:t>enter name of Client</w:t>
      </w:r>
      <w:r w:rsidRPr="002F7D55">
        <w:rPr>
          <w:bCs/>
        </w:rPr>
        <w:t>] for [</w:t>
      </w:r>
      <w:r w:rsidRPr="002F7D55">
        <w:rPr>
          <w:bCs/>
          <w:i/>
        </w:rPr>
        <w:t>enter description of the Services</w:t>
      </w:r>
      <w:r w:rsidRPr="002F7D55">
        <w:rPr>
          <w:bCs/>
        </w:rPr>
        <w:t>]. These Services will be carried out at [</w:t>
      </w:r>
      <w:r w:rsidRPr="002F7D55">
        <w:rPr>
          <w:bCs/>
          <w:i/>
        </w:rPr>
        <w:t>enter the Site and other locations as appropriate</w:t>
      </w:r>
      <w:r w:rsidRPr="002F7D55">
        <w:rPr>
          <w:bCs/>
        </w:rPr>
        <w:t xml:space="preserve">]. Our contract requires us to implement measures to address environmental and social risks related to the Services, including the risks of sexual exploitation, sexual </w:t>
      </w:r>
      <w:proofErr w:type="gramStart"/>
      <w:r w:rsidRPr="002F7D55">
        <w:rPr>
          <w:bCs/>
        </w:rPr>
        <w:t>abuse</w:t>
      </w:r>
      <w:proofErr w:type="gramEnd"/>
      <w:r w:rsidRPr="002F7D55">
        <w:rPr>
          <w:bCs/>
        </w:rPr>
        <w:t xml:space="preserve"> and sexual harassment.   </w:t>
      </w:r>
    </w:p>
    <w:p w14:paraId="43605780" w14:textId="77777777" w:rsidR="00686107" w:rsidRPr="002F7D55" w:rsidRDefault="00686107" w:rsidP="00686107">
      <w:pPr>
        <w:spacing w:before="240" w:after="120" w:line="252" w:lineRule="auto"/>
        <w:jc w:val="both"/>
        <w:rPr>
          <w:bCs/>
        </w:rPr>
      </w:pPr>
      <w:r w:rsidRPr="002F7D55">
        <w:rPr>
          <w:bCs/>
        </w:rPr>
        <w:t xml:space="preserve">This Code of Conduct is part of our measures to deal with environmental and social risks related to the Services.  It applies to all Experts at the Site or other places where the Services are being carried out.  </w:t>
      </w:r>
    </w:p>
    <w:p w14:paraId="6209A583" w14:textId="77777777" w:rsidR="00686107" w:rsidRPr="002F7D55" w:rsidRDefault="00686107" w:rsidP="00686107">
      <w:pPr>
        <w:spacing w:before="240" w:after="120" w:line="252" w:lineRule="auto"/>
        <w:jc w:val="both"/>
        <w:rPr>
          <w:bCs/>
        </w:rPr>
      </w:pPr>
      <w:r w:rsidRPr="002F7D55">
        <w:rPr>
          <w:bCs/>
        </w:rPr>
        <w:t xml:space="preserve">This Code of Conduct identifies the behavior that we require from all Experts. </w:t>
      </w:r>
    </w:p>
    <w:p w14:paraId="271F6E87" w14:textId="77777777" w:rsidR="00686107" w:rsidRPr="002F7D55" w:rsidRDefault="00686107" w:rsidP="00686107">
      <w:pPr>
        <w:spacing w:before="240" w:after="120" w:line="252" w:lineRule="auto"/>
        <w:jc w:val="both"/>
        <w:rPr>
          <w:bCs/>
        </w:rPr>
      </w:pPr>
      <w:r w:rsidRPr="002F7D55">
        <w:rPr>
          <w:bCs/>
        </w:rPr>
        <w:t xml:space="preserve">Our workplace is an environment where unsafe, offensive, </w:t>
      </w:r>
      <w:proofErr w:type="gramStart"/>
      <w:r w:rsidRPr="002F7D55">
        <w:rPr>
          <w:bCs/>
        </w:rPr>
        <w:t>abusive</w:t>
      </w:r>
      <w:proofErr w:type="gramEnd"/>
      <w:r w:rsidRPr="002F7D55">
        <w:rPr>
          <w:bCs/>
        </w:rPr>
        <w:t xml:space="preserve"> or violent behavior will not be tolerated and where all persons should feel comfortable raising issues or concerns without fear of retaliation.</w:t>
      </w:r>
    </w:p>
    <w:p w14:paraId="7BE00602" w14:textId="77777777" w:rsidR="00686107" w:rsidRPr="002F7D55" w:rsidRDefault="00686107" w:rsidP="00686107">
      <w:pPr>
        <w:keepNext/>
        <w:spacing w:before="240" w:after="120" w:line="252" w:lineRule="auto"/>
        <w:jc w:val="both"/>
        <w:rPr>
          <w:b/>
          <w:bCs/>
        </w:rPr>
      </w:pPr>
      <w:r w:rsidRPr="002F7D55">
        <w:rPr>
          <w:b/>
          <w:bCs/>
        </w:rPr>
        <w:t>REQUIRED CONDUCT</w:t>
      </w:r>
    </w:p>
    <w:p w14:paraId="5C537A2E" w14:textId="77777777" w:rsidR="00686107" w:rsidRPr="002F7D55" w:rsidRDefault="00686107" w:rsidP="00686107">
      <w:pPr>
        <w:keepNext/>
        <w:spacing w:after="120" w:line="252" w:lineRule="auto"/>
        <w:jc w:val="both"/>
        <w:rPr>
          <w:bCs/>
        </w:rPr>
      </w:pPr>
      <w:r w:rsidRPr="002F7D55">
        <w:rPr>
          <w:bCs/>
        </w:rPr>
        <w:t>Experts shall:</w:t>
      </w:r>
    </w:p>
    <w:p w14:paraId="09830F81" w14:textId="77777777" w:rsidR="00686107" w:rsidRPr="002F7D55" w:rsidRDefault="00686107" w:rsidP="00686107">
      <w:pPr>
        <w:numPr>
          <w:ilvl w:val="0"/>
          <w:numId w:val="21"/>
        </w:numPr>
        <w:spacing w:after="120"/>
        <w:jc w:val="both"/>
        <w:rPr>
          <w:rFonts w:eastAsia="Symbol"/>
        </w:rPr>
      </w:pPr>
      <w:r w:rsidRPr="002F7D55">
        <w:rPr>
          <w:rFonts w:eastAsia="Symbol"/>
        </w:rPr>
        <w:t xml:space="preserve">carry out his/her duties competently and </w:t>
      </w:r>
      <w:proofErr w:type="gramStart"/>
      <w:r w:rsidRPr="002F7D55">
        <w:rPr>
          <w:rFonts w:eastAsia="Symbol"/>
        </w:rPr>
        <w:t>diligently;</w:t>
      </w:r>
      <w:proofErr w:type="gramEnd"/>
    </w:p>
    <w:p w14:paraId="03F684B6" w14:textId="77777777" w:rsidR="00686107" w:rsidRPr="002F7D55" w:rsidRDefault="00686107" w:rsidP="00686107">
      <w:pPr>
        <w:numPr>
          <w:ilvl w:val="0"/>
          <w:numId w:val="21"/>
        </w:numPr>
        <w:spacing w:after="120" w:line="240" w:lineRule="atLeast"/>
        <w:jc w:val="both"/>
        <w:rPr>
          <w:rFonts w:eastAsia="Wingdings"/>
        </w:rPr>
      </w:pPr>
      <w:r w:rsidRPr="002F7D55">
        <w:rPr>
          <w:rFonts w:eastAsia="Symbol"/>
        </w:rPr>
        <w:t xml:space="preserve">comply with this Code of Conduct and all applicable laws, regulations and other requirements, including requirements </w:t>
      </w:r>
      <w:r w:rsidRPr="002F7D55">
        <w:t xml:space="preserve">to protect the health, safety and well-being of other Experts and any other </w:t>
      </w:r>
      <w:proofErr w:type="gramStart"/>
      <w:r w:rsidRPr="002F7D55">
        <w:t>person;</w:t>
      </w:r>
      <w:proofErr w:type="gramEnd"/>
      <w:r w:rsidRPr="002F7D55" w:rsidDel="004C494B">
        <w:rPr>
          <w:rFonts w:eastAsia="Wingdings"/>
        </w:rPr>
        <w:t xml:space="preserve"> </w:t>
      </w:r>
    </w:p>
    <w:p w14:paraId="234DDA1D" w14:textId="77777777" w:rsidR="00686107" w:rsidRPr="002F7D55" w:rsidRDefault="00686107" w:rsidP="00686107">
      <w:pPr>
        <w:numPr>
          <w:ilvl w:val="0"/>
          <w:numId w:val="21"/>
        </w:numPr>
        <w:spacing w:after="120" w:line="240" w:lineRule="atLeast"/>
        <w:jc w:val="both"/>
        <w:rPr>
          <w:rFonts w:eastAsia="Wingdings"/>
        </w:rPr>
      </w:pPr>
      <w:r w:rsidRPr="002F7D55">
        <w:rPr>
          <w:lang w:eastAsia="en-GB"/>
        </w:rPr>
        <w:t>maintain a safe working environment including by:</w:t>
      </w:r>
    </w:p>
    <w:p w14:paraId="7CB55383" w14:textId="77777777" w:rsidR="00686107" w:rsidRPr="002F7D55" w:rsidRDefault="00686107" w:rsidP="00686107">
      <w:pPr>
        <w:numPr>
          <w:ilvl w:val="1"/>
          <w:numId w:val="21"/>
        </w:numPr>
        <w:spacing w:after="120" w:line="240" w:lineRule="atLeast"/>
        <w:jc w:val="both"/>
        <w:rPr>
          <w:rFonts w:eastAsia="Wingdings"/>
        </w:rPr>
      </w:pPr>
      <w:r w:rsidRPr="002F7D55">
        <w:rPr>
          <w:lang w:eastAsia="en-GB"/>
        </w:rPr>
        <w:t xml:space="preserve">ensuring that workplaces, equipment and processes under each person’s control are safe and without risk to </w:t>
      </w:r>
      <w:proofErr w:type="gramStart"/>
      <w:r w:rsidRPr="002F7D55">
        <w:rPr>
          <w:lang w:eastAsia="en-GB"/>
        </w:rPr>
        <w:t>health;</w:t>
      </w:r>
      <w:proofErr w:type="gramEnd"/>
      <w:r w:rsidRPr="002F7D55">
        <w:rPr>
          <w:lang w:eastAsia="en-GB"/>
        </w:rPr>
        <w:t xml:space="preserve"> </w:t>
      </w:r>
    </w:p>
    <w:p w14:paraId="5351C5A5" w14:textId="77777777" w:rsidR="00686107" w:rsidRPr="002F7D55" w:rsidRDefault="00686107" w:rsidP="00686107">
      <w:pPr>
        <w:numPr>
          <w:ilvl w:val="1"/>
          <w:numId w:val="21"/>
        </w:numPr>
        <w:spacing w:after="120" w:line="240" w:lineRule="atLeast"/>
        <w:jc w:val="both"/>
        <w:rPr>
          <w:rFonts w:eastAsia="Wingdings"/>
        </w:rPr>
      </w:pPr>
      <w:r w:rsidRPr="002F7D55">
        <w:rPr>
          <w:rFonts w:eastAsia="Wingdings"/>
        </w:rPr>
        <w:t xml:space="preserve">wearing required personal protective equipment; and </w:t>
      </w:r>
      <w:r w:rsidRPr="002F7D55">
        <w:rPr>
          <w:lang w:eastAsia="en-GB"/>
        </w:rPr>
        <w:t xml:space="preserve">  </w:t>
      </w:r>
    </w:p>
    <w:p w14:paraId="03182AEE" w14:textId="77777777" w:rsidR="00686107" w:rsidRPr="002F7D55" w:rsidRDefault="00686107" w:rsidP="00686107">
      <w:pPr>
        <w:numPr>
          <w:ilvl w:val="1"/>
          <w:numId w:val="21"/>
        </w:numPr>
        <w:spacing w:after="120" w:line="240" w:lineRule="atLeast"/>
        <w:jc w:val="both"/>
        <w:rPr>
          <w:rFonts w:eastAsia="Wingdings"/>
        </w:rPr>
      </w:pPr>
      <w:r w:rsidRPr="002F7D55">
        <w:rPr>
          <w:lang w:eastAsia="en-GB"/>
        </w:rPr>
        <w:t>following applicable emergency operating procedures.</w:t>
      </w:r>
    </w:p>
    <w:p w14:paraId="513393B9" w14:textId="77777777" w:rsidR="00686107" w:rsidRPr="002F7D55" w:rsidRDefault="00686107" w:rsidP="00686107">
      <w:pPr>
        <w:numPr>
          <w:ilvl w:val="0"/>
          <w:numId w:val="21"/>
        </w:numPr>
        <w:spacing w:after="120"/>
        <w:jc w:val="both"/>
        <w:rPr>
          <w:rFonts w:eastAsia="Symbol"/>
        </w:rPr>
      </w:pPr>
      <w:r w:rsidRPr="002F7D55">
        <w:rPr>
          <w:rFonts w:eastAsia="Symbol"/>
        </w:rPr>
        <w:t xml:space="preserve">report </w:t>
      </w:r>
      <w:r w:rsidRPr="002F7D55">
        <w:rPr>
          <w:lang w:eastAsia="en-GB"/>
        </w:rPr>
        <w:t xml:space="preserve">work situations that he/she believes are not safe or healthy and remove himself/herself from a work situation which he/she reasonably believes presents an imminent and serious danger to his/her life or </w:t>
      </w:r>
      <w:proofErr w:type="gramStart"/>
      <w:r w:rsidRPr="002F7D55">
        <w:rPr>
          <w:lang w:eastAsia="en-GB"/>
        </w:rPr>
        <w:t>health;</w:t>
      </w:r>
      <w:proofErr w:type="gramEnd"/>
    </w:p>
    <w:p w14:paraId="42B700F1" w14:textId="77777777" w:rsidR="00686107" w:rsidRPr="002F7D55" w:rsidRDefault="00686107" w:rsidP="00686107">
      <w:pPr>
        <w:numPr>
          <w:ilvl w:val="0"/>
          <w:numId w:val="21"/>
        </w:numPr>
        <w:spacing w:after="120"/>
        <w:jc w:val="both"/>
        <w:rPr>
          <w:rFonts w:eastAsia="Symbol"/>
        </w:rPr>
      </w:pPr>
      <w:r w:rsidRPr="002F7D55">
        <w:rPr>
          <w:bCs/>
        </w:rPr>
        <w:t xml:space="preserve">treat other people with respect, and not discriminate against </w:t>
      </w:r>
      <w:r w:rsidRPr="002F7D55">
        <w:rPr>
          <w:rFonts w:eastAsia="Symbol"/>
        </w:rPr>
        <w:t xml:space="preserve">specific groups such as women, people with disabilities, migrant workers or </w:t>
      </w:r>
      <w:proofErr w:type="gramStart"/>
      <w:r w:rsidRPr="002F7D55">
        <w:rPr>
          <w:rFonts w:eastAsia="Symbol"/>
        </w:rPr>
        <w:t>children;</w:t>
      </w:r>
      <w:proofErr w:type="gramEnd"/>
    </w:p>
    <w:p w14:paraId="01ABFB24" w14:textId="77777777" w:rsidR="00686107" w:rsidRPr="002F7D55" w:rsidRDefault="00686107" w:rsidP="00686107">
      <w:pPr>
        <w:numPr>
          <w:ilvl w:val="0"/>
          <w:numId w:val="21"/>
        </w:numPr>
        <w:spacing w:after="120" w:line="240" w:lineRule="atLeast"/>
        <w:jc w:val="both"/>
        <w:rPr>
          <w:rFonts w:eastAsia="Symbol"/>
        </w:rPr>
      </w:pPr>
      <w:r w:rsidRPr="002F7D55">
        <w:rPr>
          <w:bCs/>
        </w:rPr>
        <w:t>not engage</w:t>
      </w:r>
      <w:r w:rsidRPr="002F7D55">
        <w:rPr>
          <w:rFonts w:eastAsia="Symbol"/>
        </w:rPr>
        <w:t xml:space="preserve"> </w:t>
      </w:r>
      <w:r w:rsidRPr="002F7D55">
        <w:rPr>
          <w:bCs/>
        </w:rPr>
        <w:t xml:space="preserve">in Sexual Harassment, which means </w:t>
      </w:r>
      <w:r w:rsidRPr="002F7D55">
        <w:t xml:space="preserve">unwelcome sexual advances, requests for sexual favors, and other verbal or physical conduct of a sexual nature with other Experts, Contractor’s Personnel or Client’s </w:t>
      </w:r>
      <w:proofErr w:type="gramStart"/>
      <w:r w:rsidRPr="002F7D55">
        <w:t>Personnel;</w:t>
      </w:r>
      <w:proofErr w:type="gramEnd"/>
    </w:p>
    <w:p w14:paraId="3DCE4289" w14:textId="77777777" w:rsidR="00686107" w:rsidRPr="002F7D55" w:rsidRDefault="00686107" w:rsidP="00686107">
      <w:pPr>
        <w:numPr>
          <w:ilvl w:val="0"/>
          <w:numId w:val="21"/>
        </w:numPr>
        <w:autoSpaceDE w:val="0"/>
        <w:autoSpaceDN w:val="0"/>
        <w:spacing w:after="120"/>
        <w:jc w:val="both"/>
      </w:pPr>
      <w:bookmarkStart w:id="18" w:name="_Hlk11663505"/>
      <w:r w:rsidRPr="002F7D55">
        <w:t xml:space="preserve">not engage in </w:t>
      </w:r>
      <w:bookmarkStart w:id="19" w:name="_Hlk10196619"/>
      <w:r w:rsidRPr="002F7D55">
        <w:t xml:space="preserve">Sexual Exploitation, which means any actual or attempted abuse of position of vulnerability, differential power or trust, for sexual purposes, including, but not limited to, profiting monetarily, socially or politically from the sexual exploitation of </w:t>
      </w:r>
      <w:bookmarkEnd w:id="19"/>
      <w:proofErr w:type="gramStart"/>
      <w:r w:rsidRPr="002F7D55">
        <w:t>another;</w:t>
      </w:r>
      <w:proofErr w:type="gramEnd"/>
    </w:p>
    <w:p w14:paraId="2CDB4CED" w14:textId="77777777" w:rsidR="00686107" w:rsidRPr="002F7D55" w:rsidRDefault="00686107" w:rsidP="00686107">
      <w:pPr>
        <w:numPr>
          <w:ilvl w:val="0"/>
          <w:numId w:val="21"/>
        </w:numPr>
        <w:spacing w:after="120"/>
        <w:jc w:val="both"/>
        <w:rPr>
          <w:bCs/>
        </w:rPr>
      </w:pPr>
      <w:bookmarkStart w:id="20" w:name="_Hlk10196916"/>
      <w:r w:rsidRPr="002F7D55">
        <w:t xml:space="preserve"> not engage in Sexual Abuse, which means the actual or threatened physical intrusion of a sexual nature, whether by force or under unequal or coercive </w:t>
      </w:r>
      <w:proofErr w:type="gramStart"/>
      <w:r w:rsidRPr="002F7D55">
        <w:t>conditions;</w:t>
      </w:r>
      <w:proofErr w:type="gramEnd"/>
      <w:r w:rsidRPr="002F7D55">
        <w:t xml:space="preserve"> </w:t>
      </w:r>
      <w:bookmarkStart w:id="21" w:name="_Hlk10196970"/>
      <w:bookmarkEnd w:id="20"/>
    </w:p>
    <w:p w14:paraId="7422F1B1" w14:textId="77777777" w:rsidR="00686107" w:rsidRPr="002F7D55" w:rsidRDefault="00686107" w:rsidP="00686107">
      <w:pPr>
        <w:numPr>
          <w:ilvl w:val="0"/>
          <w:numId w:val="21"/>
        </w:numPr>
        <w:spacing w:after="120"/>
        <w:jc w:val="both"/>
        <w:rPr>
          <w:bCs/>
        </w:rPr>
      </w:pPr>
      <w:r w:rsidRPr="002F7D55">
        <w:rPr>
          <w:bCs/>
        </w:rPr>
        <w:t xml:space="preserve"> not engage in any form of sexual activity with individuals under the age of </w:t>
      </w:r>
      <w:r>
        <w:rPr>
          <w:bCs/>
        </w:rPr>
        <w:t>eighteen (</w:t>
      </w:r>
      <w:r w:rsidRPr="002F7D55">
        <w:rPr>
          <w:bCs/>
        </w:rPr>
        <w:t>18</w:t>
      </w:r>
      <w:r>
        <w:rPr>
          <w:bCs/>
        </w:rPr>
        <w:t>)</w:t>
      </w:r>
      <w:r w:rsidRPr="002F7D55">
        <w:rPr>
          <w:bCs/>
        </w:rPr>
        <w:t xml:space="preserve">, except in case of pre-existing </w:t>
      </w:r>
      <w:proofErr w:type="gramStart"/>
      <w:r w:rsidRPr="002F7D55">
        <w:rPr>
          <w:bCs/>
        </w:rPr>
        <w:t>marriage;</w:t>
      </w:r>
      <w:proofErr w:type="gramEnd"/>
      <w:r w:rsidRPr="002F7D55">
        <w:rPr>
          <w:bCs/>
        </w:rPr>
        <w:t xml:space="preserve"> </w:t>
      </w:r>
      <w:bookmarkEnd w:id="18"/>
      <w:bookmarkEnd w:id="21"/>
    </w:p>
    <w:p w14:paraId="7B9F0C15" w14:textId="77777777" w:rsidR="00686107" w:rsidRPr="002F7D55" w:rsidRDefault="00686107" w:rsidP="00686107">
      <w:pPr>
        <w:numPr>
          <w:ilvl w:val="0"/>
          <w:numId w:val="21"/>
        </w:numPr>
        <w:spacing w:after="120" w:line="240" w:lineRule="atLeast"/>
        <w:jc w:val="both"/>
        <w:rPr>
          <w:bCs/>
        </w:rPr>
      </w:pPr>
      <w:r w:rsidRPr="002F7D55">
        <w:rPr>
          <w:bCs/>
        </w:rPr>
        <w:t xml:space="preserve">complete relevant training courses that will be provided related to the environmental and social aspects of the Contract, including on health and safety matters, </w:t>
      </w:r>
      <w:bookmarkStart w:id="22" w:name="_Hlk10197034"/>
      <w:r w:rsidRPr="002F7D55">
        <w:rPr>
          <w:bCs/>
        </w:rPr>
        <w:t>Sexual Exploitation and Abuse (SEA), and Sexual Harassment (SH</w:t>
      </w:r>
      <w:proofErr w:type="gramStart"/>
      <w:r w:rsidRPr="002F7D55">
        <w:rPr>
          <w:bCs/>
        </w:rPr>
        <w:t>);</w:t>
      </w:r>
      <w:bookmarkEnd w:id="22"/>
      <w:proofErr w:type="gramEnd"/>
    </w:p>
    <w:p w14:paraId="1F9F7A57" w14:textId="77777777" w:rsidR="00686107" w:rsidRPr="002F7D55" w:rsidRDefault="00686107" w:rsidP="00686107">
      <w:pPr>
        <w:numPr>
          <w:ilvl w:val="0"/>
          <w:numId w:val="21"/>
        </w:numPr>
        <w:spacing w:after="120" w:line="240" w:lineRule="atLeast"/>
        <w:jc w:val="both"/>
        <w:rPr>
          <w:rFonts w:eastAsia="Wingdings"/>
        </w:rPr>
      </w:pPr>
      <w:r w:rsidRPr="002F7D55">
        <w:rPr>
          <w:rFonts w:eastAsia="Wingdings"/>
        </w:rPr>
        <w:t>report violations of this Code of Conduct; and</w:t>
      </w:r>
    </w:p>
    <w:p w14:paraId="4425270F" w14:textId="77777777" w:rsidR="00686107" w:rsidRPr="002F7D55" w:rsidRDefault="00686107" w:rsidP="00686107">
      <w:pPr>
        <w:numPr>
          <w:ilvl w:val="0"/>
          <w:numId w:val="21"/>
        </w:numPr>
        <w:spacing w:after="120" w:line="240" w:lineRule="atLeast"/>
        <w:jc w:val="both"/>
        <w:rPr>
          <w:rFonts w:eastAsia="Wingdings"/>
        </w:rPr>
      </w:pPr>
      <w:r w:rsidRPr="002F7D55">
        <w:rPr>
          <w:rFonts w:eastAsia="Wingdings"/>
        </w:rPr>
        <w:t xml:space="preserve">not retaliate against any person who reports violations of this Code of Conduct, whether to us or the Client, or who makes use of </w:t>
      </w:r>
      <w:r w:rsidRPr="002F7D55">
        <w:rPr>
          <w:rFonts w:eastAsia="Symbol"/>
        </w:rPr>
        <w:t xml:space="preserve">grievance mechanism for Experts </w:t>
      </w:r>
      <w:r w:rsidRPr="002F7D55">
        <w:rPr>
          <w:rFonts w:eastAsia="Wingdings"/>
        </w:rPr>
        <w:t xml:space="preserve">or the project’s Grievance Redress Mechanism. </w:t>
      </w:r>
    </w:p>
    <w:p w14:paraId="605840EA" w14:textId="77777777" w:rsidR="00686107" w:rsidRPr="002F7D55" w:rsidRDefault="00686107" w:rsidP="00686107">
      <w:pPr>
        <w:keepNext/>
        <w:spacing w:after="120" w:line="240" w:lineRule="atLeast"/>
        <w:jc w:val="both"/>
        <w:rPr>
          <w:rFonts w:eastAsia="Wingdings"/>
          <w:b/>
        </w:rPr>
      </w:pPr>
      <w:r w:rsidRPr="002F7D55">
        <w:rPr>
          <w:rFonts w:eastAsia="Wingdings"/>
          <w:b/>
        </w:rPr>
        <w:t xml:space="preserve">RAISING CONCERNS </w:t>
      </w:r>
    </w:p>
    <w:p w14:paraId="34BF4260" w14:textId="77777777" w:rsidR="00686107" w:rsidRPr="002F7D55" w:rsidRDefault="00686107" w:rsidP="00686107">
      <w:pPr>
        <w:spacing w:after="120" w:line="240" w:lineRule="atLeast"/>
        <w:jc w:val="both"/>
        <w:rPr>
          <w:rFonts w:eastAsia="Wingdings"/>
        </w:rPr>
      </w:pPr>
      <w:r w:rsidRPr="002F7D55">
        <w:rPr>
          <w:rFonts w:eastAsia="Wingdings"/>
        </w:rPr>
        <w:t>If any person observes behavior that he/she believes may represent a violation of this Code of Conduct, or that otherwise concerns him/her, he/she should raise the issue promptly. This can be done in either of the following ways:</w:t>
      </w:r>
    </w:p>
    <w:p w14:paraId="28622FE6" w14:textId="77777777" w:rsidR="00686107" w:rsidRPr="002F7D55" w:rsidRDefault="00686107" w:rsidP="00686107">
      <w:pPr>
        <w:numPr>
          <w:ilvl w:val="0"/>
          <w:numId w:val="20"/>
        </w:numPr>
        <w:spacing w:after="120" w:line="240" w:lineRule="atLeast"/>
        <w:ind w:left="446"/>
        <w:jc w:val="both"/>
        <w:rPr>
          <w:rFonts w:eastAsia="Wingdings"/>
        </w:rPr>
      </w:pPr>
      <w:r w:rsidRPr="002F7D55">
        <w:rPr>
          <w:rFonts w:eastAsia="Wingdings"/>
        </w:rPr>
        <w:t>Contact [</w:t>
      </w:r>
      <w:r w:rsidRPr="002F7D55">
        <w:rPr>
          <w:rFonts w:eastAsia="Wingdings"/>
          <w:i/>
        </w:rPr>
        <w:t xml:space="preserve">enter name of the Consultant’s social expert with relevant experience in handling </w:t>
      </w:r>
      <w:bookmarkStart w:id="23" w:name="_Hlk21172013"/>
      <w:r w:rsidRPr="002F7D55">
        <w:rPr>
          <w:rFonts w:eastAsia="Wingdings"/>
          <w:i/>
        </w:rPr>
        <w:t>sexual exploitation, sexual abuse and sexual harassment cases</w:t>
      </w:r>
      <w:bookmarkEnd w:id="23"/>
      <w:r w:rsidRPr="002F7D55">
        <w:rPr>
          <w:rFonts w:eastAsia="Wingdings"/>
          <w:i/>
        </w:rPr>
        <w:t>, or if such person is not required under the Contract, another individual designated by the Consultant to handle these matters</w:t>
      </w:r>
      <w:r w:rsidRPr="002F7D55">
        <w:rPr>
          <w:rFonts w:eastAsia="Wingdings"/>
        </w:rPr>
        <w:t xml:space="preserve">] in writing at this address [ </w:t>
      </w:r>
      <w:proofErr w:type="gramStart"/>
      <w:r w:rsidRPr="002F7D55">
        <w:rPr>
          <w:rFonts w:eastAsia="Wingdings"/>
        </w:rPr>
        <w:t xml:space="preserve">  ]</w:t>
      </w:r>
      <w:proofErr w:type="gramEnd"/>
      <w:r w:rsidRPr="002F7D55">
        <w:rPr>
          <w:rFonts w:eastAsia="Wingdings"/>
        </w:rPr>
        <w:t xml:space="preserve"> or by telephone at [   ] or in person at [   ]; or</w:t>
      </w:r>
    </w:p>
    <w:p w14:paraId="59D447EB" w14:textId="77777777" w:rsidR="00686107" w:rsidRPr="002F7D55" w:rsidRDefault="00686107" w:rsidP="00686107">
      <w:pPr>
        <w:numPr>
          <w:ilvl w:val="0"/>
          <w:numId w:val="20"/>
        </w:numPr>
        <w:spacing w:after="120" w:line="240" w:lineRule="atLeast"/>
        <w:ind w:left="446"/>
        <w:jc w:val="both"/>
        <w:rPr>
          <w:rFonts w:eastAsia="Wingdings"/>
        </w:rPr>
      </w:pPr>
      <w:r w:rsidRPr="002F7D55">
        <w:rPr>
          <w:rFonts w:eastAsia="Wingdings"/>
        </w:rPr>
        <w:t xml:space="preserve">Call </w:t>
      </w:r>
      <w:proofErr w:type="gramStart"/>
      <w:r w:rsidRPr="002F7D55">
        <w:rPr>
          <w:rFonts w:eastAsia="Wingdings"/>
        </w:rPr>
        <w:t>[  ]</w:t>
      </w:r>
      <w:proofErr w:type="gramEnd"/>
      <w:r w:rsidRPr="002F7D55">
        <w:rPr>
          <w:rFonts w:eastAsia="Wingdings"/>
        </w:rPr>
        <w:t xml:space="preserve">  to reach the Consultant’s hotline </w:t>
      </w:r>
      <w:r w:rsidRPr="002F7D55">
        <w:rPr>
          <w:rFonts w:eastAsia="Wingdings"/>
          <w:i/>
        </w:rPr>
        <w:t>(if any)</w:t>
      </w:r>
      <w:r w:rsidRPr="002F7D55">
        <w:rPr>
          <w:rFonts w:eastAsia="Wingdings"/>
        </w:rPr>
        <w:t xml:space="preserve"> and leave a message.</w:t>
      </w:r>
    </w:p>
    <w:p w14:paraId="3FD7F982" w14:textId="77777777" w:rsidR="00686107" w:rsidRPr="002F7D55" w:rsidRDefault="00686107" w:rsidP="00686107">
      <w:pPr>
        <w:spacing w:after="120" w:line="240" w:lineRule="atLeast"/>
        <w:ind w:left="720"/>
        <w:contextualSpacing/>
        <w:jc w:val="both"/>
        <w:rPr>
          <w:rFonts w:eastAsia="Wingdings"/>
        </w:rPr>
      </w:pPr>
    </w:p>
    <w:p w14:paraId="5B8BC2B9" w14:textId="77777777" w:rsidR="00686107" w:rsidRPr="002F7D55" w:rsidRDefault="00686107" w:rsidP="00686107">
      <w:pPr>
        <w:spacing w:after="120" w:line="240" w:lineRule="atLeast"/>
        <w:contextualSpacing/>
        <w:jc w:val="both"/>
        <w:rPr>
          <w:rFonts w:eastAsia="Wingdings"/>
        </w:rPr>
      </w:pPr>
      <w:bookmarkStart w:id="24" w:name="_Hlk11663640"/>
      <w:r w:rsidRPr="002F7D55">
        <w:rPr>
          <w:rFonts w:eastAsia="Wingdings"/>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25" w:name="_Hlk11686596"/>
      <w:r w:rsidRPr="002F7D55">
        <w:rPr>
          <w:rFonts w:eastAsia="Wingdings"/>
        </w:rPr>
        <w:t xml:space="preserve">We will provide warm referrals to service providers that may help support the person who experienced the alleged incident, as appropriate. </w:t>
      </w:r>
      <w:bookmarkEnd w:id="25"/>
    </w:p>
    <w:bookmarkEnd w:id="24"/>
    <w:p w14:paraId="1BBA0C86" w14:textId="77777777" w:rsidR="00686107" w:rsidRPr="002F7D55" w:rsidRDefault="00686107" w:rsidP="00686107">
      <w:pPr>
        <w:spacing w:after="120" w:line="240" w:lineRule="atLeast"/>
        <w:jc w:val="both"/>
        <w:rPr>
          <w:rFonts w:eastAsia="Wingdings"/>
        </w:rPr>
      </w:pPr>
      <w:r w:rsidRPr="002F7D55">
        <w:rPr>
          <w:rFonts w:eastAsia="Wingdings"/>
        </w:rPr>
        <w:t xml:space="preserve">There will be no retaliation against any person who raises a concern in good faith about any behavior prohibited by this Code of Conduct.  Such retaliation would be a violation of this Code of Conduct.  </w:t>
      </w:r>
    </w:p>
    <w:p w14:paraId="4B7F37F0" w14:textId="77777777" w:rsidR="00686107" w:rsidRPr="002F7D55" w:rsidRDefault="00686107" w:rsidP="00686107">
      <w:pPr>
        <w:spacing w:after="120" w:line="240" w:lineRule="atLeast"/>
        <w:jc w:val="center"/>
        <w:rPr>
          <w:rFonts w:eastAsia="Wingdings"/>
        </w:rPr>
      </w:pPr>
      <w:r w:rsidRPr="002F7D55">
        <w:rPr>
          <w:rFonts w:eastAsia="Wingdings"/>
          <w:b/>
        </w:rPr>
        <w:t>CONSEQUENCES OF VIOLATING THE CODE OF CONDUCT</w:t>
      </w:r>
    </w:p>
    <w:p w14:paraId="6A91C20F" w14:textId="77777777" w:rsidR="00686107" w:rsidRPr="002F7D55" w:rsidRDefault="00686107" w:rsidP="00686107">
      <w:pPr>
        <w:spacing w:after="120" w:line="240" w:lineRule="atLeast"/>
        <w:jc w:val="both"/>
        <w:rPr>
          <w:rFonts w:eastAsia="Wingdings"/>
        </w:rPr>
      </w:pPr>
      <w:r w:rsidRPr="002F7D55">
        <w:rPr>
          <w:rFonts w:eastAsia="Wingdings"/>
        </w:rPr>
        <w:t>Any violation of this Code of Conduct by Experts may result in serious consequences, up to and including termination and possible referral to legal authorities.</w:t>
      </w:r>
    </w:p>
    <w:p w14:paraId="74CEAB6A" w14:textId="77777777" w:rsidR="00686107" w:rsidRPr="002F7D55" w:rsidRDefault="00686107" w:rsidP="00686107">
      <w:pPr>
        <w:spacing w:before="240" w:after="120" w:line="252" w:lineRule="auto"/>
        <w:jc w:val="both"/>
        <w:rPr>
          <w:bCs/>
        </w:rPr>
      </w:pPr>
      <w:r w:rsidRPr="002F7D55">
        <w:rPr>
          <w:bCs/>
        </w:rPr>
        <w:t>FOR EXPERT:</w:t>
      </w:r>
    </w:p>
    <w:p w14:paraId="3792E5EA" w14:textId="77777777" w:rsidR="00686107" w:rsidRPr="002F7D55" w:rsidRDefault="00686107" w:rsidP="00686107">
      <w:pPr>
        <w:spacing w:before="240" w:after="120" w:line="252" w:lineRule="auto"/>
        <w:jc w:val="both"/>
        <w:rPr>
          <w:bCs/>
        </w:rPr>
      </w:pPr>
      <w:r w:rsidRPr="002F7D55">
        <w:rPr>
          <w:bCs/>
        </w:rPr>
        <w:t>I have received a copy of this Code of Conduct written in a language that I comprehend.  I understand that if I have any questions about this Code of Conduct, I can contact [</w:t>
      </w:r>
      <w:r w:rsidRPr="002F7D55">
        <w:rPr>
          <w:bCs/>
          <w:i/>
        </w:rPr>
        <w:t>enter name of Consultant’s contact person(s) with relevant experience</w:t>
      </w:r>
      <w:r w:rsidRPr="002F7D55">
        <w:rPr>
          <w:bCs/>
        </w:rPr>
        <w:t xml:space="preserve">] requesting an explanation.  </w:t>
      </w:r>
    </w:p>
    <w:p w14:paraId="198B04C6" w14:textId="77777777" w:rsidR="00686107" w:rsidRPr="002F7D55" w:rsidRDefault="00686107" w:rsidP="00686107">
      <w:pPr>
        <w:spacing w:after="160" w:line="252" w:lineRule="auto"/>
        <w:jc w:val="both"/>
        <w:rPr>
          <w:bCs/>
        </w:rPr>
      </w:pPr>
      <w:r w:rsidRPr="002F7D55">
        <w:rPr>
          <w:bCs/>
        </w:rPr>
        <w:t>Name of Expert: [insert name]</w:t>
      </w:r>
      <w:r w:rsidRPr="002F7D55">
        <w:rPr>
          <w:bCs/>
        </w:rPr>
        <w:tab/>
      </w:r>
      <w:r w:rsidRPr="002F7D55">
        <w:rPr>
          <w:bCs/>
        </w:rPr>
        <w:tab/>
      </w:r>
      <w:r w:rsidRPr="002F7D55">
        <w:rPr>
          <w:bCs/>
        </w:rPr>
        <w:tab/>
      </w:r>
      <w:r w:rsidRPr="002F7D55">
        <w:rPr>
          <w:bCs/>
        </w:rPr>
        <w:tab/>
      </w:r>
    </w:p>
    <w:p w14:paraId="0542CD57" w14:textId="77777777" w:rsidR="00686107" w:rsidRPr="002F7D55" w:rsidRDefault="00686107" w:rsidP="00686107">
      <w:pPr>
        <w:spacing w:before="360" w:after="120"/>
        <w:jc w:val="both"/>
        <w:rPr>
          <w:bCs/>
        </w:rPr>
      </w:pPr>
      <w:r w:rsidRPr="002F7D55">
        <w:rPr>
          <w:bCs/>
        </w:rPr>
        <w:t>Signature: __________________________________________________________</w:t>
      </w:r>
    </w:p>
    <w:p w14:paraId="6ECC38ED" w14:textId="77777777" w:rsidR="00686107" w:rsidRPr="002F7D55" w:rsidRDefault="00686107" w:rsidP="00686107">
      <w:pPr>
        <w:spacing w:before="360" w:after="120"/>
        <w:jc w:val="both"/>
        <w:rPr>
          <w:bCs/>
        </w:rPr>
      </w:pPr>
      <w:r w:rsidRPr="002F7D55">
        <w:rPr>
          <w:bCs/>
        </w:rPr>
        <w:t>Date: (day month year): _______________________________________________</w:t>
      </w:r>
    </w:p>
    <w:p w14:paraId="2BB0D063" w14:textId="77777777" w:rsidR="00686107" w:rsidRPr="002F7D55" w:rsidRDefault="00686107" w:rsidP="00686107">
      <w:pPr>
        <w:spacing w:after="120"/>
        <w:jc w:val="both"/>
        <w:rPr>
          <w:bCs/>
        </w:rPr>
      </w:pPr>
    </w:p>
    <w:p w14:paraId="39373C35" w14:textId="77777777" w:rsidR="00686107" w:rsidRPr="002F7D55" w:rsidRDefault="00686107" w:rsidP="00686107">
      <w:pPr>
        <w:spacing w:after="120"/>
        <w:jc w:val="both"/>
        <w:rPr>
          <w:bCs/>
        </w:rPr>
      </w:pPr>
      <w:r w:rsidRPr="002F7D55">
        <w:rPr>
          <w:bCs/>
        </w:rPr>
        <w:t>Countersignature of authorized representative of the Consultant:</w:t>
      </w:r>
    </w:p>
    <w:p w14:paraId="170D99B8" w14:textId="77777777" w:rsidR="00686107" w:rsidRPr="002F7D55" w:rsidRDefault="00686107" w:rsidP="00686107">
      <w:pPr>
        <w:spacing w:after="120"/>
        <w:jc w:val="both"/>
        <w:rPr>
          <w:bCs/>
        </w:rPr>
      </w:pPr>
      <w:r w:rsidRPr="002F7D55">
        <w:rPr>
          <w:bCs/>
        </w:rPr>
        <w:t>Signature: ________________________________________________________</w:t>
      </w:r>
    </w:p>
    <w:p w14:paraId="7FCEE0DC" w14:textId="77777777" w:rsidR="00686107" w:rsidRPr="002F7D55" w:rsidRDefault="00686107" w:rsidP="00686107">
      <w:pPr>
        <w:rPr>
          <w:bCs/>
        </w:rPr>
      </w:pPr>
      <w:r w:rsidRPr="002F7D55">
        <w:rPr>
          <w:bCs/>
        </w:rPr>
        <w:t>Date: (day month year): ______________________________________________</w:t>
      </w:r>
    </w:p>
    <w:p w14:paraId="3E9560E4" w14:textId="77777777" w:rsidR="00686107" w:rsidRPr="002F7D55" w:rsidRDefault="00686107" w:rsidP="00686107">
      <w:pPr>
        <w:rPr>
          <w:bCs/>
        </w:rPr>
      </w:pPr>
    </w:p>
    <w:p w14:paraId="03B2E62B" w14:textId="77777777" w:rsidR="00686107" w:rsidRPr="002F7D55" w:rsidRDefault="00686107" w:rsidP="00686107">
      <w:pPr>
        <w:rPr>
          <w:bCs/>
        </w:rPr>
      </w:pPr>
    </w:p>
    <w:p w14:paraId="0134C336" w14:textId="77777777" w:rsidR="00686107" w:rsidRPr="002F7D55" w:rsidRDefault="00686107" w:rsidP="00686107">
      <w:pPr>
        <w:rPr>
          <w:b/>
          <w:bCs/>
          <w:sz w:val="22"/>
          <w:szCs w:val="22"/>
        </w:rPr>
      </w:pPr>
      <w:r w:rsidRPr="002F7D55">
        <w:rPr>
          <w:b/>
          <w:bCs/>
        </w:rPr>
        <w:t xml:space="preserve">ATTACHMENT 1: </w:t>
      </w:r>
      <w:r w:rsidRPr="002F7D55">
        <w:rPr>
          <w:b/>
          <w:bCs/>
          <w:sz w:val="22"/>
          <w:szCs w:val="22"/>
        </w:rPr>
        <w:t>Behaviors constituting Sexual Exploitation and Abuse (SEA) and behaviors constituting Sexual Harassment (SH)</w:t>
      </w:r>
    </w:p>
    <w:p w14:paraId="60319BF2" w14:textId="77777777" w:rsidR="00686107" w:rsidRPr="002F7D55" w:rsidRDefault="00686107" w:rsidP="00686107">
      <w:r w:rsidRPr="002F7D55">
        <w:br w:type="page"/>
      </w:r>
    </w:p>
    <w:p w14:paraId="6A388EFF" w14:textId="77777777" w:rsidR="00686107" w:rsidRPr="002F7D55" w:rsidRDefault="00686107" w:rsidP="00686107">
      <w:pPr>
        <w:spacing w:before="120" w:after="120"/>
        <w:jc w:val="center"/>
        <w:rPr>
          <w:b/>
          <w:bCs/>
        </w:rPr>
      </w:pPr>
      <w:r w:rsidRPr="002F7D55">
        <w:rPr>
          <w:b/>
          <w:bCs/>
        </w:rPr>
        <w:t>ATTACHMENT 1 TO THE CODE OF CONDUCT FORM</w:t>
      </w:r>
    </w:p>
    <w:p w14:paraId="16D2AA26" w14:textId="77777777" w:rsidR="00686107" w:rsidRPr="002F7D55" w:rsidRDefault="00686107" w:rsidP="00686107">
      <w:pPr>
        <w:spacing w:before="120" w:after="120"/>
        <w:jc w:val="center"/>
        <w:rPr>
          <w:b/>
          <w:bCs/>
          <w:sz w:val="22"/>
          <w:szCs w:val="22"/>
        </w:rPr>
      </w:pPr>
      <w:r w:rsidRPr="002F7D55">
        <w:rPr>
          <w:b/>
          <w:bCs/>
          <w:sz w:val="22"/>
          <w:szCs w:val="22"/>
        </w:rPr>
        <w:t>BEHAVIORS CONSTITUTING SEXUAL EXPLOITATION AND ABUSE (SEA) AND BEHAVIORS CONSTITUTING SEXUAL HARASSMENT (SH)</w:t>
      </w:r>
    </w:p>
    <w:p w14:paraId="2AD641A8" w14:textId="77777777" w:rsidR="00686107" w:rsidRPr="002F7D55" w:rsidRDefault="00686107" w:rsidP="00686107">
      <w:pPr>
        <w:spacing w:before="120" w:after="120"/>
        <w:rPr>
          <w:sz w:val="22"/>
          <w:szCs w:val="22"/>
        </w:rPr>
      </w:pPr>
      <w:r w:rsidRPr="002F7D55">
        <w:rPr>
          <w:sz w:val="22"/>
          <w:szCs w:val="22"/>
        </w:rPr>
        <w:t>The following non-exhaustive list is intended to illustrate types of prohibited behaviors:</w:t>
      </w:r>
    </w:p>
    <w:p w14:paraId="78A1994D" w14:textId="77777777" w:rsidR="00686107" w:rsidRPr="002F7D55" w:rsidRDefault="00686107" w:rsidP="00686107">
      <w:pPr>
        <w:pStyle w:val="p2"/>
        <w:numPr>
          <w:ilvl w:val="0"/>
          <w:numId w:val="22"/>
        </w:numPr>
        <w:spacing w:before="120" w:after="120"/>
        <w:rPr>
          <w:rFonts w:ascii="Times New Roman" w:hAnsi="Times New Roman"/>
          <w:sz w:val="22"/>
          <w:szCs w:val="22"/>
        </w:rPr>
      </w:pPr>
      <w:r w:rsidRPr="002F7D55">
        <w:rPr>
          <w:rFonts w:ascii="Times New Roman" w:eastAsia="Arial" w:hAnsi="Times New Roman"/>
          <w:b/>
          <w:iCs/>
          <w:sz w:val="22"/>
          <w:szCs w:val="22"/>
          <w:lang w:val="en-AU" w:eastAsia="ja-JP"/>
        </w:rPr>
        <w:t>Examples of sexual exploitation and abuse</w:t>
      </w:r>
      <w:r w:rsidRPr="002F7D55">
        <w:rPr>
          <w:rFonts w:ascii="Times New Roman" w:eastAsia="Arial" w:hAnsi="Times New Roman"/>
          <w:iCs/>
          <w:sz w:val="22"/>
          <w:szCs w:val="22"/>
          <w:lang w:val="en-AU" w:eastAsia="ja-JP"/>
        </w:rPr>
        <w:t xml:space="preserve"> include, but are not limited to:</w:t>
      </w:r>
    </w:p>
    <w:p w14:paraId="6A8325EB" w14:textId="77777777" w:rsidR="00686107" w:rsidRPr="00143F2B" w:rsidRDefault="00686107" w:rsidP="00686107">
      <w:pPr>
        <w:spacing w:before="120" w:after="120"/>
        <w:ind w:left="360"/>
        <w:jc w:val="both"/>
        <w:rPr>
          <w:sz w:val="22"/>
          <w:szCs w:val="22"/>
        </w:rPr>
      </w:pPr>
      <w:r w:rsidRPr="00143F2B">
        <w:rPr>
          <w:sz w:val="22"/>
          <w:szCs w:val="22"/>
        </w:rPr>
        <w:t>An Expert tells a member of the community that he/she can get them jobs related to the work site (e.g., cooking and cleaning) in exchange for sex.</w:t>
      </w:r>
    </w:p>
    <w:p w14:paraId="44528775" w14:textId="77777777" w:rsidR="00686107" w:rsidRPr="00143F2B" w:rsidRDefault="00686107" w:rsidP="00686107">
      <w:pPr>
        <w:spacing w:before="120" w:after="120"/>
        <w:ind w:left="360"/>
        <w:jc w:val="both"/>
        <w:rPr>
          <w:sz w:val="22"/>
          <w:szCs w:val="22"/>
        </w:rPr>
      </w:pPr>
      <w:r w:rsidRPr="00143F2B">
        <w:rPr>
          <w:sz w:val="22"/>
          <w:szCs w:val="22"/>
        </w:rPr>
        <w:t>An Expert that is connecting electricity input to households says that he can connect women headed households to the grid in exchange for sex.</w:t>
      </w:r>
    </w:p>
    <w:p w14:paraId="2D235A3D" w14:textId="77777777" w:rsidR="00686107" w:rsidRPr="00143F2B" w:rsidRDefault="00686107" w:rsidP="00686107">
      <w:pPr>
        <w:spacing w:before="120" w:after="120"/>
        <w:ind w:left="360"/>
        <w:jc w:val="both"/>
        <w:rPr>
          <w:sz w:val="22"/>
          <w:szCs w:val="22"/>
        </w:rPr>
      </w:pPr>
      <w:r w:rsidRPr="00143F2B">
        <w:rPr>
          <w:sz w:val="22"/>
          <w:szCs w:val="22"/>
        </w:rPr>
        <w:t xml:space="preserve">An </w:t>
      </w:r>
      <w:proofErr w:type="gramStart"/>
      <w:r w:rsidRPr="00143F2B">
        <w:rPr>
          <w:sz w:val="22"/>
          <w:szCs w:val="22"/>
        </w:rPr>
        <w:t>Expert rapes</w:t>
      </w:r>
      <w:proofErr w:type="gramEnd"/>
      <w:r w:rsidRPr="00143F2B">
        <w:rPr>
          <w:sz w:val="22"/>
          <w:szCs w:val="22"/>
        </w:rPr>
        <w:t>, or otherwise sexually assaults a member of the community.</w:t>
      </w:r>
    </w:p>
    <w:p w14:paraId="40499B9E" w14:textId="77777777" w:rsidR="00686107" w:rsidRPr="00143F2B" w:rsidRDefault="00686107" w:rsidP="00686107">
      <w:pPr>
        <w:spacing w:before="120" w:after="120"/>
        <w:ind w:left="360"/>
        <w:jc w:val="both"/>
        <w:rPr>
          <w:sz w:val="22"/>
          <w:szCs w:val="22"/>
        </w:rPr>
      </w:pPr>
      <w:r w:rsidRPr="00143F2B">
        <w:rPr>
          <w:sz w:val="22"/>
          <w:szCs w:val="22"/>
        </w:rPr>
        <w:t xml:space="preserve">An Expert denies a person access to the Site unless he/she performs a sexual favor.  </w:t>
      </w:r>
    </w:p>
    <w:p w14:paraId="62E3E4D9" w14:textId="77777777" w:rsidR="00686107" w:rsidRPr="00143F2B" w:rsidRDefault="00686107" w:rsidP="00686107">
      <w:pPr>
        <w:spacing w:before="120" w:after="120"/>
        <w:ind w:left="360"/>
        <w:jc w:val="both"/>
        <w:rPr>
          <w:sz w:val="22"/>
          <w:szCs w:val="22"/>
        </w:rPr>
      </w:pPr>
      <w:r w:rsidRPr="00143F2B">
        <w:rPr>
          <w:sz w:val="22"/>
          <w:szCs w:val="22"/>
        </w:rPr>
        <w:t xml:space="preserve">An Expert tells a person applying for employment under the Contract that he/she will only hire him/her if he/she has sex with him/her. </w:t>
      </w:r>
    </w:p>
    <w:p w14:paraId="5BCF3A9D" w14:textId="77777777" w:rsidR="00686107" w:rsidRPr="002F7D55" w:rsidRDefault="00686107" w:rsidP="00686107">
      <w:pPr>
        <w:pStyle w:val="p2"/>
        <w:numPr>
          <w:ilvl w:val="0"/>
          <w:numId w:val="22"/>
        </w:numPr>
        <w:spacing w:before="120" w:after="120"/>
        <w:jc w:val="both"/>
        <w:rPr>
          <w:rFonts w:ascii="Times New Roman" w:hAnsi="Times New Roman"/>
          <w:sz w:val="22"/>
          <w:szCs w:val="22"/>
        </w:rPr>
      </w:pPr>
      <w:r w:rsidRPr="002F7D55">
        <w:rPr>
          <w:rFonts w:ascii="Times New Roman" w:hAnsi="Times New Roman"/>
          <w:b/>
          <w:sz w:val="22"/>
          <w:szCs w:val="22"/>
        </w:rPr>
        <w:t>Examples of sexual harassment</w:t>
      </w:r>
      <w:r w:rsidRPr="002F7D55">
        <w:rPr>
          <w:rFonts w:ascii="Times New Roman" w:hAnsi="Times New Roman"/>
          <w:sz w:val="22"/>
          <w:szCs w:val="22"/>
        </w:rPr>
        <w:t xml:space="preserve"> </w:t>
      </w:r>
      <w:r w:rsidRPr="002F7D55">
        <w:rPr>
          <w:rFonts w:ascii="Times New Roman" w:hAnsi="Times New Roman"/>
          <w:b/>
          <w:sz w:val="22"/>
          <w:szCs w:val="22"/>
        </w:rPr>
        <w:t>in a work context</w:t>
      </w:r>
      <w:r w:rsidRPr="002F7D55">
        <w:rPr>
          <w:rFonts w:ascii="Times New Roman" w:hAnsi="Times New Roman"/>
          <w:sz w:val="22"/>
          <w:szCs w:val="22"/>
        </w:rPr>
        <w:t xml:space="preserve"> </w:t>
      </w:r>
    </w:p>
    <w:p w14:paraId="38087473" w14:textId="77777777" w:rsidR="00686107" w:rsidRPr="00143F2B" w:rsidRDefault="00686107" w:rsidP="00686107">
      <w:pPr>
        <w:spacing w:before="120" w:after="120"/>
        <w:ind w:left="360"/>
        <w:jc w:val="both"/>
        <w:rPr>
          <w:sz w:val="22"/>
          <w:szCs w:val="22"/>
        </w:rPr>
      </w:pPr>
      <w:r w:rsidRPr="00143F2B">
        <w:rPr>
          <w:sz w:val="22"/>
          <w:szCs w:val="22"/>
        </w:rPr>
        <w:t xml:space="preserve">An Expert comment on the appearance of another Expert (either positive or negative) and sexual desirability. </w:t>
      </w:r>
    </w:p>
    <w:p w14:paraId="37682A55" w14:textId="77777777" w:rsidR="00686107" w:rsidRPr="00143F2B" w:rsidRDefault="00686107" w:rsidP="00686107">
      <w:pPr>
        <w:spacing w:before="120" w:after="120"/>
        <w:ind w:left="360"/>
        <w:jc w:val="both"/>
        <w:rPr>
          <w:sz w:val="22"/>
          <w:szCs w:val="22"/>
        </w:rPr>
      </w:pPr>
      <w:r w:rsidRPr="00143F2B">
        <w:rPr>
          <w:sz w:val="22"/>
          <w:szCs w:val="22"/>
        </w:rPr>
        <w:t>When An Expert complains about comments made by another Expert on his/her appearance, the other Expert comment that he/she is “asking for it” because of how he/she dresses.</w:t>
      </w:r>
    </w:p>
    <w:p w14:paraId="322CCE74" w14:textId="77777777" w:rsidR="00686107" w:rsidRPr="00143F2B" w:rsidRDefault="00686107" w:rsidP="00686107">
      <w:pPr>
        <w:spacing w:before="120" w:after="120"/>
        <w:ind w:left="360"/>
        <w:jc w:val="both"/>
        <w:rPr>
          <w:sz w:val="22"/>
          <w:szCs w:val="22"/>
        </w:rPr>
      </w:pPr>
      <w:r w:rsidRPr="00143F2B">
        <w:rPr>
          <w:sz w:val="22"/>
          <w:szCs w:val="22"/>
        </w:rPr>
        <w:t xml:space="preserve">Unwelcome touching of an Expert or Employer’s Personnel by another Expert. </w:t>
      </w:r>
    </w:p>
    <w:p w14:paraId="7BF90E3B" w14:textId="77777777" w:rsidR="00686107" w:rsidRPr="00143F2B" w:rsidRDefault="00686107" w:rsidP="00686107">
      <w:pPr>
        <w:spacing w:before="120" w:after="120"/>
        <w:ind w:left="360"/>
        <w:jc w:val="both"/>
        <w:rPr>
          <w:sz w:val="22"/>
          <w:szCs w:val="22"/>
        </w:rPr>
      </w:pPr>
      <w:r w:rsidRPr="00143F2B">
        <w:rPr>
          <w:sz w:val="22"/>
          <w:szCs w:val="22"/>
        </w:rPr>
        <w:t>An Expert tells another Expert that he/she will get him/her a salary raise, or promotion if he/she sends him/her naked photographs of himself/herself.</w:t>
      </w:r>
    </w:p>
    <w:p w14:paraId="1CA3E253" w14:textId="77777777" w:rsidR="00686107" w:rsidRPr="002F7D55" w:rsidRDefault="00686107" w:rsidP="00686107">
      <w:pPr>
        <w:rPr>
          <w:sz w:val="22"/>
          <w:szCs w:val="22"/>
        </w:rPr>
      </w:pPr>
      <w:r w:rsidRPr="002F7D55">
        <w:rPr>
          <w:sz w:val="22"/>
          <w:szCs w:val="22"/>
        </w:rPr>
        <w:br w:type="page"/>
      </w:r>
    </w:p>
    <w:p w14:paraId="562E4B6A" w14:textId="77777777" w:rsidR="00686107" w:rsidRPr="002F7D55" w:rsidRDefault="00686107" w:rsidP="00686107">
      <w:pPr>
        <w:jc w:val="center"/>
        <w:rPr>
          <w:rStyle w:val="Heading6Char"/>
          <w:szCs w:val="28"/>
        </w:rPr>
      </w:pPr>
      <w:bookmarkStart w:id="26" w:name="_Hlk68701528"/>
      <w:r w:rsidRPr="002F7D55">
        <w:rPr>
          <w:rStyle w:val="Heading6Char"/>
          <w:szCs w:val="28"/>
        </w:rPr>
        <w:t>Form TECH-8 (for FTP and STP)</w:t>
      </w:r>
    </w:p>
    <w:p w14:paraId="4910035D" w14:textId="77777777" w:rsidR="00686107" w:rsidRPr="002F7D55" w:rsidRDefault="00686107" w:rsidP="00686107">
      <w:pPr>
        <w:jc w:val="center"/>
        <w:rPr>
          <w:rStyle w:val="Heading6Char"/>
          <w:szCs w:val="28"/>
        </w:rPr>
      </w:pPr>
      <w:r w:rsidRPr="002F7D55">
        <w:rPr>
          <w:rStyle w:val="Heading6Char"/>
          <w:szCs w:val="28"/>
        </w:rPr>
        <w:t xml:space="preserve">Sexual Exploitation and Abuse (SEA) and/or Sexual Harassment (SH) Performance Declaration </w:t>
      </w:r>
    </w:p>
    <w:p w14:paraId="065DE92B" w14:textId="77777777" w:rsidR="00686107" w:rsidRPr="002F7D55" w:rsidRDefault="00686107" w:rsidP="00686107">
      <w:pPr>
        <w:widowControl w:val="0"/>
        <w:autoSpaceDE w:val="0"/>
        <w:autoSpaceDN w:val="0"/>
        <w:spacing w:after="240"/>
        <w:ind w:left="720" w:right="90"/>
        <w:jc w:val="center"/>
        <w:rPr>
          <w:i/>
          <w:iCs/>
          <w:noProof/>
          <w:spacing w:val="-6"/>
        </w:rPr>
      </w:pPr>
      <w:bookmarkStart w:id="27" w:name="_Hlk60830753"/>
    </w:p>
    <w:p w14:paraId="5BC6DD0D" w14:textId="77777777" w:rsidR="00686107" w:rsidRPr="002F7D55" w:rsidRDefault="00686107" w:rsidP="00686107">
      <w:pPr>
        <w:widowControl w:val="0"/>
        <w:autoSpaceDE w:val="0"/>
        <w:autoSpaceDN w:val="0"/>
        <w:spacing w:after="240"/>
        <w:ind w:left="720" w:right="90"/>
        <w:jc w:val="center"/>
        <w:rPr>
          <w:b/>
          <w:i/>
          <w:iCs/>
          <w:noProof/>
          <w:spacing w:val="-6"/>
          <w:sz w:val="36"/>
        </w:rPr>
      </w:pPr>
      <w:r w:rsidRPr="002F7D55">
        <w:rPr>
          <w:i/>
          <w:iCs/>
          <w:noProof/>
          <w:spacing w:val="-6"/>
        </w:rPr>
        <w:t>[The following table shall be filled in for the Consultant, each member of a Joint Venture and each subconsultant proposed by the Consultant]</w:t>
      </w:r>
    </w:p>
    <w:bookmarkEnd w:id="27"/>
    <w:p w14:paraId="771B3208" w14:textId="77777777" w:rsidR="00686107" w:rsidRPr="002F7D55" w:rsidRDefault="00686107" w:rsidP="00686107">
      <w:pPr>
        <w:spacing w:before="120" w:after="120" w:line="264" w:lineRule="exact"/>
        <w:ind w:right="-14"/>
        <w:jc w:val="right"/>
        <w:rPr>
          <w:spacing w:val="-4"/>
          <w:sz w:val="22"/>
          <w:szCs w:val="22"/>
        </w:rPr>
      </w:pPr>
      <w:r w:rsidRPr="002F7D55">
        <w:rPr>
          <w:spacing w:val="-4"/>
          <w:sz w:val="22"/>
          <w:szCs w:val="22"/>
        </w:rPr>
        <w:t xml:space="preserve">Consultant’s Name: </w:t>
      </w:r>
      <w:r w:rsidRPr="002F7D55">
        <w:rPr>
          <w:i/>
          <w:iCs/>
          <w:spacing w:val="-6"/>
          <w:sz w:val="22"/>
          <w:szCs w:val="22"/>
        </w:rPr>
        <w:t>[insert full name]</w:t>
      </w:r>
      <w:r w:rsidRPr="002F7D55">
        <w:rPr>
          <w:i/>
          <w:iCs/>
          <w:spacing w:val="-6"/>
          <w:sz w:val="22"/>
          <w:szCs w:val="22"/>
        </w:rPr>
        <w:br/>
      </w:r>
      <w:r w:rsidRPr="002F7D55">
        <w:rPr>
          <w:spacing w:val="-4"/>
          <w:sz w:val="22"/>
          <w:szCs w:val="22"/>
        </w:rPr>
        <w:t xml:space="preserve">Date: </w:t>
      </w:r>
      <w:r w:rsidRPr="002F7D55">
        <w:rPr>
          <w:i/>
          <w:iCs/>
          <w:spacing w:val="-6"/>
          <w:sz w:val="22"/>
          <w:szCs w:val="22"/>
        </w:rPr>
        <w:t>[insert day, month, year]</w:t>
      </w:r>
      <w:r w:rsidRPr="002F7D55">
        <w:rPr>
          <w:i/>
          <w:iCs/>
          <w:spacing w:val="-6"/>
          <w:sz w:val="22"/>
          <w:szCs w:val="22"/>
        </w:rPr>
        <w:br/>
      </w:r>
      <w:r w:rsidRPr="002F7D55">
        <w:rPr>
          <w:spacing w:val="-4"/>
          <w:sz w:val="22"/>
          <w:szCs w:val="22"/>
        </w:rPr>
        <w:t xml:space="preserve">Joint Venture Member’s or Subconsultant’s Name: </w:t>
      </w:r>
      <w:r w:rsidRPr="002F7D55">
        <w:rPr>
          <w:i/>
          <w:spacing w:val="-4"/>
          <w:sz w:val="22"/>
          <w:szCs w:val="22"/>
        </w:rPr>
        <w:t>[</w:t>
      </w:r>
      <w:r w:rsidRPr="002F7D55">
        <w:rPr>
          <w:i/>
          <w:iCs/>
          <w:spacing w:val="-6"/>
          <w:sz w:val="22"/>
          <w:szCs w:val="22"/>
        </w:rPr>
        <w:t>insert</w:t>
      </w:r>
      <w:r w:rsidRPr="002F7D55">
        <w:rPr>
          <w:spacing w:val="-4"/>
          <w:sz w:val="22"/>
          <w:szCs w:val="22"/>
        </w:rPr>
        <w:t xml:space="preserve"> </w:t>
      </w:r>
      <w:r w:rsidRPr="002F7D55">
        <w:rPr>
          <w:i/>
          <w:iCs/>
          <w:spacing w:val="-6"/>
          <w:sz w:val="22"/>
          <w:szCs w:val="22"/>
        </w:rPr>
        <w:t>full name]</w:t>
      </w:r>
      <w:r w:rsidRPr="002F7D55">
        <w:rPr>
          <w:i/>
          <w:iCs/>
          <w:spacing w:val="-6"/>
          <w:sz w:val="22"/>
          <w:szCs w:val="22"/>
        </w:rPr>
        <w:br/>
      </w:r>
      <w:r w:rsidRPr="002F7D55">
        <w:rPr>
          <w:spacing w:val="-4"/>
          <w:sz w:val="22"/>
          <w:szCs w:val="22"/>
        </w:rPr>
        <w:t xml:space="preserve">RFP No. and title: </w:t>
      </w:r>
      <w:r w:rsidRPr="002F7D55">
        <w:rPr>
          <w:i/>
          <w:iCs/>
          <w:spacing w:val="-6"/>
          <w:sz w:val="22"/>
          <w:szCs w:val="22"/>
        </w:rPr>
        <w:t>[insert RFP number and title]</w:t>
      </w:r>
      <w:r w:rsidRPr="002F7D55">
        <w:rPr>
          <w:i/>
          <w:iCs/>
          <w:spacing w:val="-6"/>
          <w:sz w:val="22"/>
          <w:szCs w:val="22"/>
        </w:rPr>
        <w:br/>
      </w:r>
      <w:r w:rsidRPr="002F7D55">
        <w:rPr>
          <w:spacing w:val="-4"/>
          <w:sz w:val="22"/>
          <w:szCs w:val="22"/>
        </w:rPr>
        <w:t xml:space="preserve">Page </w:t>
      </w:r>
      <w:r w:rsidRPr="002F7D55">
        <w:rPr>
          <w:i/>
          <w:iCs/>
          <w:spacing w:val="-6"/>
          <w:sz w:val="22"/>
          <w:szCs w:val="22"/>
        </w:rPr>
        <w:t xml:space="preserve">[insert page number] </w:t>
      </w:r>
      <w:r w:rsidRPr="002F7D55">
        <w:rPr>
          <w:spacing w:val="-4"/>
          <w:sz w:val="22"/>
          <w:szCs w:val="22"/>
        </w:rPr>
        <w:t xml:space="preserve">of </w:t>
      </w:r>
      <w:r w:rsidRPr="002F7D55">
        <w:rPr>
          <w:i/>
          <w:iCs/>
          <w:spacing w:val="-6"/>
          <w:sz w:val="22"/>
          <w:szCs w:val="22"/>
        </w:rPr>
        <w:t xml:space="preserve">[insert total number] </w:t>
      </w:r>
      <w:r w:rsidRPr="002F7D5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86107" w:rsidRPr="002F7D55" w14:paraId="6FF8F989" w14:textId="77777777" w:rsidTr="006931A5">
        <w:tc>
          <w:tcPr>
            <w:tcW w:w="9389" w:type="dxa"/>
            <w:tcBorders>
              <w:top w:val="single" w:sz="2" w:space="0" w:color="auto"/>
              <w:left w:val="single" w:sz="2" w:space="0" w:color="auto"/>
              <w:bottom w:val="single" w:sz="2" w:space="0" w:color="auto"/>
              <w:right w:val="single" w:sz="2" w:space="0" w:color="auto"/>
            </w:tcBorders>
          </w:tcPr>
          <w:p w14:paraId="695B55D7" w14:textId="77777777" w:rsidR="00686107" w:rsidRPr="002F7D55" w:rsidRDefault="00686107" w:rsidP="006931A5">
            <w:pPr>
              <w:spacing w:before="120" w:after="120"/>
              <w:ind w:right="-14"/>
              <w:jc w:val="center"/>
              <w:rPr>
                <w:b/>
                <w:spacing w:val="-4"/>
                <w:sz w:val="22"/>
                <w:szCs w:val="22"/>
              </w:rPr>
            </w:pPr>
            <w:r w:rsidRPr="002F7D55">
              <w:rPr>
                <w:b/>
                <w:spacing w:val="-4"/>
                <w:sz w:val="22"/>
                <w:szCs w:val="22"/>
              </w:rPr>
              <w:t xml:space="preserve">SEA and/or SH Declaration </w:t>
            </w:r>
          </w:p>
        </w:tc>
      </w:tr>
      <w:tr w:rsidR="00686107" w:rsidRPr="002F7D55" w14:paraId="2931F1FE" w14:textId="77777777" w:rsidTr="006931A5">
        <w:tc>
          <w:tcPr>
            <w:tcW w:w="9389" w:type="dxa"/>
            <w:tcBorders>
              <w:top w:val="single" w:sz="2" w:space="0" w:color="auto"/>
              <w:left w:val="single" w:sz="2" w:space="0" w:color="auto"/>
              <w:bottom w:val="single" w:sz="2" w:space="0" w:color="auto"/>
              <w:right w:val="single" w:sz="2" w:space="0" w:color="auto"/>
            </w:tcBorders>
          </w:tcPr>
          <w:p w14:paraId="3D89F435" w14:textId="77777777" w:rsidR="00686107" w:rsidRPr="002F7D55" w:rsidRDefault="00686107" w:rsidP="006931A5">
            <w:pPr>
              <w:spacing w:before="120" w:after="120"/>
              <w:ind w:left="892" w:right="-14" w:hanging="826"/>
              <w:jc w:val="both"/>
              <w:rPr>
                <w:spacing w:val="-4"/>
                <w:sz w:val="22"/>
                <w:szCs w:val="22"/>
              </w:rPr>
            </w:pPr>
            <w:r w:rsidRPr="002F7D55">
              <w:rPr>
                <w:spacing w:val="-4"/>
                <w:sz w:val="22"/>
                <w:szCs w:val="22"/>
              </w:rPr>
              <w:t>We:</w:t>
            </w:r>
          </w:p>
          <w:p w14:paraId="706A5D68" w14:textId="77777777" w:rsidR="00686107" w:rsidRPr="002F7D55" w:rsidRDefault="00686107" w:rsidP="006931A5">
            <w:pPr>
              <w:tabs>
                <w:tab w:val="left" w:pos="780"/>
              </w:tabs>
              <w:spacing w:before="120" w:after="120"/>
              <w:ind w:left="892" w:right="-14" w:hanging="826"/>
              <w:jc w:val="both"/>
              <w:rPr>
                <w:b/>
                <w:sz w:val="22"/>
                <w:szCs w:val="22"/>
              </w:rPr>
            </w:pPr>
            <w:bookmarkStart w:id="28" w:name="_Hlk10558010"/>
            <w:proofErr w:type="gramStart"/>
            <w:r w:rsidRPr="002F7D55">
              <w:rPr>
                <w:rFonts w:eastAsia="MS Mincho"/>
                <w:spacing w:val="-2"/>
                <w:sz w:val="22"/>
                <w:szCs w:val="22"/>
              </w:rPr>
              <w:t>¨</w:t>
            </w:r>
            <w:r w:rsidRPr="002F7D55">
              <w:rPr>
                <w:rFonts w:eastAsia="Helvetica Neue"/>
                <w:spacing w:val="-2"/>
                <w:sz w:val="22"/>
                <w:szCs w:val="22"/>
              </w:rPr>
              <w:t xml:space="preserve">  (</w:t>
            </w:r>
            <w:proofErr w:type="gramEnd"/>
            <w:r w:rsidRPr="002F7D55">
              <w:rPr>
                <w:rFonts w:eastAsia="Helvetica Neue"/>
                <w:spacing w:val="-2"/>
                <w:sz w:val="22"/>
                <w:szCs w:val="22"/>
              </w:rPr>
              <w:t>a) have not been subject to disqualification by the Bank for non-compliance with SEA/ SH obligations</w:t>
            </w:r>
          </w:p>
          <w:p w14:paraId="3B8E5BE9" w14:textId="77777777" w:rsidR="00686107" w:rsidRPr="002F7D55" w:rsidRDefault="00686107" w:rsidP="006931A5">
            <w:pPr>
              <w:spacing w:before="120" w:after="120"/>
              <w:ind w:left="892" w:right="-14" w:hanging="826"/>
              <w:jc w:val="both"/>
              <w:rPr>
                <w:spacing w:val="-6"/>
                <w:sz w:val="22"/>
                <w:szCs w:val="22"/>
              </w:rPr>
            </w:pPr>
            <w:proofErr w:type="gramStart"/>
            <w:r w:rsidRPr="002F7D55">
              <w:rPr>
                <w:rFonts w:eastAsia="MS Mincho"/>
                <w:spacing w:val="-2"/>
                <w:sz w:val="22"/>
                <w:szCs w:val="22"/>
              </w:rPr>
              <w:t>¨</w:t>
            </w:r>
            <w:r w:rsidRPr="002F7D55">
              <w:rPr>
                <w:rFonts w:eastAsia="Helvetica Neue"/>
                <w:spacing w:val="-2"/>
                <w:sz w:val="22"/>
                <w:szCs w:val="22"/>
              </w:rPr>
              <w:t xml:space="preserve">  (</w:t>
            </w:r>
            <w:proofErr w:type="gramEnd"/>
            <w:r w:rsidRPr="002F7D55">
              <w:rPr>
                <w:rFonts w:eastAsia="Helvetica Neue"/>
                <w:spacing w:val="-2"/>
                <w:sz w:val="22"/>
                <w:szCs w:val="22"/>
              </w:rPr>
              <w:t>b) are subject to disqualification by the Bank for non-compliance with SEA/ SH obligations</w:t>
            </w:r>
          </w:p>
          <w:p w14:paraId="5F68E0AB" w14:textId="77777777" w:rsidR="00686107" w:rsidRPr="002F7D55" w:rsidRDefault="00686107" w:rsidP="006931A5">
            <w:pPr>
              <w:tabs>
                <w:tab w:val="right" w:pos="9000"/>
              </w:tabs>
              <w:spacing w:before="120" w:after="120"/>
              <w:ind w:left="360" w:hanging="270"/>
              <w:jc w:val="both"/>
              <w:rPr>
                <w:color w:val="000000" w:themeColor="text1"/>
                <w:szCs w:val="20"/>
              </w:rPr>
            </w:pPr>
            <w:proofErr w:type="gramStart"/>
            <w:r w:rsidRPr="002F7D55">
              <w:rPr>
                <w:rFonts w:eastAsia="MS Mincho"/>
                <w:spacing w:val="-2"/>
                <w:sz w:val="22"/>
                <w:szCs w:val="22"/>
              </w:rPr>
              <w:t>¨</w:t>
            </w:r>
            <w:r w:rsidRPr="002F7D55">
              <w:rPr>
                <w:rFonts w:eastAsia="Helvetica Neue"/>
                <w:spacing w:val="-2"/>
                <w:sz w:val="22"/>
                <w:szCs w:val="22"/>
              </w:rPr>
              <w:t xml:space="preserve">  (</w:t>
            </w:r>
            <w:proofErr w:type="gramEnd"/>
            <w:r w:rsidRPr="002F7D55">
              <w:rPr>
                <w:rFonts w:eastAsia="Helvetica Neue"/>
                <w:spacing w:val="-2"/>
                <w:sz w:val="22"/>
                <w:szCs w:val="22"/>
              </w:rPr>
              <w:t xml:space="preserve">c) </w:t>
            </w:r>
            <w:r w:rsidRPr="002F7D55">
              <w:rPr>
                <w:color w:val="000000" w:themeColor="text1"/>
                <w:sz w:val="22"/>
                <w:szCs w:val="22"/>
              </w:rPr>
              <w:t xml:space="preserve">had been </w:t>
            </w:r>
            <w:r w:rsidRPr="002F7D55">
              <w:rPr>
                <w:sz w:val="22"/>
                <w:szCs w:val="22"/>
              </w:rPr>
              <w:t xml:space="preserve">subject to disqualification by the Bank for non-compliance with SEA/ SH obligations. </w:t>
            </w:r>
            <w:r w:rsidRPr="002F7D55">
              <w:rPr>
                <w:color w:val="000000" w:themeColor="text1"/>
                <w:sz w:val="22"/>
                <w:szCs w:val="22"/>
              </w:rPr>
              <w:t>An arbitral award on the disqualification case has been made in our favor.</w:t>
            </w:r>
            <w:r w:rsidRPr="002F7D55">
              <w:rPr>
                <w:strike/>
                <w:color w:val="000000" w:themeColor="text1"/>
                <w:sz w:val="22"/>
                <w:szCs w:val="22"/>
              </w:rPr>
              <w:t xml:space="preserve"> </w:t>
            </w:r>
          </w:p>
          <w:bookmarkEnd w:id="28"/>
          <w:p w14:paraId="557FF6F5" w14:textId="77777777" w:rsidR="00686107" w:rsidRPr="002F7D55" w:rsidRDefault="00686107" w:rsidP="006931A5">
            <w:pPr>
              <w:tabs>
                <w:tab w:val="right" w:pos="9000"/>
              </w:tabs>
              <w:spacing w:before="120" w:after="120"/>
              <w:ind w:left="712" w:right="-14" w:hanging="646"/>
              <w:jc w:val="both"/>
              <w:rPr>
                <w:spacing w:val="-4"/>
                <w:sz w:val="22"/>
                <w:szCs w:val="22"/>
              </w:rPr>
            </w:pPr>
          </w:p>
        </w:tc>
      </w:tr>
      <w:tr w:rsidR="00686107" w:rsidRPr="002F7D55" w14:paraId="0E13EBE1" w14:textId="77777777" w:rsidTr="006931A5">
        <w:tc>
          <w:tcPr>
            <w:tcW w:w="9389" w:type="dxa"/>
            <w:tcBorders>
              <w:top w:val="single" w:sz="2" w:space="0" w:color="auto"/>
              <w:left w:val="single" w:sz="2" w:space="0" w:color="auto"/>
              <w:bottom w:val="single" w:sz="2" w:space="0" w:color="auto"/>
              <w:right w:val="single" w:sz="2" w:space="0" w:color="auto"/>
            </w:tcBorders>
          </w:tcPr>
          <w:p w14:paraId="7C1D60B5" w14:textId="77777777" w:rsidR="00686107" w:rsidRPr="002F7D55" w:rsidRDefault="00686107" w:rsidP="006931A5">
            <w:pPr>
              <w:spacing w:before="120" w:after="120"/>
              <w:ind w:left="82" w:right="-14"/>
              <w:rPr>
                <w:b/>
                <w:bCs/>
                <w:sz w:val="22"/>
                <w:szCs w:val="22"/>
              </w:rPr>
            </w:pPr>
            <w:r w:rsidRPr="002F7D55">
              <w:rPr>
                <w:b/>
                <w:bCs/>
                <w:color w:val="000000" w:themeColor="text1"/>
                <w:sz w:val="22"/>
                <w:szCs w:val="22"/>
              </w:rPr>
              <w:t>[</w:t>
            </w:r>
            <w:r w:rsidRPr="002F7D55">
              <w:rPr>
                <w:b/>
                <w:bCs/>
                <w:i/>
                <w:iCs/>
                <w:sz w:val="22"/>
                <w:szCs w:val="22"/>
              </w:rPr>
              <w:t>If (c) above is applicable</w:t>
            </w:r>
            <w:r w:rsidRPr="002F7D55">
              <w:rPr>
                <w:b/>
                <w:bCs/>
                <w:sz w:val="22"/>
                <w:szCs w:val="22"/>
              </w:rPr>
              <w:t xml:space="preserve">, </w:t>
            </w:r>
            <w:r w:rsidRPr="002F7D55">
              <w:rPr>
                <w:b/>
                <w:bCs/>
                <w:i/>
                <w:iCs/>
                <w:sz w:val="22"/>
                <w:szCs w:val="22"/>
              </w:rPr>
              <w:t>attach evidence of an arbitral award reversing the findings on the issues underlying the disqualification.]</w:t>
            </w:r>
          </w:p>
        </w:tc>
      </w:tr>
      <w:bookmarkEnd w:id="26"/>
    </w:tbl>
    <w:p w14:paraId="2D4CCE69" w14:textId="77777777" w:rsidR="00686107" w:rsidRPr="002F7D55" w:rsidRDefault="00686107" w:rsidP="00686107"/>
    <w:p w14:paraId="76976A68" w14:textId="77777777" w:rsidR="00686107" w:rsidRPr="002F7D55" w:rsidRDefault="00686107" w:rsidP="00686107">
      <w:pPr>
        <w:rPr>
          <w:b/>
          <w:sz w:val="22"/>
          <w:szCs w:val="22"/>
        </w:rPr>
      </w:pPr>
    </w:p>
    <w:p w14:paraId="29DA16F0" w14:textId="77777777" w:rsidR="00686107" w:rsidRPr="002F7D55" w:rsidRDefault="00686107" w:rsidP="00686107">
      <w:pPr>
        <w:rPr>
          <w:b/>
          <w:sz w:val="22"/>
          <w:szCs w:val="22"/>
        </w:rPr>
      </w:pPr>
    </w:p>
    <w:p w14:paraId="2EAEB21B" w14:textId="77777777" w:rsidR="00686107" w:rsidRPr="002F7D55" w:rsidRDefault="00686107" w:rsidP="00686107">
      <w:pPr>
        <w:rPr>
          <w:b/>
          <w:sz w:val="22"/>
          <w:szCs w:val="22"/>
        </w:rPr>
      </w:pPr>
    </w:p>
    <w:p w14:paraId="7EF38322" w14:textId="77777777" w:rsidR="00686107" w:rsidRPr="002F7D55" w:rsidRDefault="00686107" w:rsidP="00686107">
      <w:pPr>
        <w:rPr>
          <w:b/>
          <w:sz w:val="22"/>
          <w:szCs w:val="22"/>
        </w:rPr>
      </w:pPr>
    </w:p>
    <w:p w14:paraId="5EFA9A93" w14:textId="77777777" w:rsidR="00686107" w:rsidRPr="002F7D55" w:rsidRDefault="00686107" w:rsidP="00686107">
      <w:pPr>
        <w:rPr>
          <w:b/>
          <w:sz w:val="22"/>
          <w:szCs w:val="22"/>
        </w:rPr>
      </w:pPr>
    </w:p>
    <w:p w14:paraId="4F08D08B" w14:textId="77777777" w:rsidR="00686107" w:rsidRPr="002F7D55" w:rsidRDefault="00686107" w:rsidP="00686107">
      <w:pPr>
        <w:rPr>
          <w:b/>
          <w:sz w:val="22"/>
          <w:szCs w:val="22"/>
        </w:rPr>
      </w:pPr>
    </w:p>
    <w:p w14:paraId="203547DA" w14:textId="77777777" w:rsidR="00686107" w:rsidRPr="002F7D55" w:rsidRDefault="00686107" w:rsidP="00686107">
      <w:pPr>
        <w:rPr>
          <w:b/>
          <w:sz w:val="22"/>
          <w:szCs w:val="22"/>
        </w:rPr>
      </w:pPr>
    </w:p>
    <w:p w14:paraId="37124A7E" w14:textId="77777777" w:rsidR="00686107" w:rsidRPr="002F7D55" w:rsidRDefault="00686107" w:rsidP="00686107">
      <w:pPr>
        <w:rPr>
          <w:b/>
          <w:sz w:val="22"/>
          <w:szCs w:val="22"/>
        </w:rPr>
      </w:pPr>
    </w:p>
    <w:p w14:paraId="53C08483" w14:textId="77777777" w:rsidR="00686107" w:rsidRPr="002F7D55" w:rsidRDefault="00686107" w:rsidP="00686107">
      <w:pPr>
        <w:rPr>
          <w:b/>
          <w:sz w:val="22"/>
          <w:szCs w:val="22"/>
        </w:rPr>
        <w:sectPr w:rsidR="00686107" w:rsidRPr="002F7D55" w:rsidSect="00A34F50">
          <w:headerReference w:type="first" r:id="rId17"/>
          <w:footnotePr>
            <w:numRestart w:val="eachSect"/>
          </w:footnotePr>
          <w:pgSz w:w="12242" w:h="15842" w:code="1"/>
          <w:pgMar w:top="1440" w:right="1440" w:bottom="1440" w:left="1728" w:header="720" w:footer="720" w:gutter="0"/>
          <w:cols w:space="708"/>
          <w:titlePg/>
          <w:docGrid w:linePitch="360"/>
        </w:sectPr>
      </w:pPr>
    </w:p>
    <w:p w14:paraId="1BA86D09" w14:textId="77777777" w:rsidR="00686107" w:rsidRPr="002F7D55" w:rsidRDefault="00686107" w:rsidP="00686107">
      <w:pPr>
        <w:pStyle w:val="HeadingSections"/>
        <w:spacing w:after="240"/>
        <w:rPr>
          <w:rFonts w:ascii="Times New Roman" w:hAnsi="Times New Roman"/>
        </w:rPr>
      </w:pPr>
      <w:bookmarkStart w:id="29" w:name="_Toc265495740"/>
      <w:bookmarkStart w:id="30" w:name="_Toc474333909"/>
      <w:bookmarkStart w:id="31" w:name="_Toc474334078"/>
      <w:bookmarkStart w:id="32" w:name="_Toc494209473"/>
      <w:bookmarkStart w:id="33" w:name="_Toc104991044"/>
      <w:r w:rsidRPr="002F7D55">
        <w:rPr>
          <w:rFonts w:ascii="Times New Roman" w:hAnsi="Times New Roman"/>
        </w:rPr>
        <w:t>Section 4.  Financial Proposal - Standard Forms</w:t>
      </w:r>
      <w:bookmarkEnd w:id="29"/>
      <w:bookmarkEnd w:id="30"/>
      <w:bookmarkEnd w:id="31"/>
      <w:bookmarkEnd w:id="32"/>
      <w:bookmarkEnd w:id="33"/>
    </w:p>
    <w:p w14:paraId="276BA4C6" w14:textId="77777777" w:rsidR="00686107" w:rsidRPr="002F7D55" w:rsidRDefault="00686107" w:rsidP="00686107">
      <w:pPr>
        <w:jc w:val="both"/>
      </w:pPr>
      <w:r w:rsidRPr="002F7D55">
        <w:rPr>
          <w:bCs/>
        </w:rPr>
        <w:t>{</w:t>
      </w:r>
      <w:r w:rsidRPr="002F7D55">
        <w:rPr>
          <w:bCs/>
          <w:i/>
        </w:rPr>
        <w:t>Notes to Consultant</w:t>
      </w:r>
      <w:r w:rsidRPr="002F7D55">
        <w:rPr>
          <w:bCs/>
        </w:rPr>
        <w:t xml:space="preserve"> shown</w:t>
      </w:r>
      <w:r w:rsidRPr="002F7D55">
        <w:rPr>
          <w:bCs/>
          <w:iCs/>
        </w:rPr>
        <w:t xml:space="preserve"> in brackets </w:t>
      </w:r>
      <w:proofErr w:type="gramStart"/>
      <w:r w:rsidRPr="002F7D55">
        <w:rPr>
          <w:bCs/>
        </w:rPr>
        <w:t>{  }</w:t>
      </w:r>
      <w:proofErr w:type="gramEnd"/>
      <w:r w:rsidRPr="002F7D55">
        <w:rPr>
          <w:bCs/>
          <w:iCs/>
        </w:rPr>
        <w:t xml:space="preserve"> provide guidance to the Consultant to prepare the Financial Proposals; they should not appear on the Financial Proposals to be submitted.</w:t>
      </w:r>
      <w:r w:rsidRPr="002F7D55">
        <w:rPr>
          <w:bCs/>
        </w:rPr>
        <w:t>}</w:t>
      </w:r>
    </w:p>
    <w:p w14:paraId="679D03BD" w14:textId="77777777" w:rsidR="00686107" w:rsidRPr="002F7D55" w:rsidRDefault="00686107" w:rsidP="00686107">
      <w:pPr>
        <w:ind w:left="720" w:hanging="720"/>
        <w:jc w:val="both"/>
      </w:pPr>
    </w:p>
    <w:p w14:paraId="0DA55243" w14:textId="77777777" w:rsidR="00686107" w:rsidRPr="002F7D55" w:rsidRDefault="00686107" w:rsidP="00686107">
      <w:pPr>
        <w:jc w:val="both"/>
      </w:pPr>
      <w:r w:rsidRPr="002F7D55">
        <w:t>Financial Proposal Standard Forms shall be used for the preparation of the Financial Proposal according to the instructions provided in Section 2.</w:t>
      </w:r>
    </w:p>
    <w:p w14:paraId="1A519DB3" w14:textId="77777777" w:rsidR="00686107" w:rsidRPr="002F7D55" w:rsidRDefault="00686107" w:rsidP="00686107">
      <w:pPr>
        <w:jc w:val="both"/>
      </w:pPr>
    </w:p>
    <w:p w14:paraId="481B88D6" w14:textId="77777777" w:rsidR="00686107" w:rsidRPr="002F7D55" w:rsidRDefault="00686107" w:rsidP="00686107">
      <w:pPr>
        <w:ind w:left="1080" w:hanging="1080"/>
        <w:jc w:val="both"/>
      </w:pPr>
      <w:r w:rsidRPr="002F7D55">
        <w:t>FIN-1</w:t>
      </w:r>
      <w:r w:rsidRPr="002F7D55">
        <w:tab/>
        <w:t>Financial Proposal Submission Form</w:t>
      </w:r>
    </w:p>
    <w:p w14:paraId="635D450B" w14:textId="77777777" w:rsidR="00686107" w:rsidRPr="002F7D55" w:rsidRDefault="00686107" w:rsidP="00686107">
      <w:pPr>
        <w:ind w:left="540" w:hanging="540"/>
        <w:jc w:val="both"/>
      </w:pPr>
    </w:p>
    <w:p w14:paraId="0C2EA5E5" w14:textId="77777777" w:rsidR="00686107" w:rsidRPr="002F7D55" w:rsidRDefault="00686107" w:rsidP="00686107">
      <w:pPr>
        <w:ind w:left="1080" w:hanging="1080"/>
        <w:jc w:val="both"/>
      </w:pPr>
      <w:r w:rsidRPr="002F7D55">
        <w:t>FIN-2</w:t>
      </w:r>
      <w:r w:rsidRPr="002F7D55">
        <w:tab/>
        <w:t>Summary of Costs</w:t>
      </w:r>
    </w:p>
    <w:p w14:paraId="749EEF12" w14:textId="77777777" w:rsidR="00686107" w:rsidRPr="002F7D55" w:rsidRDefault="00686107" w:rsidP="00686107">
      <w:pPr>
        <w:ind w:left="540" w:hanging="540"/>
        <w:jc w:val="both"/>
      </w:pPr>
    </w:p>
    <w:p w14:paraId="10467E2D" w14:textId="77777777" w:rsidR="00686107" w:rsidRPr="002F7D55" w:rsidRDefault="00686107" w:rsidP="00686107">
      <w:pPr>
        <w:ind w:left="1080" w:hanging="1080"/>
        <w:jc w:val="both"/>
      </w:pPr>
      <w:r w:rsidRPr="002F7D55">
        <w:t>FIN-3</w:t>
      </w:r>
      <w:r w:rsidRPr="002F7D55">
        <w:tab/>
        <w:t>Breakdown of Remuneration, including Appendix A “Financial Negotiations - Breakdown of Remuneration Rates” in the case of QBS method</w:t>
      </w:r>
    </w:p>
    <w:p w14:paraId="7B6348E7" w14:textId="77777777" w:rsidR="00686107" w:rsidRPr="002F7D55" w:rsidRDefault="00686107" w:rsidP="00686107">
      <w:pPr>
        <w:ind w:left="540" w:hanging="540"/>
        <w:jc w:val="both"/>
        <w:rPr>
          <w:i/>
        </w:rPr>
      </w:pPr>
    </w:p>
    <w:p w14:paraId="2AF0CDD7" w14:textId="77777777" w:rsidR="00686107" w:rsidRPr="002F7D55" w:rsidRDefault="00686107" w:rsidP="00686107">
      <w:pPr>
        <w:tabs>
          <w:tab w:val="left" w:pos="1080"/>
        </w:tabs>
        <w:ind w:left="1080" w:hanging="1080"/>
        <w:jc w:val="both"/>
      </w:pPr>
      <w:r w:rsidRPr="002F7D55">
        <w:t>FIN-4</w:t>
      </w:r>
      <w:r w:rsidRPr="002F7D55">
        <w:tab/>
        <w:t>Reimbursable expenses</w:t>
      </w:r>
    </w:p>
    <w:p w14:paraId="731577C3" w14:textId="77777777" w:rsidR="00686107" w:rsidRPr="002F7D55" w:rsidRDefault="00686107" w:rsidP="00686107">
      <w:pPr>
        <w:spacing w:before="120"/>
        <w:jc w:val="both"/>
        <w:rPr>
          <w:i/>
          <w:smallCaps/>
        </w:rPr>
      </w:pPr>
      <w:r w:rsidRPr="002F7D55">
        <w:rPr>
          <w:i/>
          <w:smallCaps/>
        </w:rPr>
        <w:br w:type="page"/>
      </w:r>
    </w:p>
    <w:p w14:paraId="19A058B2" w14:textId="77777777" w:rsidR="00686107" w:rsidRPr="002F7D55" w:rsidRDefault="00686107" w:rsidP="00686107">
      <w:pPr>
        <w:jc w:val="center"/>
        <w:rPr>
          <w:b/>
          <w:smallCaps/>
          <w:sz w:val="28"/>
          <w:szCs w:val="28"/>
        </w:rPr>
      </w:pPr>
      <w:r w:rsidRPr="002F7D55">
        <w:rPr>
          <w:b/>
          <w:smallCaps/>
          <w:sz w:val="28"/>
          <w:szCs w:val="28"/>
        </w:rPr>
        <w:t>Form FIN-1</w:t>
      </w:r>
    </w:p>
    <w:p w14:paraId="37776B06" w14:textId="77777777" w:rsidR="00686107" w:rsidRPr="002F7D55" w:rsidRDefault="00686107" w:rsidP="00686107">
      <w:pPr>
        <w:jc w:val="center"/>
        <w:rPr>
          <w:b/>
          <w:smallCaps/>
          <w:sz w:val="28"/>
          <w:szCs w:val="28"/>
        </w:rPr>
      </w:pPr>
      <w:r w:rsidRPr="002F7D55">
        <w:rPr>
          <w:b/>
          <w:smallCaps/>
          <w:sz w:val="28"/>
          <w:szCs w:val="28"/>
        </w:rPr>
        <w:t>Financial Proposal Submission Form</w:t>
      </w:r>
    </w:p>
    <w:p w14:paraId="7B518E28" w14:textId="77777777" w:rsidR="00686107" w:rsidRPr="002F7D55" w:rsidRDefault="00686107" w:rsidP="00686107">
      <w:pPr>
        <w:pBdr>
          <w:bottom w:val="single" w:sz="8" w:space="1" w:color="auto"/>
        </w:pBdr>
        <w:jc w:val="right"/>
      </w:pPr>
    </w:p>
    <w:p w14:paraId="02C79197" w14:textId="77777777" w:rsidR="00686107" w:rsidRPr="002F7D55" w:rsidRDefault="00686107" w:rsidP="00686107">
      <w:pPr>
        <w:jc w:val="right"/>
      </w:pPr>
    </w:p>
    <w:p w14:paraId="3D29077A" w14:textId="77777777" w:rsidR="00686107" w:rsidRPr="002F7D55" w:rsidRDefault="00686107" w:rsidP="00686107">
      <w:pPr>
        <w:jc w:val="right"/>
      </w:pPr>
      <w:r w:rsidRPr="002F7D55">
        <w:t>{Location, Date}</w:t>
      </w:r>
    </w:p>
    <w:p w14:paraId="6A10A0F2" w14:textId="77777777" w:rsidR="00686107" w:rsidRPr="002F7D55" w:rsidRDefault="00686107" w:rsidP="00686107"/>
    <w:p w14:paraId="1AFB5BA7" w14:textId="77777777" w:rsidR="00686107" w:rsidRPr="002F7D55" w:rsidRDefault="00686107" w:rsidP="00686107">
      <w:r w:rsidRPr="002F7D55">
        <w:t>To:</w:t>
      </w:r>
      <w:r w:rsidRPr="002F7D55">
        <w:tab/>
        <w:t>[Name and address of Client]</w:t>
      </w:r>
    </w:p>
    <w:p w14:paraId="37F7D32F" w14:textId="77777777" w:rsidR="00686107" w:rsidRPr="002F7D55" w:rsidRDefault="00686107" w:rsidP="00686107">
      <w:pPr>
        <w:pStyle w:val="Header"/>
        <w:rPr>
          <w:szCs w:val="24"/>
          <w:lang w:eastAsia="it-IT"/>
        </w:rPr>
      </w:pPr>
    </w:p>
    <w:p w14:paraId="396D90C9" w14:textId="77777777" w:rsidR="00686107" w:rsidRPr="002F7D55" w:rsidRDefault="00686107" w:rsidP="00686107"/>
    <w:p w14:paraId="3B583946" w14:textId="77777777" w:rsidR="00686107" w:rsidRPr="002F7D55" w:rsidRDefault="00686107" w:rsidP="00686107">
      <w:r w:rsidRPr="002F7D55">
        <w:t>Dear Sirs:</w:t>
      </w:r>
    </w:p>
    <w:p w14:paraId="429A0C7E" w14:textId="77777777" w:rsidR="00686107" w:rsidRPr="002F7D55" w:rsidRDefault="00686107" w:rsidP="00686107"/>
    <w:p w14:paraId="2ADE245A" w14:textId="77777777" w:rsidR="00686107" w:rsidRPr="002F7D55" w:rsidRDefault="00686107" w:rsidP="00686107">
      <w:pPr>
        <w:jc w:val="both"/>
      </w:pPr>
      <w:r w:rsidRPr="002F7D55">
        <w:tab/>
        <w:t xml:space="preserve">We, the undersigned, offer to provide the consulting services for [Insert title of assignment] in accordance with your Request for Proposal dated [Insert Date] and our Technical Proposal.  </w:t>
      </w:r>
    </w:p>
    <w:p w14:paraId="27255DB9" w14:textId="77777777" w:rsidR="00686107" w:rsidRPr="002F7D55" w:rsidRDefault="00686107" w:rsidP="00686107">
      <w:pPr>
        <w:jc w:val="both"/>
      </w:pPr>
    </w:p>
    <w:p w14:paraId="5F89518E" w14:textId="77777777" w:rsidR="00686107" w:rsidRPr="002F7D55" w:rsidRDefault="00686107" w:rsidP="00686107">
      <w:pPr>
        <w:ind w:firstLine="720"/>
        <w:jc w:val="both"/>
      </w:pPr>
      <w:r w:rsidRPr="002F7D55">
        <w:t xml:space="preserve">Our attached Financial Proposal is </w:t>
      </w:r>
      <w:proofErr w:type="gramStart"/>
      <w:r w:rsidRPr="002F7D55">
        <w:t>for the amount of</w:t>
      </w:r>
      <w:proofErr w:type="gramEnd"/>
      <w:r w:rsidRPr="002F7D55">
        <w:t xml:space="preserve"> {Indicate the corresponding to the amount(s) currency(</w:t>
      </w:r>
      <w:proofErr w:type="spellStart"/>
      <w:r w:rsidRPr="002F7D55">
        <w:t>ies</w:t>
      </w:r>
      <w:proofErr w:type="spellEnd"/>
      <w:r w:rsidRPr="002F7D55">
        <w:t xml:space="preserve">)} {Insert amount(s) in words and figures}, </w:t>
      </w:r>
      <w:r w:rsidRPr="002F7D55">
        <w:rPr>
          <w:i/>
        </w:rPr>
        <w:t>[Insert “including” or “excluding”] of all indirect local taxes in accordance with ITC 25.1 in the Data Sheet.</w:t>
      </w:r>
      <w:r w:rsidRPr="002F7D55">
        <w:t xml:space="preserve"> The estimated amount of local indirect taxes is {Insert currency} {Insert amount in words and figures} which shall be confirmed or adjusted, if needed, during negotiations. {Please note that all amounts shall be the same as in Form FIN-2}.</w:t>
      </w:r>
    </w:p>
    <w:p w14:paraId="320A9C23" w14:textId="77777777" w:rsidR="00686107" w:rsidRPr="002F7D55" w:rsidRDefault="00686107" w:rsidP="00686107">
      <w:pPr>
        <w:jc w:val="both"/>
      </w:pPr>
    </w:p>
    <w:p w14:paraId="5C14C59A" w14:textId="77777777" w:rsidR="00686107" w:rsidRPr="002F7D55" w:rsidRDefault="00686107" w:rsidP="00686107">
      <w:pPr>
        <w:jc w:val="both"/>
      </w:pPr>
      <w:r w:rsidRPr="002F7D55">
        <w:tab/>
        <w:t xml:space="preserve">Our Financial Proposal shall be valid and remain binding upon us, subject to the modifications resulting from Contract negotiations, for the </w:t>
      </w:r>
      <w:proofErr w:type="gramStart"/>
      <w:r w:rsidRPr="002F7D55">
        <w:t>period of time</w:t>
      </w:r>
      <w:proofErr w:type="gramEnd"/>
      <w:r w:rsidRPr="002F7D55">
        <w:t xml:space="preserve"> specified in the Data Sheet, ITC 12.1.</w:t>
      </w:r>
    </w:p>
    <w:p w14:paraId="23ED8B73" w14:textId="77777777" w:rsidR="00686107" w:rsidRPr="002F7D55" w:rsidRDefault="00686107" w:rsidP="00686107">
      <w:pPr>
        <w:jc w:val="both"/>
      </w:pPr>
    </w:p>
    <w:p w14:paraId="6B0B80D5" w14:textId="77777777" w:rsidR="00686107" w:rsidRPr="002F7D55" w:rsidRDefault="00686107" w:rsidP="00686107">
      <w:pPr>
        <w:jc w:val="both"/>
      </w:pPr>
      <w:r w:rsidRPr="002F7D55">
        <w:tab/>
        <w:t>Commissions and gratuities paid or to be paid by us to an agent or any third party relating to preparation or submission of this Proposal and Contract execution, paid if we are awarded the Contract, are listed below:</w:t>
      </w:r>
    </w:p>
    <w:p w14:paraId="335A6537" w14:textId="77777777" w:rsidR="00686107" w:rsidRPr="002F7D55" w:rsidRDefault="00686107" w:rsidP="00686107"/>
    <w:p w14:paraId="2DE9AFF2" w14:textId="77777777" w:rsidR="00686107" w:rsidRPr="002F7D55" w:rsidRDefault="00686107" w:rsidP="00686107">
      <w:pPr>
        <w:pStyle w:val="Header"/>
        <w:tabs>
          <w:tab w:val="left" w:pos="360"/>
          <w:tab w:val="left" w:pos="3600"/>
          <w:tab w:val="left" w:pos="6300"/>
        </w:tabs>
      </w:pPr>
      <w:r w:rsidRPr="002F7D55">
        <w:rPr>
          <w:szCs w:val="24"/>
          <w:lang w:eastAsia="it-IT"/>
        </w:rPr>
        <w:tab/>
        <w:t>Name and Address</w:t>
      </w:r>
      <w:r w:rsidRPr="002F7D55">
        <w:rPr>
          <w:szCs w:val="24"/>
          <w:lang w:eastAsia="it-IT"/>
        </w:rPr>
        <w:tab/>
        <w:t>Amount and</w:t>
      </w:r>
      <w:r w:rsidRPr="002F7D55">
        <w:rPr>
          <w:szCs w:val="24"/>
          <w:lang w:eastAsia="it-IT"/>
        </w:rPr>
        <w:tab/>
      </w:r>
      <w:r w:rsidRPr="002F7D55">
        <w:t>Purpose of Commission</w:t>
      </w:r>
    </w:p>
    <w:p w14:paraId="790F9CE5" w14:textId="77777777" w:rsidR="00686107" w:rsidRPr="002F7D55" w:rsidRDefault="00686107" w:rsidP="00686107">
      <w:pPr>
        <w:pStyle w:val="Header"/>
        <w:tabs>
          <w:tab w:val="left" w:pos="720"/>
          <w:tab w:val="left" w:pos="3780"/>
          <w:tab w:val="left" w:pos="7020"/>
        </w:tabs>
      </w:pPr>
      <w:r w:rsidRPr="002F7D55">
        <w:rPr>
          <w:szCs w:val="24"/>
          <w:lang w:eastAsia="it-IT"/>
        </w:rPr>
        <w:tab/>
        <w:t>of Agents</w:t>
      </w:r>
      <w:r w:rsidRPr="002F7D55">
        <w:tab/>
      </w:r>
      <w:r w:rsidRPr="002F7D55">
        <w:rPr>
          <w:szCs w:val="24"/>
          <w:lang w:eastAsia="it-IT"/>
        </w:rPr>
        <w:t>Currency</w:t>
      </w:r>
      <w:r w:rsidRPr="002F7D55">
        <w:tab/>
        <w:t>or Gratuity</w:t>
      </w:r>
    </w:p>
    <w:p w14:paraId="6702F00E" w14:textId="77777777" w:rsidR="00686107" w:rsidRPr="002F7D55" w:rsidRDefault="00686107" w:rsidP="00686107">
      <w:pPr>
        <w:pStyle w:val="Header"/>
        <w:tabs>
          <w:tab w:val="right" w:pos="2520"/>
          <w:tab w:val="left" w:pos="2880"/>
          <w:tab w:val="right" w:pos="5760"/>
          <w:tab w:val="left" w:pos="6120"/>
        </w:tabs>
        <w:rPr>
          <w:szCs w:val="24"/>
          <w:u w:val="single"/>
          <w:lang w:eastAsia="it-IT"/>
        </w:rPr>
      </w:pPr>
      <w:r w:rsidRPr="002F7D55">
        <w:rPr>
          <w:u w:val="single"/>
        </w:rPr>
        <w:tab/>
      </w:r>
      <w:r w:rsidRPr="002F7D55">
        <w:tab/>
      </w:r>
      <w:r w:rsidRPr="002F7D55">
        <w:rPr>
          <w:u w:val="single"/>
        </w:rPr>
        <w:tab/>
      </w:r>
      <w:r w:rsidRPr="002F7D55">
        <w:tab/>
      </w:r>
      <w:r w:rsidRPr="002F7D55">
        <w:rPr>
          <w:u w:val="single"/>
        </w:rPr>
        <w:tab/>
      </w:r>
    </w:p>
    <w:p w14:paraId="76C03475" w14:textId="77777777" w:rsidR="00686107" w:rsidRPr="002F7D55" w:rsidRDefault="00686107" w:rsidP="00686107">
      <w:pPr>
        <w:pStyle w:val="Header"/>
        <w:tabs>
          <w:tab w:val="right" w:pos="2520"/>
          <w:tab w:val="left" w:pos="2880"/>
          <w:tab w:val="right" w:pos="5760"/>
          <w:tab w:val="left" w:pos="6120"/>
        </w:tabs>
        <w:rPr>
          <w:u w:val="single"/>
        </w:rPr>
      </w:pPr>
      <w:r w:rsidRPr="002F7D55">
        <w:rPr>
          <w:u w:val="single"/>
        </w:rPr>
        <w:tab/>
      </w:r>
      <w:r w:rsidRPr="002F7D55">
        <w:tab/>
      </w:r>
      <w:r w:rsidRPr="002F7D55">
        <w:rPr>
          <w:u w:val="single"/>
        </w:rPr>
        <w:tab/>
      </w:r>
      <w:r w:rsidRPr="002F7D55">
        <w:tab/>
      </w:r>
      <w:r w:rsidRPr="002F7D55">
        <w:rPr>
          <w:u w:val="single"/>
        </w:rPr>
        <w:tab/>
      </w:r>
    </w:p>
    <w:p w14:paraId="46A95182" w14:textId="77777777" w:rsidR="00686107" w:rsidRPr="002F7D55" w:rsidRDefault="00686107" w:rsidP="00686107">
      <w:pPr>
        <w:pStyle w:val="Header"/>
        <w:tabs>
          <w:tab w:val="right" w:pos="2520"/>
          <w:tab w:val="left" w:pos="2880"/>
          <w:tab w:val="right" w:pos="5760"/>
          <w:tab w:val="left" w:pos="6120"/>
        </w:tabs>
        <w:rPr>
          <w:u w:val="single"/>
        </w:rPr>
      </w:pPr>
    </w:p>
    <w:p w14:paraId="68A8BC5E" w14:textId="77777777" w:rsidR="00686107" w:rsidRPr="002F7D55" w:rsidRDefault="00686107" w:rsidP="00686107">
      <w:pPr>
        <w:pStyle w:val="Header"/>
        <w:tabs>
          <w:tab w:val="right" w:pos="2520"/>
          <w:tab w:val="left" w:pos="2880"/>
          <w:tab w:val="right" w:pos="5760"/>
          <w:tab w:val="left" w:pos="6120"/>
        </w:tabs>
        <w:rPr>
          <w:sz w:val="24"/>
          <w:szCs w:val="24"/>
        </w:rPr>
      </w:pPr>
      <w:r w:rsidRPr="002F7D55">
        <w:rPr>
          <w:sz w:val="24"/>
          <w:szCs w:val="24"/>
        </w:rPr>
        <w:t>{If no payments are made or promised, add the following statement: “No commissions or gratuities have been or are to be paid by us to agents or any third party relating to this Proposal and Contract execution.”}</w:t>
      </w:r>
    </w:p>
    <w:p w14:paraId="2C4F61AE" w14:textId="77777777" w:rsidR="00686107" w:rsidRPr="002F7D55" w:rsidRDefault="00686107" w:rsidP="00686107">
      <w:pPr>
        <w:pStyle w:val="Header"/>
        <w:tabs>
          <w:tab w:val="right" w:pos="2520"/>
          <w:tab w:val="left" w:pos="2880"/>
          <w:tab w:val="right" w:pos="5760"/>
          <w:tab w:val="left" w:pos="6120"/>
        </w:tabs>
        <w:rPr>
          <w:u w:val="single"/>
        </w:rPr>
      </w:pPr>
    </w:p>
    <w:p w14:paraId="7C630987" w14:textId="77777777" w:rsidR="00686107" w:rsidRPr="002F7D55" w:rsidRDefault="00686107" w:rsidP="00686107">
      <w:pPr>
        <w:jc w:val="both"/>
      </w:pPr>
      <w:r w:rsidRPr="002F7D55">
        <w:tab/>
        <w:t>We understand you are not bound to accept any Proposal you receive.</w:t>
      </w:r>
    </w:p>
    <w:p w14:paraId="7E717E85" w14:textId="77777777" w:rsidR="00686107" w:rsidRPr="002F7D55" w:rsidRDefault="00686107" w:rsidP="00686107">
      <w:pPr>
        <w:jc w:val="both"/>
      </w:pPr>
    </w:p>
    <w:p w14:paraId="630FA588" w14:textId="77777777" w:rsidR="00686107" w:rsidRPr="002F7D55" w:rsidRDefault="00686107" w:rsidP="00686107">
      <w:r w:rsidRPr="002F7D55">
        <w:tab/>
        <w:t>We remain,</w:t>
      </w:r>
    </w:p>
    <w:p w14:paraId="6A4E3DED" w14:textId="77777777" w:rsidR="00686107" w:rsidRPr="002F7D55" w:rsidRDefault="00686107" w:rsidP="00686107"/>
    <w:p w14:paraId="56AAA009" w14:textId="77777777" w:rsidR="00686107" w:rsidRPr="002F7D55" w:rsidRDefault="00686107" w:rsidP="00686107">
      <w:pPr>
        <w:ind w:firstLine="708"/>
        <w:jc w:val="both"/>
      </w:pPr>
      <w:r w:rsidRPr="002F7D55">
        <w:t>Yours sincerely,</w:t>
      </w:r>
    </w:p>
    <w:p w14:paraId="6ACA6B88" w14:textId="77777777" w:rsidR="00686107" w:rsidRPr="002F7D55" w:rsidRDefault="00686107" w:rsidP="00686107">
      <w:pPr>
        <w:jc w:val="both"/>
      </w:pPr>
    </w:p>
    <w:p w14:paraId="728C40AE" w14:textId="77777777" w:rsidR="00686107" w:rsidRPr="002F7D55" w:rsidRDefault="00686107" w:rsidP="00686107">
      <w:pPr>
        <w:tabs>
          <w:tab w:val="right" w:pos="8460"/>
        </w:tabs>
        <w:ind w:left="720"/>
        <w:jc w:val="both"/>
        <w:rPr>
          <w:lang w:val="en-GB"/>
        </w:rPr>
      </w:pPr>
      <w:r w:rsidRPr="002F7D55">
        <w:rPr>
          <w:lang w:val="en-GB"/>
        </w:rPr>
        <w:t>_________________________________________________________________</w:t>
      </w:r>
    </w:p>
    <w:p w14:paraId="099A5238" w14:textId="77777777" w:rsidR="00686107" w:rsidRPr="002F7D55" w:rsidRDefault="00686107" w:rsidP="00686107">
      <w:pPr>
        <w:tabs>
          <w:tab w:val="right" w:pos="8460"/>
        </w:tabs>
        <w:spacing w:after="240"/>
        <w:ind w:left="720"/>
        <w:jc w:val="both"/>
        <w:rPr>
          <w:u w:val="single"/>
          <w:lang w:val="en-GB"/>
        </w:rPr>
      </w:pPr>
      <w:r w:rsidRPr="002F7D55">
        <w:rPr>
          <w:lang w:val="en-GB"/>
        </w:rPr>
        <w:t>Signature (of Consultant’s authorized representative) {</w:t>
      </w:r>
      <w:r w:rsidRPr="002F7D55">
        <w:rPr>
          <w:iCs/>
          <w:lang w:val="en-GB"/>
        </w:rPr>
        <w:t>In full and initials}</w:t>
      </w:r>
      <w:r w:rsidRPr="002F7D55">
        <w:rPr>
          <w:lang w:val="en-GB"/>
        </w:rPr>
        <w:t xml:space="preserve">:  </w:t>
      </w:r>
    </w:p>
    <w:p w14:paraId="0050DD54" w14:textId="77777777" w:rsidR="00686107" w:rsidRPr="002F7D55" w:rsidRDefault="00686107" w:rsidP="00686107">
      <w:pPr>
        <w:tabs>
          <w:tab w:val="left" w:pos="1843"/>
          <w:tab w:val="right" w:pos="8460"/>
        </w:tabs>
        <w:ind w:left="720"/>
        <w:jc w:val="both"/>
        <w:rPr>
          <w:lang w:val="en-GB"/>
        </w:rPr>
      </w:pPr>
      <w:r w:rsidRPr="002F7D55">
        <w:rPr>
          <w:lang w:val="en-GB"/>
        </w:rPr>
        <w:t>Full name:</w:t>
      </w:r>
      <w:r w:rsidRPr="002F7D55">
        <w:rPr>
          <w:lang w:val="en-GB"/>
        </w:rPr>
        <w:tab/>
        <w:t>{insert full name of authorized representative}</w:t>
      </w:r>
    </w:p>
    <w:p w14:paraId="39478EB9" w14:textId="77777777" w:rsidR="00686107" w:rsidRPr="002F7D55" w:rsidRDefault="00686107" w:rsidP="00686107">
      <w:pPr>
        <w:tabs>
          <w:tab w:val="left" w:pos="1843"/>
          <w:tab w:val="right" w:pos="8460"/>
        </w:tabs>
        <w:ind w:left="720"/>
        <w:jc w:val="both"/>
        <w:rPr>
          <w:lang w:val="en-GB"/>
        </w:rPr>
      </w:pPr>
      <w:r w:rsidRPr="002F7D55">
        <w:rPr>
          <w:lang w:val="en-GB"/>
        </w:rPr>
        <w:t xml:space="preserve">Title: </w:t>
      </w:r>
      <w:r w:rsidRPr="002F7D55">
        <w:rPr>
          <w:lang w:val="en-GB"/>
        </w:rPr>
        <w:tab/>
        <w:t>{insert title/position of authorized representative}</w:t>
      </w:r>
    </w:p>
    <w:p w14:paraId="093B1352" w14:textId="77777777" w:rsidR="00686107" w:rsidRPr="002F7D55" w:rsidRDefault="00686107" w:rsidP="00686107">
      <w:pPr>
        <w:tabs>
          <w:tab w:val="right" w:pos="8460"/>
        </w:tabs>
        <w:ind w:left="720"/>
        <w:jc w:val="both"/>
      </w:pPr>
      <w:r w:rsidRPr="002F7D55">
        <w:t>Name of Consultant (company’s name or JV’s name):</w:t>
      </w:r>
    </w:p>
    <w:p w14:paraId="3A60F6EC" w14:textId="77777777" w:rsidR="00686107" w:rsidRPr="002F7D55" w:rsidRDefault="00686107" w:rsidP="00686107">
      <w:pPr>
        <w:tabs>
          <w:tab w:val="left" w:pos="1843"/>
          <w:tab w:val="right" w:pos="8460"/>
        </w:tabs>
        <w:ind w:left="720"/>
        <w:jc w:val="both"/>
        <w:rPr>
          <w:u w:val="single"/>
          <w:lang w:val="en-GB"/>
        </w:rPr>
      </w:pPr>
      <w:r w:rsidRPr="002F7D55">
        <w:rPr>
          <w:lang w:val="en-GB"/>
        </w:rPr>
        <w:t xml:space="preserve">Capacity: </w:t>
      </w:r>
      <w:r w:rsidRPr="002F7D55">
        <w:rPr>
          <w:lang w:val="en-GB"/>
        </w:rPr>
        <w:tab/>
        <w:t>{insert the person’s capacity to sign for the Consultant}</w:t>
      </w:r>
    </w:p>
    <w:p w14:paraId="34ED962C" w14:textId="77777777" w:rsidR="00686107" w:rsidRPr="002F7D55" w:rsidRDefault="00686107" w:rsidP="00686107">
      <w:pPr>
        <w:tabs>
          <w:tab w:val="left" w:pos="1843"/>
          <w:tab w:val="right" w:pos="8460"/>
        </w:tabs>
        <w:ind w:left="720"/>
        <w:jc w:val="both"/>
        <w:rPr>
          <w:sz w:val="28"/>
          <w:u w:val="single"/>
          <w:lang w:val="en-GB"/>
        </w:rPr>
      </w:pPr>
      <w:r w:rsidRPr="002F7D55">
        <w:rPr>
          <w:lang w:val="en-GB"/>
        </w:rPr>
        <w:t>Address</w:t>
      </w:r>
      <w:r w:rsidRPr="002F7D55">
        <w:rPr>
          <w:sz w:val="28"/>
          <w:lang w:val="en-GB"/>
        </w:rPr>
        <w:t xml:space="preserve">:  </w:t>
      </w:r>
      <w:r w:rsidRPr="002F7D55">
        <w:rPr>
          <w:sz w:val="28"/>
          <w:lang w:val="en-GB"/>
        </w:rPr>
        <w:tab/>
      </w:r>
      <w:r w:rsidRPr="002F7D55">
        <w:rPr>
          <w:lang w:val="en-GB"/>
        </w:rPr>
        <w:t>{insert the authorized representative’s address}</w:t>
      </w:r>
    </w:p>
    <w:p w14:paraId="19A6F90B" w14:textId="77777777" w:rsidR="00686107" w:rsidRPr="002F7D55" w:rsidRDefault="00686107" w:rsidP="00686107">
      <w:pPr>
        <w:tabs>
          <w:tab w:val="left" w:pos="1843"/>
          <w:tab w:val="right" w:pos="8460"/>
        </w:tabs>
        <w:ind w:left="720"/>
        <w:jc w:val="both"/>
        <w:rPr>
          <w:lang w:val="en-GB"/>
        </w:rPr>
      </w:pPr>
      <w:r w:rsidRPr="002F7D55">
        <w:rPr>
          <w:lang w:val="en-GB"/>
        </w:rPr>
        <w:t>Phone/fax:</w:t>
      </w:r>
      <w:r w:rsidRPr="002F7D55">
        <w:rPr>
          <w:lang w:val="en-GB"/>
        </w:rPr>
        <w:tab/>
        <w:t>{insert the authorized representative’s phone and fax number, if applicable}</w:t>
      </w:r>
    </w:p>
    <w:p w14:paraId="35ACD36B" w14:textId="77777777" w:rsidR="00686107" w:rsidRPr="002F7D55" w:rsidRDefault="00686107" w:rsidP="00686107">
      <w:pPr>
        <w:tabs>
          <w:tab w:val="left" w:pos="1843"/>
          <w:tab w:val="right" w:pos="8460"/>
        </w:tabs>
        <w:ind w:left="720"/>
        <w:jc w:val="both"/>
        <w:rPr>
          <w:sz w:val="28"/>
          <w:lang w:val="en-GB"/>
        </w:rPr>
      </w:pPr>
      <w:r w:rsidRPr="002F7D55">
        <w:rPr>
          <w:lang w:val="en-GB"/>
        </w:rPr>
        <w:t>Email</w:t>
      </w:r>
      <w:r w:rsidRPr="002F7D55">
        <w:rPr>
          <w:sz w:val="28"/>
          <w:lang w:val="en-GB"/>
        </w:rPr>
        <w:t xml:space="preserve">:  </w:t>
      </w:r>
      <w:r w:rsidRPr="002F7D55">
        <w:rPr>
          <w:sz w:val="28"/>
          <w:lang w:val="en-GB"/>
        </w:rPr>
        <w:tab/>
      </w:r>
      <w:r w:rsidRPr="002F7D55">
        <w:rPr>
          <w:lang w:val="en-GB"/>
        </w:rPr>
        <w:t>{insert the authorized representative’s email address}</w:t>
      </w:r>
      <w:r w:rsidRPr="002F7D55">
        <w:rPr>
          <w:u w:val="single"/>
          <w:lang w:val="en-GB"/>
        </w:rPr>
        <w:tab/>
      </w:r>
    </w:p>
    <w:p w14:paraId="42378118" w14:textId="77777777" w:rsidR="00686107" w:rsidRPr="002F7D55" w:rsidRDefault="00686107" w:rsidP="00686107">
      <w:pPr>
        <w:pStyle w:val="BodyTextIndent"/>
        <w:tabs>
          <w:tab w:val="clear" w:pos="-720"/>
        </w:tabs>
        <w:suppressAutoHyphens w:val="0"/>
        <w:rPr>
          <w:spacing w:val="0"/>
          <w:szCs w:val="24"/>
        </w:rPr>
      </w:pPr>
    </w:p>
    <w:p w14:paraId="66604BA9" w14:textId="77777777" w:rsidR="00686107" w:rsidRPr="002F7D55" w:rsidRDefault="00686107" w:rsidP="00686107">
      <w:pPr>
        <w:tabs>
          <w:tab w:val="right" w:pos="8460"/>
        </w:tabs>
        <w:ind w:left="720"/>
        <w:jc w:val="both"/>
      </w:pPr>
      <w:r w:rsidRPr="002F7D55">
        <w:t>{For a joint venture, either all members shall sign or only the lead member/consultant, in which case the power of attorney to sign on behalf of all members shall be attached}</w:t>
      </w:r>
    </w:p>
    <w:p w14:paraId="17437959" w14:textId="77777777" w:rsidR="00686107" w:rsidRPr="002F7D55" w:rsidRDefault="00686107" w:rsidP="00686107">
      <w:pPr>
        <w:tabs>
          <w:tab w:val="right" w:pos="8460"/>
        </w:tabs>
        <w:ind w:left="720"/>
        <w:jc w:val="both"/>
        <w:sectPr w:rsidR="00686107" w:rsidRPr="002F7D55" w:rsidSect="00A34F50">
          <w:headerReference w:type="even" r:id="rId18"/>
          <w:headerReference w:type="default" r:id="rId19"/>
          <w:headerReference w:type="first" r:id="rId20"/>
          <w:footnotePr>
            <w:numRestart w:val="eachSect"/>
          </w:footnotePr>
          <w:pgSz w:w="12242" w:h="15842" w:code="1"/>
          <w:pgMar w:top="1440" w:right="1440" w:bottom="1440" w:left="1728" w:header="720" w:footer="720" w:gutter="0"/>
          <w:cols w:space="708"/>
          <w:titlePg/>
          <w:docGrid w:linePitch="360"/>
        </w:sectPr>
      </w:pPr>
    </w:p>
    <w:p w14:paraId="129314D7" w14:textId="77777777" w:rsidR="00686107" w:rsidRPr="002F7D55" w:rsidRDefault="00686107" w:rsidP="00686107">
      <w:pPr>
        <w:jc w:val="center"/>
        <w:rPr>
          <w:b/>
          <w:smallCaps/>
          <w:sz w:val="28"/>
          <w:szCs w:val="28"/>
        </w:rPr>
      </w:pPr>
      <w:r w:rsidRPr="002F7D55">
        <w:rPr>
          <w:b/>
          <w:smallCaps/>
          <w:sz w:val="28"/>
          <w:szCs w:val="28"/>
        </w:rPr>
        <w:t>Form FIN-2 Summary of Costs</w:t>
      </w:r>
    </w:p>
    <w:p w14:paraId="2F9336DA" w14:textId="77777777" w:rsidR="00686107" w:rsidRPr="002F7D55" w:rsidRDefault="00686107" w:rsidP="00686107">
      <w:pPr>
        <w:tabs>
          <w:tab w:val="right" w:pos="12960"/>
        </w:tabs>
        <w:jc w:val="both"/>
        <w:rPr>
          <w:bCs/>
          <w:u w:val="single"/>
        </w:rPr>
      </w:pPr>
      <w:r w:rsidRPr="002F7D55">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686107" w:rsidRPr="002F7D55" w14:paraId="67B4B522" w14:textId="77777777" w:rsidTr="006931A5">
        <w:trPr>
          <w:cantSplit/>
          <w:trHeight w:hRule="exact" w:val="397"/>
          <w:jc w:val="center"/>
        </w:trPr>
        <w:tc>
          <w:tcPr>
            <w:tcW w:w="4536" w:type="dxa"/>
            <w:vMerge w:val="restart"/>
            <w:tcBorders>
              <w:top w:val="double" w:sz="4" w:space="0" w:color="auto"/>
            </w:tcBorders>
            <w:vAlign w:val="center"/>
          </w:tcPr>
          <w:p w14:paraId="3DAC0C42" w14:textId="77777777" w:rsidR="00686107" w:rsidRPr="002F7D55" w:rsidRDefault="00686107" w:rsidP="006931A5">
            <w:pPr>
              <w:pStyle w:val="Heading8"/>
              <w:jc w:val="center"/>
              <w:rPr>
                <w:sz w:val="22"/>
              </w:rPr>
            </w:pPr>
            <w:r w:rsidRPr="002F7D55">
              <w:rPr>
                <w:sz w:val="22"/>
                <w:szCs w:val="22"/>
              </w:rPr>
              <w:t>Item</w:t>
            </w:r>
          </w:p>
        </w:tc>
        <w:tc>
          <w:tcPr>
            <w:tcW w:w="7940" w:type="dxa"/>
            <w:gridSpan w:val="4"/>
            <w:tcBorders>
              <w:top w:val="double" w:sz="4" w:space="0" w:color="auto"/>
              <w:bottom w:val="single" w:sz="8" w:space="0" w:color="auto"/>
            </w:tcBorders>
            <w:vAlign w:val="center"/>
          </w:tcPr>
          <w:p w14:paraId="0C5F0943" w14:textId="77777777" w:rsidR="00686107" w:rsidRPr="002F7D55" w:rsidRDefault="00686107" w:rsidP="006931A5">
            <w:pPr>
              <w:jc w:val="center"/>
              <w:rPr>
                <w:b/>
                <w:bCs/>
              </w:rPr>
            </w:pPr>
            <w:r w:rsidRPr="002F7D55">
              <w:rPr>
                <w:b/>
                <w:bCs/>
              </w:rPr>
              <w:t>Cost</w:t>
            </w:r>
          </w:p>
          <w:p w14:paraId="34F2F52E" w14:textId="77777777" w:rsidR="00686107" w:rsidRPr="002F7D55" w:rsidRDefault="00686107" w:rsidP="006931A5">
            <w:pPr>
              <w:jc w:val="center"/>
              <w:rPr>
                <w:b/>
                <w:bCs/>
              </w:rPr>
            </w:pPr>
          </w:p>
        </w:tc>
      </w:tr>
      <w:tr w:rsidR="00686107" w:rsidRPr="002F7D55" w14:paraId="5AC17B98" w14:textId="77777777" w:rsidTr="006931A5">
        <w:trPr>
          <w:cantSplit/>
          <w:trHeight w:hRule="exact" w:val="641"/>
          <w:jc w:val="center"/>
        </w:trPr>
        <w:tc>
          <w:tcPr>
            <w:tcW w:w="4536" w:type="dxa"/>
            <w:vMerge/>
          </w:tcPr>
          <w:p w14:paraId="1A95C7E0" w14:textId="77777777" w:rsidR="00686107" w:rsidRPr="002F7D55" w:rsidRDefault="00686107" w:rsidP="006931A5">
            <w:pPr>
              <w:spacing w:before="40"/>
            </w:pPr>
          </w:p>
        </w:tc>
        <w:tc>
          <w:tcPr>
            <w:tcW w:w="7940" w:type="dxa"/>
            <w:gridSpan w:val="4"/>
            <w:tcBorders>
              <w:top w:val="single" w:sz="8" w:space="0" w:color="auto"/>
              <w:bottom w:val="single" w:sz="12" w:space="0" w:color="auto"/>
            </w:tcBorders>
            <w:vAlign w:val="center"/>
          </w:tcPr>
          <w:p w14:paraId="7F218CC6" w14:textId="77777777" w:rsidR="00686107" w:rsidRPr="002F7D55" w:rsidRDefault="00686107" w:rsidP="006931A5">
            <w:pPr>
              <w:pStyle w:val="FootnoteText"/>
              <w:tabs>
                <w:tab w:val="left" w:pos="360"/>
              </w:tabs>
              <w:ind w:left="360" w:hanging="360"/>
            </w:pPr>
            <w:r w:rsidRPr="002F7D55">
              <w:t xml:space="preserve">{Consultant must state the proposed Costs in accordance with ITC </w:t>
            </w:r>
            <w:r w:rsidRPr="002F7D55">
              <w:rPr>
                <w:b/>
              </w:rPr>
              <w:t>16.4 of the Data Sheet</w:t>
            </w:r>
            <w:r w:rsidRPr="002F7D55">
              <w:t>; delete columns which are not used}</w:t>
            </w:r>
          </w:p>
          <w:p w14:paraId="4522952B" w14:textId="77777777" w:rsidR="00686107" w:rsidRPr="002F7D55" w:rsidRDefault="00686107" w:rsidP="006931A5"/>
        </w:tc>
      </w:tr>
      <w:tr w:rsidR="00686107" w:rsidRPr="002F7D55" w14:paraId="57A4EF8D" w14:textId="77777777" w:rsidTr="006931A5">
        <w:trPr>
          <w:cantSplit/>
          <w:trHeight w:hRule="exact" w:val="993"/>
          <w:jc w:val="center"/>
        </w:trPr>
        <w:tc>
          <w:tcPr>
            <w:tcW w:w="4536" w:type="dxa"/>
            <w:vMerge/>
            <w:tcBorders>
              <w:bottom w:val="single" w:sz="12" w:space="0" w:color="auto"/>
            </w:tcBorders>
          </w:tcPr>
          <w:p w14:paraId="4BAF626A" w14:textId="77777777" w:rsidR="00686107" w:rsidRPr="002F7D55" w:rsidRDefault="00686107" w:rsidP="006931A5">
            <w:pPr>
              <w:spacing w:before="40"/>
            </w:pPr>
          </w:p>
        </w:tc>
        <w:tc>
          <w:tcPr>
            <w:tcW w:w="1985" w:type="dxa"/>
            <w:tcBorders>
              <w:top w:val="single" w:sz="8" w:space="0" w:color="auto"/>
              <w:bottom w:val="single" w:sz="12" w:space="0" w:color="auto"/>
            </w:tcBorders>
            <w:vAlign w:val="center"/>
          </w:tcPr>
          <w:p w14:paraId="225F6170" w14:textId="77777777" w:rsidR="00686107" w:rsidRPr="002F7D55" w:rsidRDefault="00686107" w:rsidP="006931A5">
            <w:r w:rsidRPr="002F7D55">
              <w:rPr>
                <w:sz w:val="22"/>
                <w:szCs w:val="22"/>
              </w:rPr>
              <w:t>{</w:t>
            </w:r>
            <w:r w:rsidRPr="002F7D55">
              <w:rPr>
                <w:i/>
                <w:iCs/>
                <w:sz w:val="22"/>
                <w:szCs w:val="22"/>
              </w:rPr>
              <w:t>Insert Foreign Currency # 1</w:t>
            </w:r>
            <w:r w:rsidRPr="002F7D55">
              <w:rPr>
                <w:sz w:val="22"/>
                <w:szCs w:val="22"/>
              </w:rPr>
              <w:t>}</w:t>
            </w:r>
          </w:p>
        </w:tc>
        <w:tc>
          <w:tcPr>
            <w:tcW w:w="1985" w:type="dxa"/>
            <w:tcBorders>
              <w:top w:val="single" w:sz="8" w:space="0" w:color="auto"/>
              <w:bottom w:val="single" w:sz="12" w:space="0" w:color="auto"/>
            </w:tcBorders>
            <w:vAlign w:val="center"/>
          </w:tcPr>
          <w:p w14:paraId="4029D2DD" w14:textId="77777777" w:rsidR="00686107" w:rsidRPr="002F7D55" w:rsidRDefault="00686107" w:rsidP="006931A5">
            <w:r w:rsidRPr="002F7D55">
              <w:rPr>
                <w:sz w:val="22"/>
                <w:szCs w:val="22"/>
              </w:rPr>
              <w:t>{</w:t>
            </w:r>
            <w:r w:rsidRPr="002F7D55">
              <w:rPr>
                <w:i/>
                <w:iCs/>
                <w:sz w:val="22"/>
                <w:szCs w:val="22"/>
              </w:rPr>
              <w:t>Insert Foreign Currency # 2, if used</w:t>
            </w:r>
            <w:r w:rsidRPr="002F7D55">
              <w:rPr>
                <w:sz w:val="22"/>
                <w:szCs w:val="22"/>
              </w:rPr>
              <w:t>}</w:t>
            </w:r>
          </w:p>
        </w:tc>
        <w:tc>
          <w:tcPr>
            <w:tcW w:w="1985" w:type="dxa"/>
            <w:tcBorders>
              <w:top w:val="single" w:sz="8" w:space="0" w:color="auto"/>
              <w:bottom w:val="single" w:sz="12" w:space="0" w:color="auto"/>
            </w:tcBorders>
            <w:vAlign w:val="center"/>
          </w:tcPr>
          <w:p w14:paraId="1F8B4593" w14:textId="77777777" w:rsidR="00686107" w:rsidRPr="002F7D55" w:rsidRDefault="00686107" w:rsidP="006931A5">
            <w:r w:rsidRPr="002F7D55">
              <w:rPr>
                <w:sz w:val="22"/>
                <w:szCs w:val="22"/>
              </w:rPr>
              <w:t>{</w:t>
            </w:r>
            <w:r w:rsidRPr="002F7D55">
              <w:rPr>
                <w:i/>
                <w:iCs/>
                <w:sz w:val="22"/>
                <w:szCs w:val="22"/>
              </w:rPr>
              <w:t>Insert Foreign Currency # 3, if used</w:t>
            </w:r>
            <w:r w:rsidRPr="002F7D55">
              <w:rPr>
                <w:sz w:val="22"/>
                <w:szCs w:val="22"/>
              </w:rPr>
              <w:t>}</w:t>
            </w:r>
          </w:p>
        </w:tc>
        <w:tc>
          <w:tcPr>
            <w:tcW w:w="1985" w:type="dxa"/>
            <w:tcBorders>
              <w:top w:val="single" w:sz="8" w:space="0" w:color="auto"/>
              <w:bottom w:val="single" w:sz="12" w:space="0" w:color="auto"/>
            </w:tcBorders>
            <w:vAlign w:val="center"/>
          </w:tcPr>
          <w:p w14:paraId="3CF8D159" w14:textId="77777777" w:rsidR="00686107" w:rsidRPr="002F7D55" w:rsidRDefault="00686107" w:rsidP="006931A5">
            <w:pPr>
              <w:rPr>
                <w:i/>
                <w:iCs/>
              </w:rPr>
            </w:pPr>
            <w:r w:rsidRPr="002F7D55">
              <w:t>{</w:t>
            </w:r>
            <w:r w:rsidRPr="002F7D55">
              <w:rPr>
                <w:i/>
                <w:iCs/>
              </w:rPr>
              <w:t>Insert</w:t>
            </w:r>
          </w:p>
          <w:p w14:paraId="30841EF8" w14:textId="77777777" w:rsidR="00686107" w:rsidRPr="002F7D55" w:rsidRDefault="00686107" w:rsidP="006931A5">
            <w:pPr>
              <w:rPr>
                <w:sz w:val="16"/>
                <w:szCs w:val="16"/>
              </w:rPr>
            </w:pPr>
            <w:r w:rsidRPr="002F7D55">
              <w:rPr>
                <w:i/>
                <w:iCs/>
              </w:rPr>
              <w:t xml:space="preserve"> Local Currency,</w:t>
            </w:r>
            <w:r w:rsidRPr="002F7D55">
              <w:rPr>
                <w:i/>
                <w:iCs/>
                <w:sz w:val="16"/>
                <w:szCs w:val="16"/>
              </w:rPr>
              <w:t xml:space="preserve"> if used and/or required (16.4 Data Sheet</w:t>
            </w:r>
            <w:r w:rsidRPr="002F7D55">
              <w:rPr>
                <w:sz w:val="16"/>
                <w:szCs w:val="16"/>
              </w:rPr>
              <w:t>}</w:t>
            </w:r>
          </w:p>
        </w:tc>
      </w:tr>
      <w:tr w:rsidR="00686107" w:rsidRPr="002F7D55" w14:paraId="453F5C2B" w14:textId="77777777" w:rsidTr="006931A5">
        <w:trPr>
          <w:cantSplit/>
          <w:trHeight w:hRule="exact" w:val="561"/>
          <w:jc w:val="center"/>
        </w:trPr>
        <w:tc>
          <w:tcPr>
            <w:tcW w:w="4536" w:type="dxa"/>
            <w:tcBorders>
              <w:bottom w:val="single" w:sz="12" w:space="0" w:color="auto"/>
            </w:tcBorders>
          </w:tcPr>
          <w:p w14:paraId="6D86DDCB" w14:textId="77777777" w:rsidR="00686107" w:rsidRPr="002F7D55" w:rsidRDefault="00686107" w:rsidP="006931A5">
            <w:pPr>
              <w:spacing w:before="40"/>
              <w:rPr>
                <w:b/>
              </w:rPr>
            </w:pPr>
            <w:r w:rsidRPr="002F7D55">
              <w:rPr>
                <w:b/>
                <w:sz w:val="22"/>
                <w:szCs w:val="22"/>
              </w:rPr>
              <w:t xml:space="preserve">Cost of the Financial Proposal </w:t>
            </w:r>
          </w:p>
        </w:tc>
        <w:tc>
          <w:tcPr>
            <w:tcW w:w="1985" w:type="dxa"/>
            <w:tcBorders>
              <w:top w:val="single" w:sz="8" w:space="0" w:color="auto"/>
              <w:bottom w:val="single" w:sz="12" w:space="0" w:color="auto"/>
            </w:tcBorders>
            <w:vAlign w:val="center"/>
          </w:tcPr>
          <w:p w14:paraId="69F7B253" w14:textId="77777777" w:rsidR="00686107" w:rsidRPr="002F7D55" w:rsidRDefault="00686107" w:rsidP="006931A5">
            <w:pPr>
              <w:jc w:val="center"/>
              <w:rPr>
                <w:b/>
              </w:rPr>
            </w:pPr>
          </w:p>
        </w:tc>
        <w:tc>
          <w:tcPr>
            <w:tcW w:w="1985" w:type="dxa"/>
            <w:tcBorders>
              <w:top w:val="single" w:sz="8" w:space="0" w:color="auto"/>
              <w:bottom w:val="single" w:sz="12" w:space="0" w:color="auto"/>
            </w:tcBorders>
            <w:vAlign w:val="center"/>
          </w:tcPr>
          <w:p w14:paraId="5E810479" w14:textId="77777777" w:rsidR="00686107" w:rsidRPr="002F7D55" w:rsidRDefault="00686107" w:rsidP="006931A5">
            <w:pPr>
              <w:jc w:val="center"/>
              <w:rPr>
                <w:b/>
              </w:rPr>
            </w:pPr>
          </w:p>
        </w:tc>
        <w:tc>
          <w:tcPr>
            <w:tcW w:w="1985" w:type="dxa"/>
            <w:tcBorders>
              <w:top w:val="single" w:sz="8" w:space="0" w:color="auto"/>
              <w:bottom w:val="single" w:sz="12" w:space="0" w:color="auto"/>
            </w:tcBorders>
            <w:vAlign w:val="center"/>
          </w:tcPr>
          <w:p w14:paraId="16958C7F" w14:textId="77777777" w:rsidR="00686107" w:rsidRPr="002F7D55" w:rsidRDefault="00686107" w:rsidP="006931A5">
            <w:pPr>
              <w:jc w:val="center"/>
              <w:rPr>
                <w:b/>
              </w:rPr>
            </w:pPr>
          </w:p>
        </w:tc>
        <w:tc>
          <w:tcPr>
            <w:tcW w:w="1985" w:type="dxa"/>
            <w:tcBorders>
              <w:top w:val="single" w:sz="8" w:space="0" w:color="auto"/>
              <w:bottom w:val="single" w:sz="12" w:space="0" w:color="auto"/>
            </w:tcBorders>
            <w:vAlign w:val="center"/>
          </w:tcPr>
          <w:p w14:paraId="023BA541" w14:textId="77777777" w:rsidR="00686107" w:rsidRPr="002F7D55" w:rsidRDefault="00686107" w:rsidP="006931A5">
            <w:pPr>
              <w:jc w:val="center"/>
              <w:rPr>
                <w:b/>
                <w:sz w:val="16"/>
                <w:szCs w:val="16"/>
              </w:rPr>
            </w:pPr>
          </w:p>
        </w:tc>
      </w:tr>
      <w:tr w:rsidR="00686107" w:rsidRPr="002F7D55" w14:paraId="30244693" w14:textId="77777777" w:rsidTr="006931A5">
        <w:trPr>
          <w:cantSplit/>
          <w:trHeight w:hRule="exact" w:val="444"/>
          <w:jc w:val="center"/>
        </w:trPr>
        <w:tc>
          <w:tcPr>
            <w:tcW w:w="4536" w:type="dxa"/>
            <w:tcBorders>
              <w:bottom w:val="single" w:sz="12" w:space="0" w:color="auto"/>
            </w:tcBorders>
          </w:tcPr>
          <w:p w14:paraId="2ABFC83F" w14:textId="77777777" w:rsidR="00686107" w:rsidRPr="002F7D55" w:rsidRDefault="00686107" w:rsidP="006931A5">
            <w:pPr>
              <w:spacing w:before="40"/>
              <w:jc w:val="center"/>
            </w:pPr>
            <w:r w:rsidRPr="002F7D55">
              <w:rPr>
                <w:sz w:val="22"/>
                <w:szCs w:val="22"/>
              </w:rPr>
              <w:t>Including:</w:t>
            </w:r>
          </w:p>
        </w:tc>
        <w:tc>
          <w:tcPr>
            <w:tcW w:w="1985" w:type="dxa"/>
            <w:tcBorders>
              <w:top w:val="single" w:sz="8" w:space="0" w:color="auto"/>
              <w:bottom w:val="single" w:sz="12" w:space="0" w:color="auto"/>
            </w:tcBorders>
            <w:vAlign w:val="center"/>
          </w:tcPr>
          <w:p w14:paraId="1A71F593" w14:textId="77777777" w:rsidR="00686107" w:rsidRPr="002F7D55" w:rsidRDefault="00686107" w:rsidP="006931A5"/>
        </w:tc>
        <w:tc>
          <w:tcPr>
            <w:tcW w:w="1985" w:type="dxa"/>
            <w:tcBorders>
              <w:top w:val="single" w:sz="8" w:space="0" w:color="auto"/>
              <w:bottom w:val="single" w:sz="12" w:space="0" w:color="auto"/>
            </w:tcBorders>
            <w:vAlign w:val="center"/>
          </w:tcPr>
          <w:p w14:paraId="20E6D654" w14:textId="77777777" w:rsidR="00686107" w:rsidRPr="002F7D55" w:rsidRDefault="00686107" w:rsidP="006931A5"/>
        </w:tc>
        <w:tc>
          <w:tcPr>
            <w:tcW w:w="1985" w:type="dxa"/>
            <w:tcBorders>
              <w:top w:val="single" w:sz="8" w:space="0" w:color="auto"/>
              <w:bottom w:val="single" w:sz="12" w:space="0" w:color="auto"/>
            </w:tcBorders>
            <w:vAlign w:val="center"/>
          </w:tcPr>
          <w:p w14:paraId="52B92AC2" w14:textId="77777777" w:rsidR="00686107" w:rsidRPr="002F7D55" w:rsidRDefault="00686107" w:rsidP="006931A5"/>
        </w:tc>
        <w:tc>
          <w:tcPr>
            <w:tcW w:w="1985" w:type="dxa"/>
            <w:tcBorders>
              <w:top w:val="single" w:sz="8" w:space="0" w:color="auto"/>
              <w:bottom w:val="single" w:sz="12" w:space="0" w:color="auto"/>
            </w:tcBorders>
            <w:vAlign w:val="center"/>
          </w:tcPr>
          <w:p w14:paraId="24AA30F1" w14:textId="77777777" w:rsidR="00686107" w:rsidRPr="002F7D55" w:rsidRDefault="00686107" w:rsidP="006931A5"/>
        </w:tc>
      </w:tr>
      <w:tr w:rsidR="00686107" w:rsidRPr="002F7D55" w14:paraId="366B3753" w14:textId="77777777" w:rsidTr="006931A5">
        <w:trPr>
          <w:cantSplit/>
          <w:trHeight w:hRule="exact" w:val="444"/>
          <w:jc w:val="center"/>
        </w:trPr>
        <w:tc>
          <w:tcPr>
            <w:tcW w:w="4536" w:type="dxa"/>
            <w:tcBorders>
              <w:bottom w:val="single" w:sz="12" w:space="0" w:color="auto"/>
            </w:tcBorders>
          </w:tcPr>
          <w:p w14:paraId="7AB431A4" w14:textId="77777777" w:rsidR="00686107" w:rsidRPr="002F7D55" w:rsidRDefault="00686107" w:rsidP="006931A5">
            <w:pPr>
              <w:spacing w:before="40"/>
              <w:jc w:val="center"/>
              <w:rPr>
                <w:i/>
              </w:rPr>
            </w:pPr>
            <w:r w:rsidRPr="002F7D55">
              <w:rPr>
                <w:sz w:val="22"/>
                <w:szCs w:val="22"/>
              </w:rPr>
              <w:t xml:space="preserve">(1) </w:t>
            </w:r>
            <w:r w:rsidRPr="002F7D55">
              <w:rPr>
                <w:b/>
                <w:sz w:val="22"/>
                <w:szCs w:val="22"/>
              </w:rPr>
              <w:t xml:space="preserve">Remuneration </w:t>
            </w:r>
          </w:p>
        </w:tc>
        <w:tc>
          <w:tcPr>
            <w:tcW w:w="1985" w:type="dxa"/>
            <w:tcBorders>
              <w:top w:val="single" w:sz="8" w:space="0" w:color="auto"/>
              <w:bottom w:val="single" w:sz="12" w:space="0" w:color="auto"/>
            </w:tcBorders>
            <w:vAlign w:val="center"/>
          </w:tcPr>
          <w:p w14:paraId="6DE16247" w14:textId="77777777" w:rsidR="00686107" w:rsidRPr="002F7D55" w:rsidRDefault="00686107" w:rsidP="006931A5">
            <w:pPr>
              <w:jc w:val="right"/>
            </w:pPr>
          </w:p>
        </w:tc>
        <w:tc>
          <w:tcPr>
            <w:tcW w:w="1985" w:type="dxa"/>
            <w:tcBorders>
              <w:top w:val="single" w:sz="8" w:space="0" w:color="auto"/>
              <w:bottom w:val="single" w:sz="12" w:space="0" w:color="auto"/>
            </w:tcBorders>
            <w:vAlign w:val="center"/>
          </w:tcPr>
          <w:p w14:paraId="7A8427D0" w14:textId="77777777" w:rsidR="00686107" w:rsidRPr="002F7D55" w:rsidRDefault="00686107" w:rsidP="006931A5">
            <w:pPr>
              <w:jc w:val="right"/>
            </w:pPr>
          </w:p>
        </w:tc>
        <w:tc>
          <w:tcPr>
            <w:tcW w:w="1985" w:type="dxa"/>
            <w:tcBorders>
              <w:top w:val="single" w:sz="8" w:space="0" w:color="auto"/>
              <w:bottom w:val="single" w:sz="12" w:space="0" w:color="auto"/>
            </w:tcBorders>
            <w:vAlign w:val="center"/>
          </w:tcPr>
          <w:p w14:paraId="3AF857AA" w14:textId="77777777" w:rsidR="00686107" w:rsidRPr="002F7D55" w:rsidRDefault="00686107" w:rsidP="006931A5">
            <w:pPr>
              <w:jc w:val="right"/>
            </w:pPr>
          </w:p>
        </w:tc>
        <w:tc>
          <w:tcPr>
            <w:tcW w:w="1985" w:type="dxa"/>
            <w:tcBorders>
              <w:top w:val="single" w:sz="8" w:space="0" w:color="auto"/>
              <w:bottom w:val="single" w:sz="12" w:space="0" w:color="auto"/>
            </w:tcBorders>
            <w:vAlign w:val="center"/>
          </w:tcPr>
          <w:p w14:paraId="6447ED65" w14:textId="77777777" w:rsidR="00686107" w:rsidRPr="002F7D55" w:rsidRDefault="00686107" w:rsidP="006931A5">
            <w:pPr>
              <w:jc w:val="right"/>
            </w:pPr>
          </w:p>
        </w:tc>
      </w:tr>
      <w:tr w:rsidR="00686107" w:rsidRPr="002F7D55" w14:paraId="6302E7ED" w14:textId="77777777" w:rsidTr="006931A5">
        <w:trPr>
          <w:cantSplit/>
          <w:trHeight w:hRule="exact" w:val="444"/>
          <w:jc w:val="center"/>
        </w:trPr>
        <w:tc>
          <w:tcPr>
            <w:tcW w:w="4536" w:type="dxa"/>
            <w:tcBorders>
              <w:bottom w:val="single" w:sz="12" w:space="0" w:color="auto"/>
            </w:tcBorders>
          </w:tcPr>
          <w:p w14:paraId="4A3639C0" w14:textId="77777777" w:rsidR="00686107" w:rsidRPr="002F7D55" w:rsidRDefault="00686107" w:rsidP="006931A5">
            <w:pPr>
              <w:spacing w:before="40"/>
              <w:jc w:val="center"/>
              <w:rPr>
                <w:i/>
              </w:rPr>
            </w:pPr>
            <w:r w:rsidRPr="002F7D55">
              <w:rPr>
                <w:sz w:val="22"/>
                <w:szCs w:val="22"/>
              </w:rPr>
              <w:t>(2)</w:t>
            </w:r>
            <w:r w:rsidRPr="002F7D55">
              <w:rPr>
                <w:i/>
                <w:sz w:val="22"/>
                <w:szCs w:val="22"/>
              </w:rPr>
              <w:t xml:space="preserve"> </w:t>
            </w:r>
            <w:r w:rsidRPr="002F7D55">
              <w:rPr>
                <w:b/>
                <w:sz w:val="22"/>
                <w:szCs w:val="22"/>
              </w:rPr>
              <w:t>Reimbursables</w:t>
            </w:r>
          </w:p>
        </w:tc>
        <w:tc>
          <w:tcPr>
            <w:tcW w:w="1985" w:type="dxa"/>
            <w:tcBorders>
              <w:top w:val="single" w:sz="8" w:space="0" w:color="auto"/>
              <w:bottom w:val="single" w:sz="12" w:space="0" w:color="auto"/>
            </w:tcBorders>
            <w:vAlign w:val="center"/>
          </w:tcPr>
          <w:p w14:paraId="1D526959" w14:textId="77777777" w:rsidR="00686107" w:rsidRPr="002F7D55" w:rsidRDefault="00686107" w:rsidP="006931A5">
            <w:pPr>
              <w:jc w:val="right"/>
            </w:pPr>
          </w:p>
        </w:tc>
        <w:tc>
          <w:tcPr>
            <w:tcW w:w="1985" w:type="dxa"/>
            <w:tcBorders>
              <w:top w:val="single" w:sz="8" w:space="0" w:color="auto"/>
              <w:bottom w:val="single" w:sz="12" w:space="0" w:color="auto"/>
            </w:tcBorders>
            <w:vAlign w:val="center"/>
          </w:tcPr>
          <w:p w14:paraId="7DA032B3" w14:textId="77777777" w:rsidR="00686107" w:rsidRPr="002F7D55" w:rsidRDefault="00686107" w:rsidP="006931A5">
            <w:pPr>
              <w:jc w:val="right"/>
            </w:pPr>
          </w:p>
        </w:tc>
        <w:tc>
          <w:tcPr>
            <w:tcW w:w="1985" w:type="dxa"/>
            <w:tcBorders>
              <w:top w:val="single" w:sz="8" w:space="0" w:color="auto"/>
              <w:bottom w:val="single" w:sz="12" w:space="0" w:color="auto"/>
            </w:tcBorders>
            <w:vAlign w:val="center"/>
          </w:tcPr>
          <w:p w14:paraId="05C60626" w14:textId="77777777" w:rsidR="00686107" w:rsidRPr="002F7D55" w:rsidRDefault="00686107" w:rsidP="006931A5">
            <w:pPr>
              <w:jc w:val="right"/>
            </w:pPr>
          </w:p>
        </w:tc>
        <w:tc>
          <w:tcPr>
            <w:tcW w:w="1985" w:type="dxa"/>
            <w:tcBorders>
              <w:top w:val="single" w:sz="8" w:space="0" w:color="auto"/>
              <w:bottom w:val="single" w:sz="12" w:space="0" w:color="auto"/>
            </w:tcBorders>
            <w:vAlign w:val="center"/>
          </w:tcPr>
          <w:p w14:paraId="18E6A2DE" w14:textId="77777777" w:rsidR="00686107" w:rsidRPr="002F7D55" w:rsidRDefault="00686107" w:rsidP="006931A5">
            <w:pPr>
              <w:jc w:val="right"/>
            </w:pPr>
          </w:p>
        </w:tc>
      </w:tr>
      <w:tr w:rsidR="00686107" w:rsidRPr="002F7D55" w14:paraId="5376896B" w14:textId="77777777" w:rsidTr="006931A5">
        <w:trPr>
          <w:cantSplit/>
          <w:jc w:val="center"/>
        </w:trPr>
        <w:tc>
          <w:tcPr>
            <w:tcW w:w="4536" w:type="dxa"/>
            <w:tcBorders>
              <w:bottom w:val="single" w:sz="12" w:space="0" w:color="auto"/>
            </w:tcBorders>
          </w:tcPr>
          <w:p w14:paraId="018861AB" w14:textId="77777777" w:rsidR="00686107" w:rsidRPr="002F7D55" w:rsidRDefault="00686107" w:rsidP="006931A5">
            <w:pPr>
              <w:spacing w:before="40"/>
              <w:rPr>
                <w:b/>
                <w:u w:val="single"/>
              </w:rPr>
            </w:pPr>
            <w:r w:rsidRPr="002F7D55">
              <w:rPr>
                <w:b/>
                <w:sz w:val="22"/>
                <w:szCs w:val="22"/>
                <w:u w:val="single"/>
              </w:rPr>
              <w:t>Total Cost of the Financial Proposal:</w:t>
            </w:r>
          </w:p>
          <w:p w14:paraId="6817862E" w14:textId="77777777" w:rsidR="00686107" w:rsidRPr="002F7D55" w:rsidRDefault="00686107" w:rsidP="006931A5">
            <w:pPr>
              <w:spacing w:before="40" w:after="80"/>
            </w:pPr>
            <w:r w:rsidRPr="002F7D55">
              <w:rPr>
                <w:sz w:val="22"/>
                <w:szCs w:val="22"/>
              </w:rPr>
              <w:t>{Should match the amount in Form FIN-1}</w:t>
            </w:r>
          </w:p>
        </w:tc>
        <w:tc>
          <w:tcPr>
            <w:tcW w:w="1985" w:type="dxa"/>
            <w:tcBorders>
              <w:top w:val="single" w:sz="8" w:space="0" w:color="auto"/>
              <w:bottom w:val="single" w:sz="12" w:space="0" w:color="auto"/>
            </w:tcBorders>
            <w:vAlign w:val="center"/>
          </w:tcPr>
          <w:p w14:paraId="6983813B" w14:textId="77777777" w:rsidR="00686107" w:rsidRPr="002F7D55" w:rsidRDefault="00686107" w:rsidP="006931A5"/>
        </w:tc>
        <w:tc>
          <w:tcPr>
            <w:tcW w:w="1985" w:type="dxa"/>
            <w:tcBorders>
              <w:top w:val="single" w:sz="8" w:space="0" w:color="auto"/>
              <w:bottom w:val="single" w:sz="12" w:space="0" w:color="auto"/>
            </w:tcBorders>
            <w:vAlign w:val="center"/>
          </w:tcPr>
          <w:p w14:paraId="750196A9" w14:textId="77777777" w:rsidR="00686107" w:rsidRPr="002F7D55" w:rsidRDefault="00686107" w:rsidP="006931A5"/>
        </w:tc>
        <w:tc>
          <w:tcPr>
            <w:tcW w:w="1985" w:type="dxa"/>
            <w:tcBorders>
              <w:top w:val="single" w:sz="8" w:space="0" w:color="auto"/>
              <w:bottom w:val="single" w:sz="12" w:space="0" w:color="auto"/>
            </w:tcBorders>
            <w:vAlign w:val="center"/>
          </w:tcPr>
          <w:p w14:paraId="58FDD69E" w14:textId="77777777" w:rsidR="00686107" w:rsidRPr="002F7D55" w:rsidRDefault="00686107" w:rsidP="006931A5"/>
        </w:tc>
        <w:tc>
          <w:tcPr>
            <w:tcW w:w="1985" w:type="dxa"/>
            <w:tcBorders>
              <w:top w:val="single" w:sz="8" w:space="0" w:color="auto"/>
              <w:bottom w:val="single" w:sz="12" w:space="0" w:color="auto"/>
            </w:tcBorders>
            <w:vAlign w:val="center"/>
          </w:tcPr>
          <w:p w14:paraId="1D1F43BE" w14:textId="77777777" w:rsidR="00686107" w:rsidRPr="002F7D55" w:rsidRDefault="00686107" w:rsidP="006931A5"/>
        </w:tc>
      </w:tr>
      <w:tr w:rsidR="00686107" w:rsidRPr="002F7D55" w14:paraId="0131F9BE" w14:textId="77777777" w:rsidTr="006931A5">
        <w:trPr>
          <w:cantSplit/>
          <w:trHeight w:hRule="exact" w:val="444"/>
          <w:jc w:val="center"/>
        </w:trPr>
        <w:tc>
          <w:tcPr>
            <w:tcW w:w="12476" w:type="dxa"/>
            <w:gridSpan w:val="5"/>
            <w:tcBorders>
              <w:bottom w:val="single" w:sz="12" w:space="0" w:color="auto"/>
            </w:tcBorders>
          </w:tcPr>
          <w:p w14:paraId="0582ACF6" w14:textId="77777777" w:rsidR="00686107" w:rsidRPr="002F7D55" w:rsidRDefault="00686107" w:rsidP="006931A5">
            <w:r w:rsidRPr="002F7D55">
              <w:rPr>
                <w:b/>
                <w:sz w:val="22"/>
                <w:szCs w:val="22"/>
              </w:rPr>
              <w:t>Indirect Local Tax Estimates – to be discussed and finalized at the negotiations if the Contract is awarded</w:t>
            </w:r>
          </w:p>
        </w:tc>
      </w:tr>
      <w:tr w:rsidR="00686107" w:rsidRPr="002F7D55" w14:paraId="2129126E" w14:textId="77777777" w:rsidTr="006931A5">
        <w:trPr>
          <w:cantSplit/>
          <w:trHeight w:hRule="exact" w:val="741"/>
          <w:jc w:val="center"/>
        </w:trPr>
        <w:tc>
          <w:tcPr>
            <w:tcW w:w="4536" w:type="dxa"/>
            <w:tcBorders>
              <w:bottom w:val="single" w:sz="12" w:space="0" w:color="auto"/>
            </w:tcBorders>
          </w:tcPr>
          <w:p w14:paraId="75468D1E" w14:textId="77777777" w:rsidR="00686107" w:rsidRPr="002F7D55" w:rsidRDefault="00686107" w:rsidP="00686107">
            <w:pPr>
              <w:pStyle w:val="Header"/>
              <w:numPr>
                <w:ilvl w:val="0"/>
                <w:numId w:val="5"/>
              </w:numPr>
              <w:pBdr>
                <w:bottom w:val="none" w:sz="0" w:space="0" w:color="auto"/>
              </w:pBdr>
              <w:tabs>
                <w:tab w:val="clear" w:pos="9000"/>
              </w:tabs>
              <w:spacing w:before="40"/>
              <w:ind w:right="0"/>
              <w:rPr>
                <w:sz w:val="22"/>
                <w:szCs w:val="22"/>
              </w:rPr>
            </w:pPr>
            <w:r w:rsidRPr="002F7D55">
              <w:rPr>
                <w:sz w:val="22"/>
                <w:szCs w:val="22"/>
              </w:rPr>
              <w:t>{insert type of tax</w:t>
            </w:r>
            <w:r w:rsidRPr="002F7D55">
              <w:rPr>
                <w:sz w:val="22"/>
                <w:szCs w:val="22"/>
                <w:vertAlign w:val="superscript"/>
              </w:rPr>
              <w:t xml:space="preserve">. </w:t>
            </w:r>
            <w:r w:rsidRPr="002F7D55">
              <w:rPr>
                <w:sz w:val="22"/>
                <w:szCs w:val="22"/>
              </w:rPr>
              <w:t>e.g., VAT or sales tax}</w:t>
            </w:r>
          </w:p>
          <w:p w14:paraId="2EA0A05A" w14:textId="77777777" w:rsidR="00686107" w:rsidRPr="002F7D55" w:rsidRDefault="00686107" w:rsidP="006931A5">
            <w:pPr>
              <w:spacing w:before="40"/>
              <w:jc w:val="center"/>
            </w:pPr>
          </w:p>
        </w:tc>
        <w:tc>
          <w:tcPr>
            <w:tcW w:w="1985" w:type="dxa"/>
            <w:tcBorders>
              <w:top w:val="single" w:sz="8" w:space="0" w:color="auto"/>
              <w:bottom w:val="single" w:sz="12" w:space="0" w:color="auto"/>
            </w:tcBorders>
            <w:vAlign w:val="center"/>
          </w:tcPr>
          <w:p w14:paraId="633463A7" w14:textId="77777777" w:rsidR="00686107" w:rsidRPr="002F7D55" w:rsidRDefault="00686107" w:rsidP="006931A5">
            <w:pPr>
              <w:jc w:val="right"/>
            </w:pPr>
          </w:p>
        </w:tc>
        <w:tc>
          <w:tcPr>
            <w:tcW w:w="1985" w:type="dxa"/>
            <w:tcBorders>
              <w:top w:val="single" w:sz="8" w:space="0" w:color="auto"/>
              <w:bottom w:val="single" w:sz="12" w:space="0" w:color="auto"/>
            </w:tcBorders>
            <w:vAlign w:val="center"/>
          </w:tcPr>
          <w:p w14:paraId="6BDFD807" w14:textId="77777777" w:rsidR="00686107" w:rsidRPr="002F7D55" w:rsidRDefault="00686107" w:rsidP="006931A5"/>
        </w:tc>
        <w:tc>
          <w:tcPr>
            <w:tcW w:w="1985" w:type="dxa"/>
            <w:tcBorders>
              <w:top w:val="single" w:sz="8" w:space="0" w:color="auto"/>
              <w:bottom w:val="single" w:sz="12" w:space="0" w:color="auto"/>
            </w:tcBorders>
            <w:vAlign w:val="center"/>
          </w:tcPr>
          <w:p w14:paraId="056F86FF" w14:textId="77777777" w:rsidR="00686107" w:rsidRPr="002F7D55" w:rsidRDefault="00686107" w:rsidP="006931A5"/>
        </w:tc>
        <w:tc>
          <w:tcPr>
            <w:tcW w:w="1985" w:type="dxa"/>
            <w:tcBorders>
              <w:top w:val="single" w:sz="8" w:space="0" w:color="auto"/>
              <w:bottom w:val="single" w:sz="12" w:space="0" w:color="auto"/>
            </w:tcBorders>
            <w:vAlign w:val="center"/>
          </w:tcPr>
          <w:p w14:paraId="229AA141" w14:textId="77777777" w:rsidR="00686107" w:rsidRPr="002F7D55" w:rsidRDefault="00686107" w:rsidP="006931A5"/>
        </w:tc>
      </w:tr>
      <w:tr w:rsidR="00686107" w:rsidRPr="002F7D55" w14:paraId="22F76A26" w14:textId="77777777" w:rsidTr="006931A5">
        <w:trPr>
          <w:cantSplit/>
          <w:trHeight w:hRule="exact" w:val="723"/>
          <w:jc w:val="center"/>
        </w:trPr>
        <w:tc>
          <w:tcPr>
            <w:tcW w:w="4536" w:type="dxa"/>
            <w:tcBorders>
              <w:bottom w:val="single" w:sz="12" w:space="0" w:color="auto"/>
            </w:tcBorders>
          </w:tcPr>
          <w:p w14:paraId="3FB4DB4E" w14:textId="77777777" w:rsidR="00686107" w:rsidRPr="002F7D55" w:rsidRDefault="00686107" w:rsidP="00686107">
            <w:pPr>
              <w:pStyle w:val="Header"/>
              <w:numPr>
                <w:ilvl w:val="0"/>
                <w:numId w:val="5"/>
              </w:numPr>
              <w:pBdr>
                <w:bottom w:val="none" w:sz="0" w:space="0" w:color="auto"/>
              </w:pBdr>
              <w:tabs>
                <w:tab w:val="clear" w:pos="9000"/>
              </w:tabs>
              <w:spacing w:before="40"/>
              <w:ind w:right="0"/>
              <w:rPr>
                <w:sz w:val="22"/>
                <w:szCs w:val="22"/>
              </w:rPr>
            </w:pPr>
            <w:r w:rsidRPr="002F7D55">
              <w:rPr>
                <w:sz w:val="22"/>
                <w:szCs w:val="22"/>
              </w:rPr>
              <w:t>{e.g., income tax on non-resident experts}</w:t>
            </w:r>
            <w:r w:rsidRPr="002F7D55">
              <w:rPr>
                <w:sz w:val="22"/>
                <w:szCs w:val="22"/>
                <w:vertAlign w:val="superscript"/>
              </w:rPr>
              <w:t xml:space="preserve"> </w:t>
            </w:r>
          </w:p>
          <w:p w14:paraId="184E14E8" w14:textId="77777777" w:rsidR="00686107" w:rsidRPr="002F7D55" w:rsidRDefault="00686107" w:rsidP="006931A5">
            <w:pPr>
              <w:spacing w:before="40"/>
              <w:jc w:val="center"/>
            </w:pPr>
          </w:p>
        </w:tc>
        <w:tc>
          <w:tcPr>
            <w:tcW w:w="1985" w:type="dxa"/>
            <w:tcBorders>
              <w:top w:val="single" w:sz="8" w:space="0" w:color="auto"/>
              <w:bottom w:val="single" w:sz="12" w:space="0" w:color="auto"/>
            </w:tcBorders>
            <w:vAlign w:val="center"/>
          </w:tcPr>
          <w:p w14:paraId="0684CC65" w14:textId="77777777" w:rsidR="00686107" w:rsidRPr="002F7D55" w:rsidRDefault="00686107" w:rsidP="006931A5"/>
        </w:tc>
        <w:tc>
          <w:tcPr>
            <w:tcW w:w="1985" w:type="dxa"/>
            <w:tcBorders>
              <w:top w:val="single" w:sz="8" w:space="0" w:color="auto"/>
              <w:bottom w:val="single" w:sz="12" w:space="0" w:color="auto"/>
            </w:tcBorders>
            <w:vAlign w:val="center"/>
          </w:tcPr>
          <w:p w14:paraId="2FA1F670" w14:textId="77777777" w:rsidR="00686107" w:rsidRPr="002F7D55" w:rsidRDefault="00686107" w:rsidP="006931A5"/>
        </w:tc>
        <w:tc>
          <w:tcPr>
            <w:tcW w:w="1985" w:type="dxa"/>
            <w:tcBorders>
              <w:top w:val="single" w:sz="8" w:space="0" w:color="auto"/>
              <w:bottom w:val="single" w:sz="12" w:space="0" w:color="auto"/>
            </w:tcBorders>
            <w:vAlign w:val="center"/>
          </w:tcPr>
          <w:p w14:paraId="737805EB" w14:textId="77777777" w:rsidR="00686107" w:rsidRPr="002F7D55" w:rsidRDefault="00686107" w:rsidP="006931A5"/>
        </w:tc>
        <w:tc>
          <w:tcPr>
            <w:tcW w:w="1985" w:type="dxa"/>
            <w:tcBorders>
              <w:top w:val="single" w:sz="8" w:space="0" w:color="auto"/>
              <w:bottom w:val="single" w:sz="12" w:space="0" w:color="auto"/>
            </w:tcBorders>
            <w:vAlign w:val="center"/>
          </w:tcPr>
          <w:p w14:paraId="5E880367" w14:textId="77777777" w:rsidR="00686107" w:rsidRPr="002F7D55" w:rsidRDefault="00686107" w:rsidP="006931A5"/>
        </w:tc>
      </w:tr>
      <w:tr w:rsidR="00686107" w:rsidRPr="002F7D55" w14:paraId="252E233B" w14:textId="77777777" w:rsidTr="006931A5">
        <w:trPr>
          <w:cantSplit/>
          <w:trHeight w:hRule="exact" w:val="606"/>
          <w:jc w:val="center"/>
        </w:trPr>
        <w:tc>
          <w:tcPr>
            <w:tcW w:w="4536" w:type="dxa"/>
            <w:tcBorders>
              <w:bottom w:val="single" w:sz="12" w:space="0" w:color="auto"/>
            </w:tcBorders>
          </w:tcPr>
          <w:p w14:paraId="08B00495" w14:textId="77777777" w:rsidR="00686107" w:rsidRPr="002F7D55" w:rsidRDefault="00686107" w:rsidP="00686107">
            <w:pPr>
              <w:pStyle w:val="Header"/>
              <w:numPr>
                <w:ilvl w:val="0"/>
                <w:numId w:val="5"/>
              </w:numPr>
              <w:pBdr>
                <w:bottom w:val="none" w:sz="0" w:space="0" w:color="auto"/>
              </w:pBdr>
              <w:tabs>
                <w:tab w:val="clear" w:pos="9000"/>
              </w:tabs>
              <w:spacing w:before="40"/>
              <w:ind w:right="0"/>
              <w:rPr>
                <w:sz w:val="22"/>
                <w:szCs w:val="22"/>
              </w:rPr>
            </w:pPr>
            <w:r w:rsidRPr="002F7D55">
              <w:rPr>
                <w:sz w:val="22"/>
                <w:szCs w:val="22"/>
              </w:rPr>
              <w:t xml:space="preserve">{insert type of tax} </w:t>
            </w:r>
          </w:p>
        </w:tc>
        <w:tc>
          <w:tcPr>
            <w:tcW w:w="1985" w:type="dxa"/>
            <w:tcBorders>
              <w:top w:val="single" w:sz="8" w:space="0" w:color="auto"/>
              <w:bottom w:val="single" w:sz="12" w:space="0" w:color="auto"/>
            </w:tcBorders>
            <w:vAlign w:val="center"/>
          </w:tcPr>
          <w:p w14:paraId="63AC7443" w14:textId="77777777" w:rsidR="00686107" w:rsidRPr="002F7D55" w:rsidRDefault="00686107" w:rsidP="006931A5"/>
        </w:tc>
        <w:tc>
          <w:tcPr>
            <w:tcW w:w="1985" w:type="dxa"/>
            <w:tcBorders>
              <w:top w:val="single" w:sz="8" w:space="0" w:color="auto"/>
              <w:bottom w:val="single" w:sz="12" w:space="0" w:color="auto"/>
            </w:tcBorders>
            <w:vAlign w:val="center"/>
          </w:tcPr>
          <w:p w14:paraId="69F507A7" w14:textId="77777777" w:rsidR="00686107" w:rsidRPr="002F7D55" w:rsidRDefault="00686107" w:rsidP="006931A5"/>
        </w:tc>
        <w:tc>
          <w:tcPr>
            <w:tcW w:w="1985" w:type="dxa"/>
            <w:tcBorders>
              <w:top w:val="single" w:sz="8" w:space="0" w:color="auto"/>
              <w:bottom w:val="single" w:sz="12" w:space="0" w:color="auto"/>
            </w:tcBorders>
            <w:vAlign w:val="center"/>
          </w:tcPr>
          <w:p w14:paraId="78337F49" w14:textId="77777777" w:rsidR="00686107" w:rsidRPr="002F7D55" w:rsidRDefault="00686107" w:rsidP="006931A5"/>
        </w:tc>
        <w:tc>
          <w:tcPr>
            <w:tcW w:w="1985" w:type="dxa"/>
            <w:tcBorders>
              <w:top w:val="single" w:sz="8" w:space="0" w:color="auto"/>
              <w:bottom w:val="single" w:sz="12" w:space="0" w:color="auto"/>
            </w:tcBorders>
            <w:vAlign w:val="center"/>
          </w:tcPr>
          <w:p w14:paraId="6AA709C1" w14:textId="77777777" w:rsidR="00686107" w:rsidRPr="002F7D55" w:rsidRDefault="00686107" w:rsidP="006931A5"/>
        </w:tc>
      </w:tr>
      <w:tr w:rsidR="00686107" w:rsidRPr="002F7D55" w14:paraId="309011E1" w14:textId="77777777" w:rsidTr="006931A5">
        <w:trPr>
          <w:trHeight w:val="381"/>
          <w:jc w:val="center"/>
        </w:trPr>
        <w:tc>
          <w:tcPr>
            <w:tcW w:w="4536" w:type="dxa"/>
            <w:tcBorders>
              <w:top w:val="single" w:sz="12" w:space="0" w:color="auto"/>
              <w:bottom w:val="double" w:sz="4" w:space="0" w:color="auto"/>
            </w:tcBorders>
            <w:vAlign w:val="center"/>
          </w:tcPr>
          <w:p w14:paraId="760A5A68" w14:textId="77777777" w:rsidR="00686107" w:rsidRPr="002F7D55" w:rsidRDefault="00686107" w:rsidP="006931A5">
            <w:pPr>
              <w:pStyle w:val="Header"/>
              <w:spacing w:before="40"/>
              <w:rPr>
                <w:sz w:val="22"/>
                <w:szCs w:val="22"/>
                <w:u w:val="single"/>
              </w:rPr>
            </w:pPr>
            <w:r w:rsidRPr="002F7D55">
              <w:rPr>
                <w:sz w:val="22"/>
                <w:szCs w:val="22"/>
                <w:u w:val="single"/>
              </w:rPr>
              <w:t>Total Estimate for Indirect Local Tax:</w:t>
            </w:r>
          </w:p>
          <w:p w14:paraId="063B4F08" w14:textId="77777777" w:rsidR="00686107" w:rsidRPr="002F7D55" w:rsidRDefault="00686107" w:rsidP="006931A5">
            <w:pPr>
              <w:pStyle w:val="Header"/>
              <w:spacing w:before="40"/>
              <w:rPr>
                <w:sz w:val="22"/>
                <w:szCs w:val="22"/>
              </w:rPr>
            </w:pPr>
          </w:p>
        </w:tc>
        <w:tc>
          <w:tcPr>
            <w:tcW w:w="1985" w:type="dxa"/>
            <w:tcBorders>
              <w:top w:val="single" w:sz="12" w:space="0" w:color="auto"/>
              <w:bottom w:val="double" w:sz="4" w:space="0" w:color="auto"/>
            </w:tcBorders>
            <w:vAlign w:val="center"/>
          </w:tcPr>
          <w:p w14:paraId="2C539423" w14:textId="77777777" w:rsidR="00686107" w:rsidRPr="002F7D55" w:rsidRDefault="00686107" w:rsidP="006931A5">
            <w:pPr>
              <w:spacing w:before="40"/>
            </w:pPr>
          </w:p>
        </w:tc>
        <w:tc>
          <w:tcPr>
            <w:tcW w:w="1985" w:type="dxa"/>
            <w:tcBorders>
              <w:top w:val="single" w:sz="12" w:space="0" w:color="auto"/>
              <w:bottom w:val="double" w:sz="4" w:space="0" w:color="auto"/>
            </w:tcBorders>
            <w:vAlign w:val="center"/>
          </w:tcPr>
          <w:p w14:paraId="1D66DF54" w14:textId="77777777" w:rsidR="00686107" w:rsidRPr="002F7D55" w:rsidRDefault="00686107" w:rsidP="006931A5">
            <w:pPr>
              <w:spacing w:before="40"/>
            </w:pPr>
          </w:p>
        </w:tc>
        <w:tc>
          <w:tcPr>
            <w:tcW w:w="1985" w:type="dxa"/>
            <w:tcBorders>
              <w:top w:val="single" w:sz="12" w:space="0" w:color="auto"/>
              <w:bottom w:val="double" w:sz="4" w:space="0" w:color="auto"/>
            </w:tcBorders>
            <w:vAlign w:val="center"/>
          </w:tcPr>
          <w:p w14:paraId="0E92607A" w14:textId="77777777" w:rsidR="00686107" w:rsidRPr="002F7D55" w:rsidRDefault="00686107" w:rsidP="006931A5">
            <w:pPr>
              <w:spacing w:before="40"/>
            </w:pPr>
          </w:p>
        </w:tc>
        <w:tc>
          <w:tcPr>
            <w:tcW w:w="1985" w:type="dxa"/>
            <w:tcBorders>
              <w:top w:val="single" w:sz="12" w:space="0" w:color="auto"/>
              <w:bottom w:val="double" w:sz="4" w:space="0" w:color="auto"/>
            </w:tcBorders>
            <w:vAlign w:val="center"/>
          </w:tcPr>
          <w:p w14:paraId="208BDC53" w14:textId="77777777" w:rsidR="00686107" w:rsidRPr="002F7D55" w:rsidRDefault="00686107" w:rsidP="006931A5">
            <w:pPr>
              <w:spacing w:before="40"/>
            </w:pPr>
          </w:p>
        </w:tc>
      </w:tr>
    </w:tbl>
    <w:p w14:paraId="220AA148" w14:textId="77777777" w:rsidR="00686107" w:rsidRPr="002F7D55" w:rsidRDefault="00686107" w:rsidP="00686107">
      <w:pPr>
        <w:pStyle w:val="Heading4"/>
        <w:keepNext w:val="0"/>
        <w:jc w:val="center"/>
      </w:pPr>
    </w:p>
    <w:p w14:paraId="0CDA1802" w14:textId="77777777" w:rsidR="00686107" w:rsidRPr="002F7D55" w:rsidRDefault="00686107" w:rsidP="00686107">
      <w:pPr>
        <w:jc w:val="center"/>
      </w:pPr>
      <w:r w:rsidRPr="002F7D55">
        <w:rPr>
          <w:b/>
          <w:sz w:val="20"/>
          <w:szCs w:val="20"/>
        </w:rPr>
        <w:t>Footnote: Payments will be made in the currency(</w:t>
      </w:r>
      <w:proofErr w:type="spellStart"/>
      <w:r w:rsidRPr="002F7D55">
        <w:rPr>
          <w:b/>
          <w:sz w:val="20"/>
          <w:szCs w:val="20"/>
        </w:rPr>
        <w:t>ies</w:t>
      </w:r>
      <w:proofErr w:type="spellEnd"/>
      <w:r w:rsidRPr="002F7D55">
        <w:rPr>
          <w:b/>
          <w:sz w:val="20"/>
          <w:szCs w:val="20"/>
        </w:rPr>
        <w:t>) expressed above (Reference to ITC 16.4).</w:t>
      </w:r>
    </w:p>
    <w:p w14:paraId="25D7B7D4" w14:textId="77777777" w:rsidR="00686107" w:rsidRPr="002F7D55" w:rsidRDefault="00686107" w:rsidP="00686107">
      <w:pPr>
        <w:rPr>
          <w:smallCaps/>
          <w:sz w:val="28"/>
          <w:szCs w:val="28"/>
        </w:rPr>
      </w:pPr>
      <w:r w:rsidRPr="002F7D55">
        <w:rPr>
          <w:smallCaps/>
          <w:sz w:val="28"/>
          <w:szCs w:val="28"/>
        </w:rPr>
        <w:br w:type="page"/>
      </w:r>
    </w:p>
    <w:p w14:paraId="5FB41535" w14:textId="77777777" w:rsidR="00686107" w:rsidRPr="002F7D55" w:rsidRDefault="00686107" w:rsidP="00686107">
      <w:pPr>
        <w:jc w:val="center"/>
        <w:rPr>
          <w:smallCaps/>
          <w:sz w:val="28"/>
        </w:rPr>
      </w:pPr>
      <w:r w:rsidRPr="002F7D55">
        <w:rPr>
          <w:smallCaps/>
          <w:sz w:val="28"/>
          <w:szCs w:val="28"/>
        </w:rPr>
        <w:t>FORM FIN-3 Breakdown of Remuneration</w:t>
      </w:r>
    </w:p>
    <w:p w14:paraId="1A9E8040" w14:textId="77777777" w:rsidR="00686107" w:rsidRPr="002F7D55" w:rsidRDefault="00686107" w:rsidP="00686107"/>
    <w:p w14:paraId="4DAAE39A" w14:textId="77777777" w:rsidR="00686107" w:rsidRPr="002F7D55" w:rsidRDefault="00686107" w:rsidP="00686107">
      <w:pPr>
        <w:jc w:val="both"/>
      </w:pPr>
      <w:r w:rsidRPr="002F7D55">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2FEA684F" w14:textId="77777777" w:rsidR="00686107" w:rsidRPr="002F7D55" w:rsidRDefault="00686107" w:rsidP="00686107">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686107" w:rsidRPr="002F7D55" w14:paraId="5F2A848D" w14:textId="77777777" w:rsidTr="006931A5">
        <w:trPr>
          <w:cantSplit/>
          <w:trHeight w:val="542"/>
          <w:jc w:val="center"/>
        </w:trPr>
        <w:tc>
          <w:tcPr>
            <w:tcW w:w="13359" w:type="dxa"/>
            <w:gridSpan w:val="9"/>
            <w:tcBorders>
              <w:top w:val="double" w:sz="4" w:space="0" w:color="auto"/>
              <w:bottom w:val="double" w:sz="4" w:space="0" w:color="auto"/>
            </w:tcBorders>
          </w:tcPr>
          <w:p w14:paraId="4EB05E9D" w14:textId="77777777" w:rsidR="00686107" w:rsidRPr="002F7D55" w:rsidRDefault="00686107" w:rsidP="006931A5">
            <w:pPr>
              <w:pStyle w:val="Header"/>
              <w:tabs>
                <w:tab w:val="right" w:pos="12070"/>
              </w:tabs>
              <w:spacing w:before="120" w:after="120"/>
              <w:rPr>
                <w:u w:val="single"/>
              </w:rPr>
            </w:pPr>
            <w:r w:rsidRPr="002F7D55">
              <w:rPr>
                <w:b/>
                <w:bCs/>
              </w:rPr>
              <w:t>A. Remuneration</w:t>
            </w:r>
            <w:r w:rsidRPr="002F7D55">
              <w:t xml:space="preserve"> </w:t>
            </w:r>
            <w:r w:rsidRPr="002F7D55">
              <w:rPr>
                <w:u w:val="single"/>
              </w:rPr>
              <w:tab/>
            </w:r>
          </w:p>
        </w:tc>
      </w:tr>
      <w:tr w:rsidR="00686107" w:rsidRPr="002F7D55" w14:paraId="02406766" w14:textId="77777777" w:rsidTr="006931A5">
        <w:trPr>
          <w:jc w:val="center"/>
        </w:trPr>
        <w:tc>
          <w:tcPr>
            <w:tcW w:w="619" w:type="dxa"/>
            <w:tcBorders>
              <w:top w:val="double" w:sz="4" w:space="0" w:color="auto"/>
              <w:bottom w:val="single" w:sz="12" w:space="0" w:color="auto"/>
            </w:tcBorders>
          </w:tcPr>
          <w:p w14:paraId="7D2BF50D" w14:textId="77777777" w:rsidR="00686107" w:rsidRPr="002F7D55" w:rsidRDefault="00686107" w:rsidP="006931A5">
            <w:pPr>
              <w:spacing w:before="40" w:after="40"/>
              <w:jc w:val="center"/>
              <w:rPr>
                <w:b/>
                <w:bCs/>
                <w:sz w:val="20"/>
              </w:rPr>
            </w:pPr>
            <w:r w:rsidRPr="002F7D55">
              <w:rPr>
                <w:b/>
                <w:bCs/>
                <w:sz w:val="20"/>
              </w:rPr>
              <w:t>No.</w:t>
            </w:r>
          </w:p>
        </w:tc>
        <w:tc>
          <w:tcPr>
            <w:tcW w:w="3360" w:type="dxa"/>
            <w:tcBorders>
              <w:top w:val="double" w:sz="4" w:space="0" w:color="auto"/>
              <w:bottom w:val="single" w:sz="12" w:space="0" w:color="auto"/>
            </w:tcBorders>
            <w:vAlign w:val="center"/>
          </w:tcPr>
          <w:p w14:paraId="1A650024" w14:textId="77777777" w:rsidR="00686107" w:rsidRPr="002F7D55" w:rsidRDefault="00686107" w:rsidP="006931A5">
            <w:pPr>
              <w:spacing w:before="40" w:after="40"/>
              <w:jc w:val="center"/>
              <w:rPr>
                <w:b/>
                <w:bCs/>
                <w:sz w:val="20"/>
              </w:rPr>
            </w:pPr>
            <w:r w:rsidRPr="002F7D55">
              <w:rPr>
                <w:b/>
                <w:bCs/>
                <w:sz w:val="20"/>
              </w:rPr>
              <w:t>Name</w:t>
            </w:r>
          </w:p>
        </w:tc>
        <w:tc>
          <w:tcPr>
            <w:tcW w:w="1350" w:type="dxa"/>
            <w:tcBorders>
              <w:top w:val="double" w:sz="4" w:space="0" w:color="auto"/>
              <w:bottom w:val="single" w:sz="12" w:space="0" w:color="auto"/>
            </w:tcBorders>
            <w:vAlign w:val="center"/>
          </w:tcPr>
          <w:p w14:paraId="2FC327D7" w14:textId="77777777" w:rsidR="00686107" w:rsidRPr="002F7D55" w:rsidRDefault="00686107" w:rsidP="006931A5">
            <w:pPr>
              <w:spacing w:before="40" w:after="40"/>
              <w:jc w:val="center"/>
              <w:rPr>
                <w:b/>
                <w:bCs/>
                <w:sz w:val="20"/>
              </w:rPr>
            </w:pPr>
            <w:r w:rsidRPr="002F7D55">
              <w:rPr>
                <w:b/>
                <w:bCs/>
                <w:sz w:val="20"/>
              </w:rPr>
              <w:t>Position (as in TECH-6)</w:t>
            </w:r>
          </w:p>
        </w:tc>
        <w:tc>
          <w:tcPr>
            <w:tcW w:w="1530" w:type="dxa"/>
            <w:tcBorders>
              <w:top w:val="double" w:sz="4" w:space="0" w:color="auto"/>
              <w:bottom w:val="single" w:sz="12" w:space="0" w:color="auto"/>
            </w:tcBorders>
            <w:vAlign w:val="center"/>
          </w:tcPr>
          <w:p w14:paraId="6CDC36DF" w14:textId="77777777" w:rsidR="00686107" w:rsidRPr="002F7D55" w:rsidRDefault="00686107" w:rsidP="006931A5">
            <w:pPr>
              <w:spacing w:before="40" w:after="40"/>
              <w:jc w:val="center"/>
              <w:rPr>
                <w:b/>
                <w:bCs/>
                <w:sz w:val="20"/>
              </w:rPr>
            </w:pPr>
            <w:r w:rsidRPr="002F7D55">
              <w:rPr>
                <w:b/>
                <w:bCs/>
                <w:sz w:val="20"/>
              </w:rPr>
              <w:t>Person-month Remuneration Rate</w:t>
            </w:r>
          </w:p>
        </w:tc>
        <w:tc>
          <w:tcPr>
            <w:tcW w:w="1500" w:type="dxa"/>
            <w:tcBorders>
              <w:top w:val="double" w:sz="4" w:space="0" w:color="auto"/>
              <w:bottom w:val="single" w:sz="12" w:space="0" w:color="auto"/>
            </w:tcBorders>
            <w:vAlign w:val="center"/>
          </w:tcPr>
          <w:p w14:paraId="57320C0F" w14:textId="77777777" w:rsidR="00686107" w:rsidRPr="002F7D55" w:rsidRDefault="00686107" w:rsidP="006931A5">
            <w:pPr>
              <w:spacing w:before="40" w:after="40"/>
              <w:jc w:val="center"/>
              <w:rPr>
                <w:b/>
                <w:bCs/>
                <w:sz w:val="20"/>
              </w:rPr>
            </w:pPr>
            <w:r w:rsidRPr="002F7D55">
              <w:rPr>
                <w:b/>
                <w:bCs/>
                <w:sz w:val="20"/>
              </w:rPr>
              <w:t>Time Input in Person/Month</w:t>
            </w:r>
          </w:p>
          <w:p w14:paraId="36058FD0" w14:textId="77777777" w:rsidR="00686107" w:rsidRPr="002F7D55" w:rsidRDefault="00686107" w:rsidP="006931A5">
            <w:pPr>
              <w:spacing w:before="40" w:after="40"/>
              <w:jc w:val="center"/>
              <w:rPr>
                <w:sz w:val="20"/>
              </w:rPr>
            </w:pPr>
            <w:r w:rsidRPr="002F7D55">
              <w:rPr>
                <w:sz w:val="20"/>
              </w:rPr>
              <w:t>(</w:t>
            </w:r>
            <w:proofErr w:type="gramStart"/>
            <w:r w:rsidRPr="002F7D55">
              <w:rPr>
                <w:sz w:val="20"/>
              </w:rPr>
              <w:t>from</w:t>
            </w:r>
            <w:proofErr w:type="gramEnd"/>
            <w:r w:rsidRPr="002F7D55">
              <w:rPr>
                <w:sz w:val="20"/>
              </w:rPr>
              <w:t xml:space="preserve"> TECH-6)</w:t>
            </w:r>
          </w:p>
        </w:tc>
        <w:tc>
          <w:tcPr>
            <w:tcW w:w="1110" w:type="dxa"/>
            <w:tcBorders>
              <w:top w:val="double" w:sz="4" w:space="0" w:color="auto"/>
              <w:bottom w:val="single" w:sz="12" w:space="0" w:color="auto"/>
            </w:tcBorders>
            <w:vAlign w:val="center"/>
          </w:tcPr>
          <w:p w14:paraId="0E6AFBC7" w14:textId="77777777" w:rsidR="00686107" w:rsidRPr="002F7D55" w:rsidRDefault="00686107" w:rsidP="006931A5">
            <w:pPr>
              <w:spacing w:before="40" w:after="40"/>
              <w:rPr>
                <w:sz w:val="20"/>
              </w:rPr>
            </w:pPr>
            <w:r w:rsidRPr="002F7D55">
              <w:rPr>
                <w:sz w:val="20"/>
              </w:rPr>
              <w:t>{</w:t>
            </w:r>
            <w:r w:rsidRPr="002F7D55">
              <w:rPr>
                <w:i/>
                <w:iCs/>
                <w:sz w:val="20"/>
              </w:rPr>
              <w:t>Currency # 1- as in FIN-2</w:t>
            </w:r>
            <w:r w:rsidRPr="002F7D55">
              <w:rPr>
                <w:sz w:val="20"/>
              </w:rPr>
              <w:t>}</w:t>
            </w:r>
          </w:p>
        </w:tc>
        <w:tc>
          <w:tcPr>
            <w:tcW w:w="1190" w:type="dxa"/>
            <w:tcBorders>
              <w:top w:val="double" w:sz="4" w:space="0" w:color="auto"/>
              <w:bottom w:val="single" w:sz="12" w:space="0" w:color="auto"/>
            </w:tcBorders>
            <w:vAlign w:val="center"/>
          </w:tcPr>
          <w:p w14:paraId="3949B345" w14:textId="77777777" w:rsidR="00686107" w:rsidRPr="002F7D55" w:rsidRDefault="00686107" w:rsidP="006931A5">
            <w:pPr>
              <w:spacing w:before="40" w:after="40"/>
              <w:rPr>
                <w:sz w:val="20"/>
              </w:rPr>
            </w:pPr>
            <w:r w:rsidRPr="002F7D55">
              <w:rPr>
                <w:sz w:val="20"/>
              </w:rPr>
              <w:t>{</w:t>
            </w:r>
            <w:r w:rsidRPr="002F7D55">
              <w:rPr>
                <w:i/>
                <w:iCs/>
                <w:sz w:val="20"/>
              </w:rPr>
              <w:t>Currency # 2- as in FIN-2}</w:t>
            </w:r>
          </w:p>
        </w:tc>
        <w:tc>
          <w:tcPr>
            <w:tcW w:w="1440" w:type="dxa"/>
            <w:tcBorders>
              <w:top w:val="double" w:sz="4" w:space="0" w:color="auto"/>
              <w:bottom w:val="single" w:sz="12" w:space="0" w:color="auto"/>
            </w:tcBorders>
            <w:vAlign w:val="center"/>
          </w:tcPr>
          <w:p w14:paraId="5B6F3DD3" w14:textId="77777777" w:rsidR="00686107" w:rsidRPr="002F7D55" w:rsidRDefault="00686107" w:rsidP="006931A5">
            <w:pPr>
              <w:spacing w:before="40" w:after="40"/>
              <w:jc w:val="center"/>
              <w:rPr>
                <w:sz w:val="20"/>
              </w:rPr>
            </w:pPr>
            <w:r w:rsidRPr="002F7D55">
              <w:rPr>
                <w:i/>
                <w:iCs/>
                <w:sz w:val="20"/>
              </w:rPr>
              <w:t>{Currency# 3- as in FIN-2</w:t>
            </w:r>
            <w:r w:rsidRPr="002F7D55">
              <w:rPr>
                <w:sz w:val="20"/>
              </w:rPr>
              <w:t>}</w:t>
            </w:r>
          </w:p>
        </w:tc>
        <w:tc>
          <w:tcPr>
            <w:tcW w:w="1260" w:type="dxa"/>
            <w:tcBorders>
              <w:top w:val="double" w:sz="4" w:space="0" w:color="auto"/>
              <w:bottom w:val="single" w:sz="12" w:space="0" w:color="auto"/>
            </w:tcBorders>
            <w:vAlign w:val="center"/>
          </w:tcPr>
          <w:p w14:paraId="55A3A6BC" w14:textId="77777777" w:rsidR="00686107" w:rsidRPr="002F7D55" w:rsidRDefault="00686107" w:rsidP="006931A5">
            <w:pPr>
              <w:spacing w:before="40" w:after="40"/>
              <w:jc w:val="center"/>
              <w:rPr>
                <w:sz w:val="20"/>
              </w:rPr>
            </w:pPr>
            <w:r w:rsidRPr="002F7D55">
              <w:rPr>
                <w:sz w:val="20"/>
              </w:rPr>
              <w:t>{</w:t>
            </w:r>
            <w:r w:rsidRPr="002F7D55">
              <w:rPr>
                <w:i/>
                <w:iCs/>
                <w:sz w:val="20"/>
              </w:rPr>
              <w:t>Local Currency- as in FIN-2}</w:t>
            </w:r>
          </w:p>
        </w:tc>
      </w:tr>
      <w:tr w:rsidR="00686107" w:rsidRPr="002F7D55" w14:paraId="104CC1AF" w14:textId="77777777" w:rsidTr="006931A5">
        <w:trPr>
          <w:cantSplit/>
          <w:trHeight w:hRule="exact" w:val="777"/>
          <w:jc w:val="center"/>
        </w:trPr>
        <w:tc>
          <w:tcPr>
            <w:tcW w:w="619" w:type="dxa"/>
            <w:tcBorders>
              <w:top w:val="single" w:sz="12" w:space="0" w:color="auto"/>
              <w:right w:val="nil"/>
            </w:tcBorders>
          </w:tcPr>
          <w:p w14:paraId="7BCB5326" w14:textId="77777777" w:rsidR="00686107" w:rsidRPr="002F7D55" w:rsidRDefault="00686107" w:rsidP="006931A5">
            <w:pPr>
              <w:pStyle w:val="Header"/>
              <w:rPr>
                <w:b/>
                <w:bCs/>
                <w:szCs w:val="24"/>
                <w:lang w:eastAsia="it-IT"/>
              </w:rPr>
            </w:pPr>
          </w:p>
        </w:tc>
        <w:tc>
          <w:tcPr>
            <w:tcW w:w="3360" w:type="dxa"/>
            <w:tcBorders>
              <w:top w:val="single" w:sz="12" w:space="0" w:color="auto"/>
              <w:right w:val="nil"/>
            </w:tcBorders>
            <w:vAlign w:val="bottom"/>
          </w:tcPr>
          <w:p w14:paraId="4241C142" w14:textId="77777777" w:rsidR="00686107" w:rsidRPr="002F7D55" w:rsidRDefault="00686107" w:rsidP="006931A5">
            <w:pPr>
              <w:pStyle w:val="Header"/>
              <w:rPr>
                <w:b/>
                <w:bCs/>
                <w:szCs w:val="24"/>
                <w:lang w:eastAsia="it-IT"/>
              </w:rPr>
            </w:pPr>
            <w:r w:rsidRPr="002F7D55">
              <w:rPr>
                <w:b/>
                <w:bCs/>
                <w:szCs w:val="24"/>
                <w:lang w:eastAsia="it-IT"/>
              </w:rPr>
              <w:t>Key Experts</w:t>
            </w:r>
          </w:p>
          <w:p w14:paraId="6F9FD378" w14:textId="77777777" w:rsidR="00686107" w:rsidRPr="002F7D55" w:rsidRDefault="00686107" w:rsidP="006931A5">
            <w:pPr>
              <w:pStyle w:val="Header"/>
              <w:rPr>
                <w:b/>
                <w:bCs/>
                <w:szCs w:val="24"/>
                <w:lang w:eastAsia="it-IT"/>
              </w:rPr>
            </w:pPr>
          </w:p>
        </w:tc>
        <w:tc>
          <w:tcPr>
            <w:tcW w:w="1350" w:type="dxa"/>
            <w:tcBorders>
              <w:top w:val="single" w:sz="12" w:space="0" w:color="auto"/>
              <w:left w:val="nil"/>
              <w:right w:val="nil"/>
            </w:tcBorders>
            <w:vAlign w:val="center"/>
          </w:tcPr>
          <w:p w14:paraId="6180A245" w14:textId="77777777" w:rsidR="00686107" w:rsidRPr="002F7D55" w:rsidRDefault="00686107" w:rsidP="006931A5">
            <w:pPr>
              <w:pStyle w:val="Header"/>
              <w:rPr>
                <w:b/>
                <w:bCs/>
                <w:szCs w:val="24"/>
                <w:lang w:eastAsia="it-IT"/>
              </w:rPr>
            </w:pPr>
          </w:p>
        </w:tc>
        <w:tc>
          <w:tcPr>
            <w:tcW w:w="1530" w:type="dxa"/>
            <w:tcBorders>
              <w:top w:val="single" w:sz="12" w:space="0" w:color="auto"/>
              <w:left w:val="nil"/>
              <w:right w:val="nil"/>
            </w:tcBorders>
            <w:vAlign w:val="center"/>
          </w:tcPr>
          <w:p w14:paraId="1EDE1EB0" w14:textId="77777777" w:rsidR="00686107" w:rsidRPr="002F7D55" w:rsidRDefault="00686107" w:rsidP="006931A5">
            <w:pPr>
              <w:pStyle w:val="Header"/>
              <w:rPr>
                <w:szCs w:val="24"/>
                <w:lang w:eastAsia="it-IT"/>
              </w:rPr>
            </w:pPr>
          </w:p>
        </w:tc>
        <w:tc>
          <w:tcPr>
            <w:tcW w:w="1500" w:type="dxa"/>
            <w:tcBorders>
              <w:top w:val="single" w:sz="12" w:space="0" w:color="auto"/>
              <w:left w:val="nil"/>
              <w:right w:val="nil"/>
            </w:tcBorders>
            <w:vAlign w:val="center"/>
          </w:tcPr>
          <w:p w14:paraId="4A4C15D0" w14:textId="77777777" w:rsidR="00686107" w:rsidRPr="002F7D55" w:rsidRDefault="00686107" w:rsidP="006931A5">
            <w:pPr>
              <w:pStyle w:val="Header"/>
              <w:rPr>
                <w:szCs w:val="24"/>
                <w:lang w:eastAsia="it-IT"/>
              </w:rPr>
            </w:pPr>
          </w:p>
        </w:tc>
        <w:tc>
          <w:tcPr>
            <w:tcW w:w="1110" w:type="dxa"/>
            <w:tcBorders>
              <w:top w:val="single" w:sz="12" w:space="0" w:color="auto"/>
              <w:left w:val="nil"/>
              <w:right w:val="nil"/>
            </w:tcBorders>
            <w:vAlign w:val="center"/>
          </w:tcPr>
          <w:p w14:paraId="63ED982A" w14:textId="77777777" w:rsidR="00686107" w:rsidRPr="002F7D55" w:rsidRDefault="00686107" w:rsidP="006931A5">
            <w:pPr>
              <w:pStyle w:val="Header"/>
              <w:rPr>
                <w:szCs w:val="24"/>
                <w:lang w:eastAsia="it-IT"/>
              </w:rPr>
            </w:pPr>
          </w:p>
        </w:tc>
        <w:tc>
          <w:tcPr>
            <w:tcW w:w="1190" w:type="dxa"/>
            <w:tcBorders>
              <w:top w:val="single" w:sz="12" w:space="0" w:color="auto"/>
              <w:left w:val="nil"/>
              <w:right w:val="nil"/>
            </w:tcBorders>
            <w:vAlign w:val="center"/>
          </w:tcPr>
          <w:p w14:paraId="2CF367AA" w14:textId="77777777" w:rsidR="00686107" w:rsidRPr="002F7D55" w:rsidRDefault="00686107" w:rsidP="006931A5">
            <w:pPr>
              <w:pStyle w:val="Header"/>
              <w:rPr>
                <w:szCs w:val="24"/>
                <w:lang w:eastAsia="it-IT"/>
              </w:rPr>
            </w:pPr>
          </w:p>
        </w:tc>
        <w:tc>
          <w:tcPr>
            <w:tcW w:w="1440" w:type="dxa"/>
            <w:tcBorders>
              <w:top w:val="single" w:sz="12" w:space="0" w:color="auto"/>
              <w:left w:val="nil"/>
              <w:right w:val="nil"/>
            </w:tcBorders>
            <w:vAlign w:val="center"/>
          </w:tcPr>
          <w:p w14:paraId="10DCA786" w14:textId="77777777" w:rsidR="00686107" w:rsidRPr="002F7D55" w:rsidRDefault="00686107" w:rsidP="006931A5">
            <w:pPr>
              <w:pStyle w:val="Header"/>
              <w:rPr>
                <w:szCs w:val="24"/>
                <w:lang w:eastAsia="it-IT"/>
              </w:rPr>
            </w:pPr>
          </w:p>
        </w:tc>
        <w:tc>
          <w:tcPr>
            <w:tcW w:w="1260" w:type="dxa"/>
            <w:tcBorders>
              <w:top w:val="single" w:sz="12" w:space="0" w:color="auto"/>
              <w:left w:val="nil"/>
            </w:tcBorders>
            <w:vAlign w:val="center"/>
          </w:tcPr>
          <w:p w14:paraId="7C136D15" w14:textId="77777777" w:rsidR="00686107" w:rsidRPr="002F7D55" w:rsidRDefault="00686107" w:rsidP="006931A5">
            <w:pPr>
              <w:pStyle w:val="Header"/>
              <w:rPr>
                <w:szCs w:val="24"/>
                <w:lang w:eastAsia="it-IT"/>
              </w:rPr>
            </w:pPr>
          </w:p>
        </w:tc>
      </w:tr>
      <w:tr w:rsidR="00686107" w:rsidRPr="002F7D55" w14:paraId="6C34C1FB" w14:textId="77777777" w:rsidTr="006931A5">
        <w:trPr>
          <w:cantSplit/>
          <w:jc w:val="center"/>
        </w:trPr>
        <w:tc>
          <w:tcPr>
            <w:tcW w:w="619" w:type="dxa"/>
          </w:tcPr>
          <w:p w14:paraId="6BAEFE35" w14:textId="77777777" w:rsidR="00686107" w:rsidRPr="002F7D55" w:rsidRDefault="00686107" w:rsidP="006931A5">
            <w:pPr>
              <w:pStyle w:val="Header"/>
              <w:rPr>
                <w:szCs w:val="24"/>
                <w:lang w:eastAsia="it-IT"/>
              </w:rPr>
            </w:pPr>
            <w:r w:rsidRPr="002F7D55">
              <w:rPr>
                <w:szCs w:val="24"/>
                <w:lang w:eastAsia="it-IT"/>
              </w:rPr>
              <w:t>K-1</w:t>
            </w:r>
          </w:p>
        </w:tc>
        <w:tc>
          <w:tcPr>
            <w:tcW w:w="3360" w:type="dxa"/>
            <w:vMerge w:val="restart"/>
            <w:vAlign w:val="center"/>
          </w:tcPr>
          <w:p w14:paraId="335B3AD4" w14:textId="77777777" w:rsidR="00686107" w:rsidRPr="002F7D55" w:rsidRDefault="00686107" w:rsidP="006931A5">
            <w:pPr>
              <w:pStyle w:val="Header"/>
              <w:rPr>
                <w:szCs w:val="24"/>
                <w:lang w:eastAsia="it-IT"/>
              </w:rPr>
            </w:pPr>
          </w:p>
        </w:tc>
        <w:tc>
          <w:tcPr>
            <w:tcW w:w="1350" w:type="dxa"/>
            <w:vMerge w:val="restart"/>
            <w:vAlign w:val="center"/>
          </w:tcPr>
          <w:p w14:paraId="4DECAF5B" w14:textId="77777777" w:rsidR="00686107" w:rsidRPr="002F7D55" w:rsidRDefault="00686107" w:rsidP="006931A5">
            <w:pPr>
              <w:rPr>
                <w:sz w:val="20"/>
              </w:rPr>
            </w:pPr>
          </w:p>
        </w:tc>
        <w:tc>
          <w:tcPr>
            <w:tcW w:w="1530" w:type="dxa"/>
            <w:tcBorders>
              <w:bottom w:val="dashSmallGap" w:sz="4" w:space="0" w:color="auto"/>
            </w:tcBorders>
            <w:tcMar>
              <w:left w:w="28" w:type="dxa"/>
            </w:tcMar>
            <w:vAlign w:val="center"/>
          </w:tcPr>
          <w:p w14:paraId="0C1015D2" w14:textId="77777777" w:rsidR="00686107" w:rsidRPr="002F7D55" w:rsidRDefault="00686107" w:rsidP="006931A5">
            <w:pPr>
              <w:rPr>
                <w:sz w:val="16"/>
              </w:rPr>
            </w:pPr>
            <w:r w:rsidRPr="002F7D55">
              <w:rPr>
                <w:sz w:val="16"/>
              </w:rPr>
              <w:t>[</w:t>
            </w:r>
            <w:r w:rsidRPr="002F7D55">
              <w:rPr>
                <w:i/>
                <w:iCs/>
                <w:sz w:val="16"/>
              </w:rPr>
              <w:t>Home</w:t>
            </w:r>
            <w:r w:rsidRPr="002F7D55">
              <w:rPr>
                <w:sz w:val="16"/>
              </w:rPr>
              <w:t>]</w:t>
            </w:r>
          </w:p>
        </w:tc>
        <w:tc>
          <w:tcPr>
            <w:tcW w:w="1500" w:type="dxa"/>
            <w:tcBorders>
              <w:bottom w:val="dashSmallGap" w:sz="4" w:space="0" w:color="auto"/>
            </w:tcBorders>
            <w:vAlign w:val="center"/>
          </w:tcPr>
          <w:p w14:paraId="6021D202" w14:textId="77777777" w:rsidR="00686107" w:rsidRPr="002F7D55" w:rsidRDefault="00686107" w:rsidP="006931A5">
            <w:pPr>
              <w:pStyle w:val="Header"/>
              <w:rPr>
                <w:szCs w:val="24"/>
                <w:lang w:eastAsia="it-IT"/>
              </w:rPr>
            </w:pPr>
          </w:p>
        </w:tc>
        <w:tc>
          <w:tcPr>
            <w:tcW w:w="1110" w:type="dxa"/>
            <w:vAlign w:val="center"/>
          </w:tcPr>
          <w:p w14:paraId="0C8283D3" w14:textId="77777777" w:rsidR="00686107" w:rsidRPr="002F7D55" w:rsidRDefault="00686107" w:rsidP="006931A5">
            <w:pPr>
              <w:rPr>
                <w:sz w:val="20"/>
              </w:rPr>
            </w:pPr>
          </w:p>
        </w:tc>
        <w:tc>
          <w:tcPr>
            <w:tcW w:w="1190" w:type="dxa"/>
            <w:vAlign w:val="center"/>
          </w:tcPr>
          <w:p w14:paraId="0607FB1D" w14:textId="77777777" w:rsidR="00686107" w:rsidRPr="002F7D55" w:rsidRDefault="00686107" w:rsidP="006931A5">
            <w:pPr>
              <w:rPr>
                <w:sz w:val="20"/>
              </w:rPr>
            </w:pPr>
          </w:p>
        </w:tc>
        <w:tc>
          <w:tcPr>
            <w:tcW w:w="1440" w:type="dxa"/>
            <w:vAlign w:val="center"/>
          </w:tcPr>
          <w:p w14:paraId="7B39499E" w14:textId="77777777" w:rsidR="00686107" w:rsidRPr="002F7D55" w:rsidRDefault="00686107" w:rsidP="006931A5">
            <w:pPr>
              <w:rPr>
                <w:sz w:val="20"/>
              </w:rPr>
            </w:pPr>
          </w:p>
        </w:tc>
        <w:tc>
          <w:tcPr>
            <w:tcW w:w="1260" w:type="dxa"/>
            <w:shd w:val="thinDiagCross" w:color="auto" w:fill="auto"/>
            <w:vAlign w:val="center"/>
          </w:tcPr>
          <w:p w14:paraId="5FCA3A8B" w14:textId="77777777" w:rsidR="00686107" w:rsidRPr="002F7D55" w:rsidRDefault="00686107" w:rsidP="006931A5">
            <w:pPr>
              <w:rPr>
                <w:sz w:val="20"/>
              </w:rPr>
            </w:pPr>
          </w:p>
        </w:tc>
      </w:tr>
      <w:tr w:rsidR="00686107" w:rsidRPr="002F7D55" w14:paraId="55C40952" w14:textId="77777777" w:rsidTr="006931A5">
        <w:trPr>
          <w:cantSplit/>
          <w:jc w:val="center"/>
        </w:trPr>
        <w:tc>
          <w:tcPr>
            <w:tcW w:w="619" w:type="dxa"/>
          </w:tcPr>
          <w:p w14:paraId="3F02B212" w14:textId="77777777" w:rsidR="00686107" w:rsidRPr="002F7D55" w:rsidRDefault="00686107" w:rsidP="006931A5">
            <w:pPr>
              <w:pStyle w:val="Header"/>
              <w:rPr>
                <w:szCs w:val="24"/>
                <w:lang w:eastAsia="it-IT"/>
              </w:rPr>
            </w:pPr>
          </w:p>
        </w:tc>
        <w:tc>
          <w:tcPr>
            <w:tcW w:w="3360" w:type="dxa"/>
            <w:vMerge/>
            <w:vAlign w:val="center"/>
          </w:tcPr>
          <w:p w14:paraId="657627FD" w14:textId="77777777" w:rsidR="00686107" w:rsidRPr="002F7D55" w:rsidRDefault="00686107" w:rsidP="006931A5">
            <w:pPr>
              <w:pStyle w:val="Header"/>
              <w:rPr>
                <w:szCs w:val="24"/>
                <w:lang w:eastAsia="it-IT"/>
              </w:rPr>
            </w:pPr>
          </w:p>
        </w:tc>
        <w:tc>
          <w:tcPr>
            <w:tcW w:w="1350" w:type="dxa"/>
            <w:vMerge/>
            <w:vAlign w:val="center"/>
          </w:tcPr>
          <w:p w14:paraId="00E911BF" w14:textId="77777777" w:rsidR="00686107" w:rsidRPr="002F7D55" w:rsidRDefault="00686107" w:rsidP="006931A5">
            <w:pPr>
              <w:rPr>
                <w:sz w:val="20"/>
              </w:rPr>
            </w:pPr>
          </w:p>
        </w:tc>
        <w:tc>
          <w:tcPr>
            <w:tcW w:w="1530" w:type="dxa"/>
            <w:tcBorders>
              <w:top w:val="dashSmallGap" w:sz="4" w:space="0" w:color="auto"/>
            </w:tcBorders>
            <w:tcMar>
              <w:left w:w="28" w:type="dxa"/>
            </w:tcMar>
            <w:vAlign w:val="center"/>
          </w:tcPr>
          <w:p w14:paraId="085A7108" w14:textId="77777777" w:rsidR="00686107" w:rsidRPr="002F7D55" w:rsidRDefault="00686107" w:rsidP="006931A5">
            <w:pPr>
              <w:rPr>
                <w:sz w:val="16"/>
              </w:rPr>
            </w:pPr>
            <w:r w:rsidRPr="002F7D55">
              <w:rPr>
                <w:sz w:val="16"/>
              </w:rPr>
              <w:t>[</w:t>
            </w:r>
            <w:r w:rsidRPr="002F7D55">
              <w:rPr>
                <w:i/>
                <w:iCs/>
                <w:sz w:val="16"/>
              </w:rPr>
              <w:t>Field</w:t>
            </w:r>
            <w:r w:rsidRPr="002F7D55">
              <w:rPr>
                <w:sz w:val="16"/>
              </w:rPr>
              <w:t>]</w:t>
            </w:r>
          </w:p>
        </w:tc>
        <w:tc>
          <w:tcPr>
            <w:tcW w:w="1500" w:type="dxa"/>
            <w:tcBorders>
              <w:top w:val="dashSmallGap" w:sz="4" w:space="0" w:color="auto"/>
            </w:tcBorders>
            <w:vAlign w:val="center"/>
          </w:tcPr>
          <w:p w14:paraId="10AEEC91" w14:textId="77777777" w:rsidR="00686107" w:rsidRPr="002F7D55" w:rsidRDefault="00686107" w:rsidP="006931A5">
            <w:pPr>
              <w:pStyle w:val="Header"/>
              <w:rPr>
                <w:szCs w:val="24"/>
                <w:lang w:eastAsia="it-IT"/>
              </w:rPr>
            </w:pPr>
          </w:p>
        </w:tc>
        <w:tc>
          <w:tcPr>
            <w:tcW w:w="1110" w:type="dxa"/>
            <w:shd w:val="thinDiagCross" w:color="auto" w:fill="auto"/>
            <w:vAlign w:val="center"/>
          </w:tcPr>
          <w:p w14:paraId="21B63F8C" w14:textId="77777777" w:rsidR="00686107" w:rsidRPr="002F7D55" w:rsidRDefault="00686107" w:rsidP="006931A5">
            <w:pPr>
              <w:rPr>
                <w:sz w:val="20"/>
              </w:rPr>
            </w:pPr>
          </w:p>
        </w:tc>
        <w:tc>
          <w:tcPr>
            <w:tcW w:w="1190" w:type="dxa"/>
            <w:shd w:val="thinDiagCross" w:color="auto" w:fill="auto"/>
            <w:vAlign w:val="center"/>
          </w:tcPr>
          <w:p w14:paraId="67B096EA" w14:textId="77777777" w:rsidR="00686107" w:rsidRPr="002F7D55" w:rsidRDefault="00686107" w:rsidP="006931A5">
            <w:pPr>
              <w:rPr>
                <w:sz w:val="20"/>
              </w:rPr>
            </w:pPr>
          </w:p>
        </w:tc>
        <w:tc>
          <w:tcPr>
            <w:tcW w:w="1440" w:type="dxa"/>
            <w:shd w:val="thinDiagCross" w:color="auto" w:fill="auto"/>
            <w:vAlign w:val="center"/>
          </w:tcPr>
          <w:p w14:paraId="7C9A8847" w14:textId="77777777" w:rsidR="00686107" w:rsidRPr="002F7D55" w:rsidRDefault="00686107" w:rsidP="006931A5">
            <w:pPr>
              <w:rPr>
                <w:sz w:val="20"/>
              </w:rPr>
            </w:pPr>
          </w:p>
        </w:tc>
        <w:tc>
          <w:tcPr>
            <w:tcW w:w="1260" w:type="dxa"/>
            <w:vAlign w:val="center"/>
          </w:tcPr>
          <w:p w14:paraId="4F6AF84A" w14:textId="77777777" w:rsidR="00686107" w:rsidRPr="002F7D55" w:rsidRDefault="00686107" w:rsidP="006931A5">
            <w:pPr>
              <w:rPr>
                <w:sz w:val="20"/>
              </w:rPr>
            </w:pPr>
          </w:p>
        </w:tc>
      </w:tr>
      <w:tr w:rsidR="00686107" w:rsidRPr="002F7D55" w14:paraId="44C541EA" w14:textId="77777777" w:rsidTr="006931A5">
        <w:trPr>
          <w:cantSplit/>
          <w:jc w:val="center"/>
        </w:trPr>
        <w:tc>
          <w:tcPr>
            <w:tcW w:w="619" w:type="dxa"/>
          </w:tcPr>
          <w:p w14:paraId="5CA671D8" w14:textId="77777777" w:rsidR="00686107" w:rsidRPr="002F7D55" w:rsidRDefault="00686107" w:rsidP="006931A5">
            <w:pPr>
              <w:pStyle w:val="Header"/>
              <w:rPr>
                <w:szCs w:val="24"/>
                <w:lang w:eastAsia="it-IT"/>
              </w:rPr>
            </w:pPr>
            <w:r w:rsidRPr="002F7D55">
              <w:rPr>
                <w:szCs w:val="24"/>
                <w:lang w:eastAsia="it-IT"/>
              </w:rPr>
              <w:t>K-2</w:t>
            </w:r>
          </w:p>
        </w:tc>
        <w:tc>
          <w:tcPr>
            <w:tcW w:w="3360" w:type="dxa"/>
            <w:vMerge w:val="restart"/>
            <w:vAlign w:val="center"/>
          </w:tcPr>
          <w:p w14:paraId="786A4A40" w14:textId="77777777" w:rsidR="00686107" w:rsidRPr="002F7D55" w:rsidRDefault="00686107" w:rsidP="006931A5">
            <w:pPr>
              <w:pStyle w:val="Header"/>
              <w:rPr>
                <w:szCs w:val="24"/>
                <w:lang w:eastAsia="it-IT"/>
              </w:rPr>
            </w:pPr>
          </w:p>
        </w:tc>
        <w:tc>
          <w:tcPr>
            <w:tcW w:w="1350" w:type="dxa"/>
            <w:vMerge w:val="restart"/>
            <w:vAlign w:val="center"/>
          </w:tcPr>
          <w:p w14:paraId="20AF70D6" w14:textId="77777777" w:rsidR="00686107" w:rsidRPr="002F7D55" w:rsidRDefault="00686107" w:rsidP="006931A5">
            <w:pPr>
              <w:rPr>
                <w:sz w:val="20"/>
              </w:rPr>
            </w:pPr>
          </w:p>
        </w:tc>
        <w:tc>
          <w:tcPr>
            <w:tcW w:w="1530" w:type="dxa"/>
            <w:tcBorders>
              <w:bottom w:val="dashSmallGap" w:sz="4" w:space="0" w:color="auto"/>
            </w:tcBorders>
            <w:vAlign w:val="center"/>
          </w:tcPr>
          <w:p w14:paraId="058897B0" w14:textId="77777777" w:rsidR="00686107" w:rsidRPr="002F7D55" w:rsidRDefault="00686107" w:rsidP="006931A5">
            <w:pPr>
              <w:rPr>
                <w:sz w:val="20"/>
              </w:rPr>
            </w:pPr>
          </w:p>
        </w:tc>
        <w:tc>
          <w:tcPr>
            <w:tcW w:w="1500" w:type="dxa"/>
            <w:tcBorders>
              <w:bottom w:val="dashSmallGap" w:sz="4" w:space="0" w:color="auto"/>
            </w:tcBorders>
            <w:vAlign w:val="center"/>
          </w:tcPr>
          <w:p w14:paraId="642FFB86" w14:textId="77777777" w:rsidR="00686107" w:rsidRPr="002F7D55" w:rsidRDefault="00686107" w:rsidP="006931A5">
            <w:pPr>
              <w:pStyle w:val="Header"/>
              <w:rPr>
                <w:szCs w:val="24"/>
                <w:lang w:eastAsia="it-IT"/>
              </w:rPr>
            </w:pPr>
          </w:p>
        </w:tc>
        <w:tc>
          <w:tcPr>
            <w:tcW w:w="1110" w:type="dxa"/>
            <w:vAlign w:val="center"/>
          </w:tcPr>
          <w:p w14:paraId="1FD1338D" w14:textId="77777777" w:rsidR="00686107" w:rsidRPr="002F7D55" w:rsidRDefault="00686107" w:rsidP="006931A5">
            <w:pPr>
              <w:rPr>
                <w:sz w:val="20"/>
              </w:rPr>
            </w:pPr>
          </w:p>
        </w:tc>
        <w:tc>
          <w:tcPr>
            <w:tcW w:w="1190" w:type="dxa"/>
            <w:vAlign w:val="center"/>
          </w:tcPr>
          <w:p w14:paraId="37B362F8" w14:textId="77777777" w:rsidR="00686107" w:rsidRPr="002F7D55" w:rsidRDefault="00686107" w:rsidP="006931A5">
            <w:pPr>
              <w:rPr>
                <w:sz w:val="20"/>
              </w:rPr>
            </w:pPr>
          </w:p>
        </w:tc>
        <w:tc>
          <w:tcPr>
            <w:tcW w:w="1440" w:type="dxa"/>
            <w:vAlign w:val="center"/>
          </w:tcPr>
          <w:p w14:paraId="77E88727" w14:textId="77777777" w:rsidR="00686107" w:rsidRPr="002F7D55" w:rsidRDefault="00686107" w:rsidP="006931A5">
            <w:pPr>
              <w:rPr>
                <w:sz w:val="20"/>
              </w:rPr>
            </w:pPr>
          </w:p>
        </w:tc>
        <w:tc>
          <w:tcPr>
            <w:tcW w:w="1260" w:type="dxa"/>
            <w:shd w:val="thinDiagCross" w:color="auto" w:fill="auto"/>
            <w:vAlign w:val="center"/>
          </w:tcPr>
          <w:p w14:paraId="2E95D2D0" w14:textId="77777777" w:rsidR="00686107" w:rsidRPr="002F7D55" w:rsidRDefault="00686107" w:rsidP="006931A5">
            <w:pPr>
              <w:rPr>
                <w:sz w:val="20"/>
              </w:rPr>
            </w:pPr>
          </w:p>
        </w:tc>
      </w:tr>
      <w:tr w:rsidR="00686107" w:rsidRPr="002F7D55" w14:paraId="11FD0BFB" w14:textId="77777777" w:rsidTr="006931A5">
        <w:trPr>
          <w:cantSplit/>
          <w:jc w:val="center"/>
        </w:trPr>
        <w:tc>
          <w:tcPr>
            <w:tcW w:w="619" w:type="dxa"/>
          </w:tcPr>
          <w:p w14:paraId="5E7E8B5E" w14:textId="77777777" w:rsidR="00686107" w:rsidRPr="002F7D55" w:rsidRDefault="00686107" w:rsidP="006931A5">
            <w:pPr>
              <w:pStyle w:val="Header"/>
              <w:rPr>
                <w:szCs w:val="24"/>
                <w:lang w:eastAsia="it-IT"/>
              </w:rPr>
            </w:pPr>
          </w:p>
        </w:tc>
        <w:tc>
          <w:tcPr>
            <w:tcW w:w="3360" w:type="dxa"/>
            <w:vMerge/>
            <w:vAlign w:val="center"/>
          </w:tcPr>
          <w:p w14:paraId="37B57B6D" w14:textId="77777777" w:rsidR="00686107" w:rsidRPr="002F7D55" w:rsidRDefault="00686107" w:rsidP="006931A5">
            <w:pPr>
              <w:pStyle w:val="Header"/>
              <w:rPr>
                <w:szCs w:val="24"/>
                <w:lang w:eastAsia="it-IT"/>
              </w:rPr>
            </w:pPr>
          </w:p>
        </w:tc>
        <w:tc>
          <w:tcPr>
            <w:tcW w:w="1350" w:type="dxa"/>
            <w:vMerge/>
            <w:vAlign w:val="center"/>
          </w:tcPr>
          <w:p w14:paraId="484CDC1D" w14:textId="77777777" w:rsidR="00686107" w:rsidRPr="002F7D55" w:rsidRDefault="00686107" w:rsidP="006931A5">
            <w:pPr>
              <w:rPr>
                <w:sz w:val="20"/>
              </w:rPr>
            </w:pPr>
          </w:p>
        </w:tc>
        <w:tc>
          <w:tcPr>
            <w:tcW w:w="1530" w:type="dxa"/>
            <w:tcBorders>
              <w:top w:val="dashSmallGap" w:sz="4" w:space="0" w:color="auto"/>
            </w:tcBorders>
            <w:vAlign w:val="center"/>
          </w:tcPr>
          <w:p w14:paraId="47A5245E" w14:textId="77777777" w:rsidR="00686107" w:rsidRPr="002F7D55" w:rsidRDefault="00686107" w:rsidP="006931A5">
            <w:pPr>
              <w:rPr>
                <w:sz w:val="20"/>
              </w:rPr>
            </w:pPr>
          </w:p>
        </w:tc>
        <w:tc>
          <w:tcPr>
            <w:tcW w:w="1500" w:type="dxa"/>
            <w:tcBorders>
              <w:top w:val="dashSmallGap" w:sz="4" w:space="0" w:color="auto"/>
            </w:tcBorders>
            <w:vAlign w:val="center"/>
          </w:tcPr>
          <w:p w14:paraId="25711034" w14:textId="77777777" w:rsidR="00686107" w:rsidRPr="002F7D55" w:rsidRDefault="00686107" w:rsidP="006931A5">
            <w:pPr>
              <w:pStyle w:val="Header"/>
              <w:rPr>
                <w:szCs w:val="24"/>
                <w:lang w:eastAsia="it-IT"/>
              </w:rPr>
            </w:pPr>
          </w:p>
        </w:tc>
        <w:tc>
          <w:tcPr>
            <w:tcW w:w="1110" w:type="dxa"/>
            <w:shd w:val="thinDiagCross" w:color="auto" w:fill="auto"/>
            <w:vAlign w:val="center"/>
          </w:tcPr>
          <w:p w14:paraId="7D875D80" w14:textId="77777777" w:rsidR="00686107" w:rsidRPr="002F7D55" w:rsidRDefault="00686107" w:rsidP="006931A5">
            <w:pPr>
              <w:rPr>
                <w:sz w:val="20"/>
              </w:rPr>
            </w:pPr>
          </w:p>
        </w:tc>
        <w:tc>
          <w:tcPr>
            <w:tcW w:w="1190" w:type="dxa"/>
            <w:shd w:val="thinDiagCross" w:color="auto" w:fill="auto"/>
            <w:vAlign w:val="center"/>
          </w:tcPr>
          <w:p w14:paraId="4D1AE3B2" w14:textId="77777777" w:rsidR="00686107" w:rsidRPr="002F7D55" w:rsidRDefault="00686107" w:rsidP="006931A5">
            <w:pPr>
              <w:rPr>
                <w:sz w:val="20"/>
              </w:rPr>
            </w:pPr>
          </w:p>
        </w:tc>
        <w:tc>
          <w:tcPr>
            <w:tcW w:w="1440" w:type="dxa"/>
            <w:shd w:val="thinDiagCross" w:color="auto" w:fill="auto"/>
            <w:vAlign w:val="center"/>
          </w:tcPr>
          <w:p w14:paraId="1B9E0898" w14:textId="77777777" w:rsidR="00686107" w:rsidRPr="002F7D55" w:rsidRDefault="00686107" w:rsidP="006931A5">
            <w:pPr>
              <w:rPr>
                <w:sz w:val="20"/>
              </w:rPr>
            </w:pPr>
          </w:p>
        </w:tc>
        <w:tc>
          <w:tcPr>
            <w:tcW w:w="1260" w:type="dxa"/>
            <w:vAlign w:val="center"/>
          </w:tcPr>
          <w:p w14:paraId="18BC7C66" w14:textId="77777777" w:rsidR="00686107" w:rsidRPr="002F7D55" w:rsidRDefault="00686107" w:rsidP="006931A5">
            <w:pPr>
              <w:rPr>
                <w:sz w:val="20"/>
              </w:rPr>
            </w:pPr>
          </w:p>
        </w:tc>
      </w:tr>
      <w:tr w:rsidR="00686107" w:rsidRPr="002F7D55" w14:paraId="1D0E948E" w14:textId="77777777" w:rsidTr="006931A5">
        <w:trPr>
          <w:cantSplit/>
          <w:jc w:val="center"/>
        </w:trPr>
        <w:tc>
          <w:tcPr>
            <w:tcW w:w="619" w:type="dxa"/>
          </w:tcPr>
          <w:p w14:paraId="33C15521" w14:textId="77777777" w:rsidR="00686107" w:rsidRPr="002F7D55" w:rsidRDefault="00686107" w:rsidP="006931A5">
            <w:pPr>
              <w:pStyle w:val="Header"/>
              <w:rPr>
                <w:szCs w:val="24"/>
                <w:lang w:eastAsia="it-IT"/>
              </w:rPr>
            </w:pPr>
          </w:p>
        </w:tc>
        <w:tc>
          <w:tcPr>
            <w:tcW w:w="3360" w:type="dxa"/>
            <w:vMerge/>
            <w:vAlign w:val="center"/>
          </w:tcPr>
          <w:p w14:paraId="1AEBAEA1" w14:textId="77777777" w:rsidR="00686107" w:rsidRPr="002F7D55" w:rsidRDefault="00686107" w:rsidP="006931A5">
            <w:pPr>
              <w:pStyle w:val="Header"/>
              <w:rPr>
                <w:szCs w:val="24"/>
                <w:lang w:eastAsia="it-IT"/>
              </w:rPr>
            </w:pPr>
          </w:p>
        </w:tc>
        <w:tc>
          <w:tcPr>
            <w:tcW w:w="1350" w:type="dxa"/>
            <w:vMerge/>
            <w:vAlign w:val="center"/>
          </w:tcPr>
          <w:p w14:paraId="5E970F95" w14:textId="77777777" w:rsidR="00686107" w:rsidRPr="002F7D55" w:rsidRDefault="00686107" w:rsidP="006931A5">
            <w:pPr>
              <w:rPr>
                <w:sz w:val="20"/>
              </w:rPr>
            </w:pPr>
          </w:p>
        </w:tc>
        <w:tc>
          <w:tcPr>
            <w:tcW w:w="1530" w:type="dxa"/>
            <w:tcBorders>
              <w:top w:val="dashSmallGap" w:sz="4" w:space="0" w:color="auto"/>
            </w:tcBorders>
            <w:vAlign w:val="center"/>
          </w:tcPr>
          <w:p w14:paraId="643DB0B3" w14:textId="77777777" w:rsidR="00686107" w:rsidRPr="002F7D55" w:rsidRDefault="00686107" w:rsidP="006931A5">
            <w:pPr>
              <w:rPr>
                <w:sz w:val="20"/>
              </w:rPr>
            </w:pPr>
          </w:p>
        </w:tc>
        <w:tc>
          <w:tcPr>
            <w:tcW w:w="1500" w:type="dxa"/>
            <w:tcBorders>
              <w:top w:val="dashSmallGap" w:sz="4" w:space="0" w:color="auto"/>
            </w:tcBorders>
            <w:vAlign w:val="center"/>
          </w:tcPr>
          <w:p w14:paraId="2DB0C09C" w14:textId="77777777" w:rsidR="00686107" w:rsidRPr="002F7D55" w:rsidRDefault="00686107" w:rsidP="006931A5">
            <w:pPr>
              <w:pStyle w:val="Header"/>
              <w:rPr>
                <w:szCs w:val="24"/>
                <w:lang w:eastAsia="it-IT"/>
              </w:rPr>
            </w:pPr>
          </w:p>
        </w:tc>
        <w:tc>
          <w:tcPr>
            <w:tcW w:w="1110" w:type="dxa"/>
            <w:shd w:val="thinDiagCross" w:color="auto" w:fill="auto"/>
            <w:vAlign w:val="center"/>
          </w:tcPr>
          <w:p w14:paraId="70D9E4A1" w14:textId="77777777" w:rsidR="00686107" w:rsidRPr="002F7D55" w:rsidRDefault="00686107" w:rsidP="006931A5">
            <w:pPr>
              <w:rPr>
                <w:sz w:val="20"/>
              </w:rPr>
            </w:pPr>
          </w:p>
        </w:tc>
        <w:tc>
          <w:tcPr>
            <w:tcW w:w="1190" w:type="dxa"/>
            <w:shd w:val="thinDiagCross" w:color="auto" w:fill="auto"/>
            <w:vAlign w:val="center"/>
          </w:tcPr>
          <w:p w14:paraId="7224EB06" w14:textId="77777777" w:rsidR="00686107" w:rsidRPr="002F7D55" w:rsidRDefault="00686107" w:rsidP="006931A5">
            <w:pPr>
              <w:rPr>
                <w:sz w:val="20"/>
              </w:rPr>
            </w:pPr>
          </w:p>
        </w:tc>
        <w:tc>
          <w:tcPr>
            <w:tcW w:w="1440" w:type="dxa"/>
            <w:shd w:val="thinDiagCross" w:color="auto" w:fill="auto"/>
            <w:vAlign w:val="center"/>
          </w:tcPr>
          <w:p w14:paraId="0D592CCF" w14:textId="77777777" w:rsidR="00686107" w:rsidRPr="002F7D55" w:rsidRDefault="00686107" w:rsidP="006931A5">
            <w:pPr>
              <w:rPr>
                <w:sz w:val="20"/>
              </w:rPr>
            </w:pPr>
          </w:p>
        </w:tc>
        <w:tc>
          <w:tcPr>
            <w:tcW w:w="1260" w:type="dxa"/>
            <w:vAlign w:val="center"/>
          </w:tcPr>
          <w:p w14:paraId="3118BCC5" w14:textId="77777777" w:rsidR="00686107" w:rsidRPr="002F7D55" w:rsidRDefault="00686107" w:rsidP="006931A5">
            <w:pPr>
              <w:rPr>
                <w:sz w:val="20"/>
              </w:rPr>
            </w:pPr>
          </w:p>
        </w:tc>
      </w:tr>
      <w:tr w:rsidR="00686107" w:rsidRPr="002F7D55" w14:paraId="1DEE459F" w14:textId="77777777" w:rsidTr="006931A5">
        <w:trPr>
          <w:cantSplit/>
          <w:jc w:val="center"/>
        </w:trPr>
        <w:tc>
          <w:tcPr>
            <w:tcW w:w="619" w:type="dxa"/>
          </w:tcPr>
          <w:p w14:paraId="5365CDE6" w14:textId="77777777" w:rsidR="00686107" w:rsidRPr="002F7D55" w:rsidRDefault="00686107" w:rsidP="006931A5">
            <w:pPr>
              <w:pStyle w:val="Header"/>
              <w:rPr>
                <w:szCs w:val="24"/>
                <w:lang w:eastAsia="it-IT"/>
              </w:rPr>
            </w:pPr>
          </w:p>
        </w:tc>
        <w:tc>
          <w:tcPr>
            <w:tcW w:w="3360" w:type="dxa"/>
            <w:vMerge w:val="restart"/>
            <w:vAlign w:val="center"/>
          </w:tcPr>
          <w:p w14:paraId="0398C0E2" w14:textId="77777777" w:rsidR="00686107" w:rsidRPr="002F7D55" w:rsidRDefault="00686107" w:rsidP="006931A5">
            <w:pPr>
              <w:pStyle w:val="Header"/>
              <w:rPr>
                <w:szCs w:val="24"/>
                <w:lang w:eastAsia="it-IT"/>
              </w:rPr>
            </w:pPr>
          </w:p>
        </w:tc>
        <w:tc>
          <w:tcPr>
            <w:tcW w:w="1350" w:type="dxa"/>
            <w:vMerge w:val="restart"/>
            <w:vAlign w:val="center"/>
          </w:tcPr>
          <w:p w14:paraId="162C46CA" w14:textId="77777777" w:rsidR="00686107" w:rsidRPr="002F7D55" w:rsidRDefault="00686107" w:rsidP="006931A5">
            <w:pPr>
              <w:rPr>
                <w:sz w:val="20"/>
              </w:rPr>
            </w:pPr>
          </w:p>
        </w:tc>
        <w:tc>
          <w:tcPr>
            <w:tcW w:w="1530" w:type="dxa"/>
            <w:tcBorders>
              <w:bottom w:val="dashSmallGap" w:sz="4" w:space="0" w:color="auto"/>
            </w:tcBorders>
            <w:vAlign w:val="center"/>
          </w:tcPr>
          <w:p w14:paraId="3BA47F10" w14:textId="77777777" w:rsidR="00686107" w:rsidRPr="002F7D55" w:rsidRDefault="00686107" w:rsidP="006931A5">
            <w:pPr>
              <w:rPr>
                <w:sz w:val="20"/>
              </w:rPr>
            </w:pPr>
          </w:p>
        </w:tc>
        <w:tc>
          <w:tcPr>
            <w:tcW w:w="1500" w:type="dxa"/>
            <w:tcBorders>
              <w:bottom w:val="dashSmallGap" w:sz="4" w:space="0" w:color="auto"/>
            </w:tcBorders>
            <w:vAlign w:val="center"/>
          </w:tcPr>
          <w:p w14:paraId="30AB4DD3" w14:textId="77777777" w:rsidR="00686107" w:rsidRPr="002F7D55" w:rsidRDefault="00686107" w:rsidP="006931A5">
            <w:pPr>
              <w:pStyle w:val="Header"/>
              <w:rPr>
                <w:szCs w:val="24"/>
                <w:lang w:eastAsia="it-IT"/>
              </w:rPr>
            </w:pPr>
          </w:p>
        </w:tc>
        <w:tc>
          <w:tcPr>
            <w:tcW w:w="1110" w:type="dxa"/>
            <w:vAlign w:val="center"/>
          </w:tcPr>
          <w:p w14:paraId="36D5564B" w14:textId="77777777" w:rsidR="00686107" w:rsidRPr="002F7D55" w:rsidRDefault="00686107" w:rsidP="006931A5">
            <w:pPr>
              <w:rPr>
                <w:sz w:val="20"/>
              </w:rPr>
            </w:pPr>
          </w:p>
        </w:tc>
        <w:tc>
          <w:tcPr>
            <w:tcW w:w="1190" w:type="dxa"/>
            <w:vAlign w:val="center"/>
          </w:tcPr>
          <w:p w14:paraId="315C4F64" w14:textId="77777777" w:rsidR="00686107" w:rsidRPr="002F7D55" w:rsidRDefault="00686107" w:rsidP="006931A5">
            <w:pPr>
              <w:rPr>
                <w:sz w:val="20"/>
              </w:rPr>
            </w:pPr>
          </w:p>
        </w:tc>
        <w:tc>
          <w:tcPr>
            <w:tcW w:w="1440" w:type="dxa"/>
            <w:vAlign w:val="center"/>
          </w:tcPr>
          <w:p w14:paraId="3D5E887E" w14:textId="77777777" w:rsidR="00686107" w:rsidRPr="002F7D55" w:rsidRDefault="00686107" w:rsidP="006931A5">
            <w:pPr>
              <w:rPr>
                <w:sz w:val="20"/>
              </w:rPr>
            </w:pPr>
          </w:p>
        </w:tc>
        <w:tc>
          <w:tcPr>
            <w:tcW w:w="1260" w:type="dxa"/>
            <w:shd w:val="thinDiagCross" w:color="auto" w:fill="auto"/>
            <w:vAlign w:val="center"/>
          </w:tcPr>
          <w:p w14:paraId="6EA72974" w14:textId="77777777" w:rsidR="00686107" w:rsidRPr="002F7D55" w:rsidRDefault="00686107" w:rsidP="006931A5">
            <w:pPr>
              <w:rPr>
                <w:sz w:val="20"/>
              </w:rPr>
            </w:pPr>
          </w:p>
        </w:tc>
      </w:tr>
      <w:tr w:rsidR="00686107" w:rsidRPr="002F7D55" w14:paraId="0FBA16CB" w14:textId="77777777" w:rsidTr="006931A5">
        <w:trPr>
          <w:cantSplit/>
          <w:jc w:val="center"/>
        </w:trPr>
        <w:tc>
          <w:tcPr>
            <w:tcW w:w="619" w:type="dxa"/>
          </w:tcPr>
          <w:p w14:paraId="58F1AF9D" w14:textId="77777777" w:rsidR="00686107" w:rsidRPr="002F7D55" w:rsidRDefault="00686107" w:rsidP="006931A5">
            <w:pPr>
              <w:pStyle w:val="Header"/>
              <w:rPr>
                <w:szCs w:val="24"/>
                <w:lang w:eastAsia="it-IT"/>
              </w:rPr>
            </w:pPr>
          </w:p>
        </w:tc>
        <w:tc>
          <w:tcPr>
            <w:tcW w:w="3360" w:type="dxa"/>
            <w:vMerge/>
            <w:vAlign w:val="center"/>
          </w:tcPr>
          <w:p w14:paraId="4AEB057B" w14:textId="77777777" w:rsidR="00686107" w:rsidRPr="002F7D55" w:rsidRDefault="00686107" w:rsidP="006931A5">
            <w:pPr>
              <w:pStyle w:val="Header"/>
              <w:rPr>
                <w:szCs w:val="24"/>
                <w:lang w:eastAsia="it-IT"/>
              </w:rPr>
            </w:pPr>
          </w:p>
        </w:tc>
        <w:tc>
          <w:tcPr>
            <w:tcW w:w="1350" w:type="dxa"/>
            <w:vMerge/>
            <w:vAlign w:val="center"/>
          </w:tcPr>
          <w:p w14:paraId="353E2BA8" w14:textId="77777777" w:rsidR="00686107" w:rsidRPr="002F7D55" w:rsidRDefault="00686107" w:rsidP="006931A5">
            <w:pPr>
              <w:rPr>
                <w:sz w:val="20"/>
              </w:rPr>
            </w:pPr>
          </w:p>
        </w:tc>
        <w:tc>
          <w:tcPr>
            <w:tcW w:w="1530" w:type="dxa"/>
            <w:tcBorders>
              <w:top w:val="dashSmallGap" w:sz="4" w:space="0" w:color="auto"/>
            </w:tcBorders>
            <w:vAlign w:val="center"/>
          </w:tcPr>
          <w:p w14:paraId="2D1D9C0E" w14:textId="77777777" w:rsidR="00686107" w:rsidRPr="002F7D55" w:rsidRDefault="00686107" w:rsidP="006931A5">
            <w:pPr>
              <w:rPr>
                <w:sz w:val="20"/>
              </w:rPr>
            </w:pPr>
          </w:p>
        </w:tc>
        <w:tc>
          <w:tcPr>
            <w:tcW w:w="1500" w:type="dxa"/>
            <w:tcBorders>
              <w:top w:val="dashSmallGap" w:sz="4" w:space="0" w:color="auto"/>
            </w:tcBorders>
            <w:vAlign w:val="center"/>
          </w:tcPr>
          <w:p w14:paraId="63F89EA0" w14:textId="77777777" w:rsidR="00686107" w:rsidRPr="002F7D55" w:rsidRDefault="00686107" w:rsidP="006931A5">
            <w:pPr>
              <w:pStyle w:val="Header"/>
              <w:rPr>
                <w:szCs w:val="24"/>
                <w:lang w:eastAsia="it-IT"/>
              </w:rPr>
            </w:pPr>
          </w:p>
        </w:tc>
        <w:tc>
          <w:tcPr>
            <w:tcW w:w="1110" w:type="dxa"/>
            <w:shd w:val="thinDiagCross" w:color="auto" w:fill="auto"/>
            <w:vAlign w:val="center"/>
          </w:tcPr>
          <w:p w14:paraId="53EA3C49" w14:textId="77777777" w:rsidR="00686107" w:rsidRPr="002F7D55" w:rsidRDefault="00686107" w:rsidP="006931A5">
            <w:pPr>
              <w:rPr>
                <w:sz w:val="20"/>
              </w:rPr>
            </w:pPr>
          </w:p>
        </w:tc>
        <w:tc>
          <w:tcPr>
            <w:tcW w:w="1190" w:type="dxa"/>
            <w:shd w:val="thinDiagCross" w:color="auto" w:fill="auto"/>
            <w:vAlign w:val="center"/>
          </w:tcPr>
          <w:p w14:paraId="5C17A664" w14:textId="77777777" w:rsidR="00686107" w:rsidRPr="002F7D55" w:rsidRDefault="00686107" w:rsidP="006931A5">
            <w:pPr>
              <w:rPr>
                <w:sz w:val="20"/>
              </w:rPr>
            </w:pPr>
          </w:p>
        </w:tc>
        <w:tc>
          <w:tcPr>
            <w:tcW w:w="1440" w:type="dxa"/>
            <w:shd w:val="thinDiagCross" w:color="auto" w:fill="auto"/>
            <w:vAlign w:val="center"/>
          </w:tcPr>
          <w:p w14:paraId="12573D6C" w14:textId="77777777" w:rsidR="00686107" w:rsidRPr="002F7D55" w:rsidRDefault="00686107" w:rsidP="006931A5">
            <w:pPr>
              <w:rPr>
                <w:sz w:val="20"/>
              </w:rPr>
            </w:pPr>
          </w:p>
        </w:tc>
        <w:tc>
          <w:tcPr>
            <w:tcW w:w="1260" w:type="dxa"/>
            <w:vAlign w:val="center"/>
          </w:tcPr>
          <w:p w14:paraId="37DC0BB6" w14:textId="77777777" w:rsidR="00686107" w:rsidRPr="002F7D55" w:rsidRDefault="00686107" w:rsidP="006931A5">
            <w:pPr>
              <w:rPr>
                <w:sz w:val="20"/>
              </w:rPr>
            </w:pPr>
          </w:p>
        </w:tc>
      </w:tr>
      <w:tr w:rsidR="00686107" w:rsidRPr="002F7D55" w14:paraId="4EF7A6BB" w14:textId="77777777" w:rsidTr="006931A5">
        <w:trPr>
          <w:cantSplit/>
          <w:jc w:val="center"/>
        </w:trPr>
        <w:tc>
          <w:tcPr>
            <w:tcW w:w="619" w:type="dxa"/>
            <w:tcBorders>
              <w:bottom w:val="single" w:sz="8" w:space="0" w:color="auto"/>
            </w:tcBorders>
          </w:tcPr>
          <w:p w14:paraId="71091CC5" w14:textId="77777777" w:rsidR="00686107" w:rsidRPr="002F7D55" w:rsidRDefault="00686107" w:rsidP="006931A5">
            <w:pPr>
              <w:pStyle w:val="Header"/>
              <w:rPr>
                <w:szCs w:val="24"/>
                <w:lang w:eastAsia="it-IT"/>
              </w:rPr>
            </w:pPr>
          </w:p>
        </w:tc>
        <w:tc>
          <w:tcPr>
            <w:tcW w:w="3360" w:type="dxa"/>
            <w:vMerge/>
            <w:tcBorders>
              <w:bottom w:val="single" w:sz="8" w:space="0" w:color="auto"/>
            </w:tcBorders>
            <w:vAlign w:val="center"/>
          </w:tcPr>
          <w:p w14:paraId="05A1A629" w14:textId="77777777" w:rsidR="00686107" w:rsidRPr="002F7D55" w:rsidRDefault="00686107" w:rsidP="006931A5">
            <w:pPr>
              <w:pStyle w:val="Header"/>
              <w:rPr>
                <w:szCs w:val="24"/>
                <w:lang w:eastAsia="it-IT"/>
              </w:rPr>
            </w:pPr>
          </w:p>
        </w:tc>
        <w:tc>
          <w:tcPr>
            <w:tcW w:w="1350" w:type="dxa"/>
            <w:vMerge/>
            <w:tcBorders>
              <w:bottom w:val="single" w:sz="8" w:space="0" w:color="auto"/>
            </w:tcBorders>
            <w:vAlign w:val="center"/>
          </w:tcPr>
          <w:p w14:paraId="25701849" w14:textId="77777777" w:rsidR="00686107" w:rsidRPr="002F7D55" w:rsidRDefault="00686107" w:rsidP="006931A5">
            <w:pPr>
              <w:rPr>
                <w:sz w:val="20"/>
              </w:rPr>
            </w:pPr>
          </w:p>
        </w:tc>
        <w:tc>
          <w:tcPr>
            <w:tcW w:w="1530" w:type="dxa"/>
            <w:tcBorders>
              <w:top w:val="dashSmallGap" w:sz="4" w:space="0" w:color="auto"/>
              <w:bottom w:val="single" w:sz="8" w:space="0" w:color="auto"/>
            </w:tcBorders>
            <w:vAlign w:val="center"/>
          </w:tcPr>
          <w:p w14:paraId="5860747F" w14:textId="77777777" w:rsidR="00686107" w:rsidRPr="002F7D55" w:rsidRDefault="00686107" w:rsidP="006931A5">
            <w:pPr>
              <w:rPr>
                <w:sz w:val="20"/>
              </w:rPr>
            </w:pPr>
          </w:p>
        </w:tc>
        <w:tc>
          <w:tcPr>
            <w:tcW w:w="1500" w:type="dxa"/>
            <w:tcBorders>
              <w:top w:val="dashSmallGap" w:sz="4" w:space="0" w:color="auto"/>
              <w:bottom w:val="single" w:sz="8" w:space="0" w:color="auto"/>
            </w:tcBorders>
            <w:vAlign w:val="center"/>
          </w:tcPr>
          <w:p w14:paraId="07620D06" w14:textId="77777777" w:rsidR="00686107" w:rsidRPr="002F7D55" w:rsidRDefault="00686107" w:rsidP="006931A5">
            <w:pPr>
              <w:pStyle w:val="Header"/>
              <w:rPr>
                <w:szCs w:val="24"/>
                <w:lang w:eastAsia="it-IT"/>
              </w:rPr>
            </w:pPr>
          </w:p>
        </w:tc>
        <w:tc>
          <w:tcPr>
            <w:tcW w:w="1110" w:type="dxa"/>
            <w:tcBorders>
              <w:bottom w:val="single" w:sz="8" w:space="0" w:color="auto"/>
            </w:tcBorders>
            <w:shd w:val="thinDiagCross" w:color="auto" w:fill="auto"/>
            <w:vAlign w:val="center"/>
          </w:tcPr>
          <w:p w14:paraId="579A4D56" w14:textId="77777777" w:rsidR="00686107" w:rsidRPr="002F7D55" w:rsidRDefault="00686107" w:rsidP="006931A5">
            <w:pPr>
              <w:rPr>
                <w:sz w:val="20"/>
              </w:rPr>
            </w:pPr>
          </w:p>
        </w:tc>
        <w:tc>
          <w:tcPr>
            <w:tcW w:w="1190" w:type="dxa"/>
            <w:tcBorders>
              <w:bottom w:val="single" w:sz="8" w:space="0" w:color="auto"/>
            </w:tcBorders>
            <w:shd w:val="thinDiagCross" w:color="auto" w:fill="auto"/>
            <w:vAlign w:val="center"/>
          </w:tcPr>
          <w:p w14:paraId="5595B1E2" w14:textId="77777777" w:rsidR="00686107" w:rsidRPr="002F7D55" w:rsidRDefault="00686107" w:rsidP="006931A5">
            <w:pPr>
              <w:rPr>
                <w:sz w:val="20"/>
              </w:rPr>
            </w:pPr>
          </w:p>
        </w:tc>
        <w:tc>
          <w:tcPr>
            <w:tcW w:w="1440" w:type="dxa"/>
            <w:tcBorders>
              <w:bottom w:val="single" w:sz="8" w:space="0" w:color="auto"/>
            </w:tcBorders>
            <w:shd w:val="thinDiagCross" w:color="auto" w:fill="auto"/>
            <w:vAlign w:val="center"/>
          </w:tcPr>
          <w:p w14:paraId="6AD61C8A" w14:textId="77777777" w:rsidR="00686107" w:rsidRPr="002F7D55" w:rsidRDefault="00686107" w:rsidP="006931A5">
            <w:pPr>
              <w:rPr>
                <w:sz w:val="20"/>
              </w:rPr>
            </w:pPr>
          </w:p>
        </w:tc>
        <w:tc>
          <w:tcPr>
            <w:tcW w:w="1260" w:type="dxa"/>
            <w:tcBorders>
              <w:bottom w:val="single" w:sz="8" w:space="0" w:color="auto"/>
            </w:tcBorders>
            <w:vAlign w:val="center"/>
          </w:tcPr>
          <w:p w14:paraId="3311DA7C" w14:textId="77777777" w:rsidR="00686107" w:rsidRPr="002F7D55" w:rsidRDefault="00686107" w:rsidP="006931A5">
            <w:pPr>
              <w:rPr>
                <w:sz w:val="20"/>
              </w:rPr>
            </w:pPr>
          </w:p>
        </w:tc>
      </w:tr>
      <w:tr w:rsidR="00686107" w:rsidRPr="002F7D55" w14:paraId="0B58DF6D" w14:textId="77777777" w:rsidTr="006931A5">
        <w:trPr>
          <w:trHeight w:hRule="exact" w:val="695"/>
          <w:jc w:val="center"/>
        </w:trPr>
        <w:tc>
          <w:tcPr>
            <w:tcW w:w="619" w:type="dxa"/>
            <w:tcBorders>
              <w:top w:val="single" w:sz="8" w:space="0" w:color="auto"/>
              <w:right w:val="nil"/>
            </w:tcBorders>
          </w:tcPr>
          <w:p w14:paraId="0DC42C0D" w14:textId="77777777" w:rsidR="00686107" w:rsidRPr="002F7D55" w:rsidRDefault="00686107" w:rsidP="006931A5">
            <w:pPr>
              <w:pStyle w:val="Header"/>
              <w:rPr>
                <w:b/>
                <w:bCs/>
                <w:szCs w:val="24"/>
                <w:lang w:eastAsia="it-IT"/>
              </w:rPr>
            </w:pPr>
          </w:p>
        </w:tc>
        <w:tc>
          <w:tcPr>
            <w:tcW w:w="3360" w:type="dxa"/>
            <w:tcBorders>
              <w:top w:val="single" w:sz="8" w:space="0" w:color="auto"/>
              <w:right w:val="nil"/>
            </w:tcBorders>
            <w:vAlign w:val="bottom"/>
          </w:tcPr>
          <w:p w14:paraId="39DAB994" w14:textId="77777777" w:rsidR="00686107" w:rsidRPr="002F7D55" w:rsidRDefault="00686107" w:rsidP="006931A5">
            <w:pPr>
              <w:pStyle w:val="Header"/>
              <w:rPr>
                <w:b/>
                <w:bCs/>
                <w:szCs w:val="24"/>
                <w:lang w:eastAsia="it-IT"/>
              </w:rPr>
            </w:pPr>
            <w:r w:rsidRPr="002F7D55">
              <w:rPr>
                <w:b/>
                <w:bCs/>
                <w:szCs w:val="24"/>
                <w:lang w:eastAsia="it-IT"/>
              </w:rPr>
              <w:t>Non-</w:t>
            </w:r>
            <w:proofErr w:type="gramStart"/>
            <w:r w:rsidRPr="002F7D55">
              <w:rPr>
                <w:b/>
                <w:bCs/>
                <w:szCs w:val="24"/>
                <w:lang w:eastAsia="it-IT"/>
              </w:rPr>
              <w:t>Key  Experts</w:t>
            </w:r>
            <w:proofErr w:type="gramEnd"/>
            <w:r w:rsidRPr="002F7D55">
              <w:rPr>
                <w:b/>
                <w:bCs/>
                <w:szCs w:val="24"/>
                <w:lang w:eastAsia="it-IT"/>
              </w:rPr>
              <w:t xml:space="preserve"> </w:t>
            </w:r>
          </w:p>
        </w:tc>
        <w:tc>
          <w:tcPr>
            <w:tcW w:w="1350" w:type="dxa"/>
            <w:tcBorders>
              <w:top w:val="single" w:sz="8" w:space="0" w:color="auto"/>
              <w:left w:val="nil"/>
              <w:right w:val="nil"/>
            </w:tcBorders>
            <w:vAlign w:val="center"/>
          </w:tcPr>
          <w:p w14:paraId="170E27DA" w14:textId="77777777" w:rsidR="00686107" w:rsidRPr="002F7D55" w:rsidRDefault="00686107" w:rsidP="006931A5">
            <w:pPr>
              <w:pStyle w:val="Header"/>
              <w:rPr>
                <w:szCs w:val="24"/>
                <w:lang w:eastAsia="it-IT"/>
              </w:rPr>
            </w:pPr>
          </w:p>
        </w:tc>
        <w:tc>
          <w:tcPr>
            <w:tcW w:w="1530" w:type="dxa"/>
            <w:tcBorders>
              <w:top w:val="single" w:sz="8" w:space="0" w:color="auto"/>
              <w:left w:val="nil"/>
              <w:right w:val="nil"/>
            </w:tcBorders>
            <w:vAlign w:val="center"/>
          </w:tcPr>
          <w:p w14:paraId="151B9BCF" w14:textId="77777777" w:rsidR="00686107" w:rsidRPr="002F7D55" w:rsidRDefault="00686107" w:rsidP="006931A5">
            <w:pPr>
              <w:pStyle w:val="Header"/>
            </w:pPr>
          </w:p>
        </w:tc>
        <w:tc>
          <w:tcPr>
            <w:tcW w:w="1500" w:type="dxa"/>
            <w:tcBorders>
              <w:top w:val="single" w:sz="8" w:space="0" w:color="auto"/>
              <w:left w:val="nil"/>
              <w:right w:val="nil"/>
            </w:tcBorders>
            <w:vAlign w:val="center"/>
          </w:tcPr>
          <w:p w14:paraId="5F34FDDC" w14:textId="77777777" w:rsidR="00686107" w:rsidRPr="002F7D55" w:rsidRDefault="00686107" w:rsidP="006931A5"/>
        </w:tc>
        <w:tc>
          <w:tcPr>
            <w:tcW w:w="1110" w:type="dxa"/>
            <w:tcBorders>
              <w:top w:val="single" w:sz="8" w:space="0" w:color="auto"/>
              <w:left w:val="nil"/>
              <w:right w:val="nil"/>
            </w:tcBorders>
            <w:vAlign w:val="center"/>
          </w:tcPr>
          <w:p w14:paraId="0EFBBA77" w14:textId="77777777" w:rsidR="00686107" w:rsidRPr="002F7D55" w:rsidRDefault="00686107" w:rsidP="006931A5">
            <w:pPr>
              <w:pStyle w:val="Header"/>
              <w:rPr>
                <w:szCs w:val="24"/>
                <w:lang w:eastAsia="it-IT"/>
              </w:rPr>
            </w:pPr>
          </w:p>
        </w:tc>
        <w:tc>
          <w:tcPr>
            <w:tcW w:w="1190" w:type="dxa"/>
            <w:tcBorders>
              <w:top w:val="single" w:sz="8" w:space="0" w:color="auto"/>
              <w:left w:val="nil"/>
              <w:right w:val="nil"/>
            </w:tcBorders>
            <w:vAlign w:val="center"/>
          </w:tcPr>
          <w:p w14:paraId="6A2D1D07" w14:textId="77777777" w:rsidR="00686107" w:rsidRPr="002F7D55" w:rsidRDefault="00686107" w:rsidP="006931A5"/>
        </w:tc>
        <w:tc>
          <w:tcPr>
            <w:tcW w:w="1440" w:type="dxa"/>
            <w:tcBorders>
              <w:top w:val="single" w:sz="8" w:space="0" w:color="auto"/>
              <w:left w:val="nil"/>
              <w:right w:val="nil"/>
            </w:tcBorders>
            <w:vAlign w:val="center"/>
          </w:tcPr>
          <w:p w14:paraId="5FBF7F6A" w14:textId="77777777" w:rsidR="00686107" w:rsidRPr="002F7D55" w:rsidRDefault="00686107" w:rsidP="006931A5"/>
        </w:tc>
        <w:tc>
          <w:tcPr>
            <w:tcW w:w="1260" w:type="dxa"/>
            <w:tcBorders>
              <w:top w:val="single" w:sz="8" w:space="0" w:color="auto"/>
              <w:left w:val="nil"/>
            </w:tcBorders>
            <w:vAlign w:val="center"/>
          </w:tcPr>
          <w:p w14:paraId="5087F899" w14:textId="77777777" w:rsidR="00686107" w:rsidRPr="002F7D55" w:rsidRDefault="00686107" w:rsidP="006931A5"/>
        </w:tc>
      </w:tr>
      <w:tr w:rsidR="00686107" w:rsidRPr="002F7D55" w14:paraId="075A1F0F" w14:textId="77777777" w:rsidTr="006931A5">
        <w:trPr>
          <w:cantSplit/>
          <w:jc w:val="center"/>
        </w:trPr>
        <w:tc>
          <w:tcPr>
            <w:tcW w:w="619" w:type="dxa"/>
          </w:tcPr>
          <w:p w14:paraId="6B8003E7" w14:textId="77777777" w:rsidR="00686107" w:rsidRPr="002F7D55" w:rsidRDefault="00686107" w:rsidP="006931A5">
            <w:pPr>
              <w:pStyle w:val="Header"/>
              <w:rPr>
                <w:szCs w:val="24"/>
                <w:lang w:eastAsia="it-IT"/>
              </w:rPr>
            </w:pPr>
            <w:r w:rsidRPr="002F7D55">
              <w:rPr>
                <w:szCs w:val="24"/>
                <w:lang w:eastAsia="it-IT"/>
              </w:rPr>
              <w:t>N-1</w:t>
            </w:r>
          </w:p>
        </w:tc>
        <w:tc>
          <w:tcPr>
            <w:tcW w:w="3360" w:type="dxa"/>
            <w:vMerge w:val="restart"/>
            <w:vAlign w:val="center"/>
          </w:tcPr>
          <w:p w14:paraId="2922B4AC" w14:textId="77777777" w:rsidR="00686107" w:rsidRPr="002F7D55" w:rsidRDefault="00686107" w:rsidP="006931A5">
            <w:pPr>
              <w:pStyle w:val="Header"/>
              <w:rPr>
                <w:szCs w:val="24"/>
                <w:lang w:eastAsia="it-IT"/>
              </w:rPr>
            </w:pPr>
          </w:p>
        </w:tc>
        <w:tc>
          <w:tcPr>
            <w:tcW w:w="1350" w:type="dxa"/>
            <w:vMerge w:val="restart"/>
            <w:vAlign w:val="center"/>
          </w:tcPr>
          <w:p w14:paraId="3379F8C9" w14:textId="77777777" w:rsidR="00686107" w:rsidRPr="002F7D55" w:rsidRDefault="00686107" w:rsidP="006931A5">
            <w:pPr>
              <w:pStyle w:val="Header"/>
              <w:rPr>
                <w:szCs w:val="24"/>
                <w:lang w:eastAsia="it-IT"/>
              </w:rPr>
            </w:pPr>
          </w:p>
        </w:tc>
        <w:tc>
          <w:tcPr>
            <w:tcW w:w="1530" w:type="dxa"/>
            <w:tcBorders>
              <w:bottom w:val="dashSmallGap" w:sz="4" w:space="0" w:color="auto"/>
            </w:tcBorders>
            <w:tcMar>
              <w:left w:w="28" w:type="dxa"/>
            </w:tcMar>
            <w:vAlign w:val="center"/>
          </w:tcPr>
          <w:p w14:paraId="694A09BD" w14:textId="77777777" w:rsidR="00686107" w:rsidRPr="002F7D55" w:rsidRDefault="00686107" w:rsidP="006931A5">
            <w:pPr>
              <w:rPr>
                <w:sz w:val="16"/>
              </w:rPr>
            </w:pPr>
            <w:r w:rsidRPr="002F7D55">
              <w:rPr>
                <w:sz w:val="16"/>
              </w:rPr>
              <w:t>[</w:t>
            </w:r>
            <w:r w:rsidRPr="002F7D55">
              <w:rPr>
                <w:i/>
                <w:iCs/>
                <w:sz w:val="16"/>
              </w:rPr>
              <w:t>Home</w:t>
            </w:r>
            <w:r w:rsidRPr="002F7D55">
              <w:rPr>
                <w:sz w:val="16"/>
              </w:rPr>
              <w:t>]</w:t>
            </w:r>
          </w:p>
        </w:tc>
        <w:tc>
          <w:tcPr>
            <w:tcW w:w="1500" w:type="dxa"/>
            <w:tcBorders>
              <w:bottom w:val="dashSmallGap" w:sz="4" w:space="0" w:color="auto"/>
            </w:tcBorders>
            <w:vAlign w:val="center"/>
          </w:tcPr>
          <w:p w14:paraId="586485E1" w14:textId="77777777" w:rsidR="00686107" w:rsidRPr="002F7D55" w:rsidRDefault="00686107" w:rsidP="006931A5">
            <w:pPr>
              <w:pStyle w:val="Header"/>
              <w:rPr>
                <w:szCs w:val="24"/>
                <w:lang w:eastAsia="it-IT"/>
              </w:rPr>
            </w:pPr>
          </w:p>
        </w:tc>
        <w:tc>
          <w:tcPr>
            <w:tcW w:w="1110" w:type="dxa"/>
            <w:vMerge w:val="restart"/>
            <w:shd w:val="thinDiagCross" w:color="auto" w:fill="auto"/>
            <w:vAlign w:val="center"/>
          </w:tcPr>
          <w:p w14:paraId="2370E9FF" w14:textId="77777777" w:rsidR="00686107" w:rsidRPr="002F7D55" w:rsidRDefault="00686107" w:rsidP="006931A5">
            <w:pPr>
              <w:rPr>
                <w:sz w:val="20"/>
              </w:rPr>
            </w:pPr>
          </w:p>
        </w:tc>
        <w:tc>
          <w:tcPr>
            <w:tcW w:w="1190" w:type="dxa"/>
            <w:vMerge w:val="restart"/>
            <w:shd w:val="thinDiagCross" w:color="auto" w:fill="auto"/>
            <w:vAlign w:val="center"/>
          </w:tcPr>
          <w:p w14:paraId="3DCDACA2" w14:textId="77777777" w:rsidR="00686107" w:rsidRPr="002F7D55" w:rsidRDefault="00686107" w:rsidP="006931A5">
            <w:pPr>
              <w:rPr>
                <w:sz w:val="20"/>
              </w:rPr>
            </w:pPr>
          </w:p>
        </w:tc>
        <w:tc>
          <w:tcPr>
            <w:tcW w:w="1440" w:type="dxa"/>
            <w:vMerge w:val="restart"/>
            <w:shd w:val="thinDiagCross" w:color="auto" w:fill="auto"/>
            <w:vAlign w:val="center"/>
          </w:tcPr>
          <w:p w14:paraId="1664AA41" w14:textId="77777777" w:rsidR="00686107" w:rsidRPr="002F7D55" w:rsidRDefault="00686107" w:rsidP="006931A5">
            <w:pPr>
              <w:rPr>
                <w:sz w:val="20"/>
              </w:rPr>
            </w:pPr>
          </w:p>
        </w:tc>
        <w:tc>
          <w:tcPr>
            <w:tcW w:w="1260" w:type="dxa"/>
            <w:vAlign w:val="center"/>
          </w:tcPr>
          <w:p w14:paraId="2EE44C91" w14:textId="77777777" w:rsidR="00686107" w:rsidRPr="002F7D55" w:rsidRDefault="00686107" w:rsidP="006931A5">
            <w:pPr>
              <w:rPr>
                <w:sz w:val="20"/>
              </w:rPr>
            </w:pPr>
          </w:p>
        </w:tc>
      </w:tr>
      <w:tr w:rsidR="00686107" w:rsidRPr="002F7D55" w14:paraId="2058045E" w14:textId="77777777" w:rsidTr="006931A5">
        <w:trPr>
          <w:cantSplit/>
          <w:jc w:val="center"/>
        </w:trPr>
        <w:tc>
          <w:tcPr>
            <w:tcW w:w="619" w:type="dxa"/>
          </w:tcPr>
          <w:p w14:paraId="276647C2" w14:textId="77777777" w:rsidR="00686107" w:rsidRPr="002F7D55" w:rsidRDefault="00686107" w:rsidP="006931A5">
            <w:pPr>
              <w:pStyle w:val="Header"/>
              <w:rPr>
                <w:szCs w:val="24"/>
                <w:lang w:eastAsia="it-IT"/>
              </w:rPr>
            </w:pPr>
            <w:r w:rsidRPr="002F7D55">
              <w:rPr>
                <w:szCs w:val="24"/>
                <w:lang w:eastAsia="it-IT"/>
              </w:rPr>
              <w:t>N-2</w:t>
            </w:r>
          </w:p>
        </w:tc>
        <w:tc>
          <w:tcPr>
            <w:tcW w:w="3360" w:type="dxa"/>
            <w:vMerge/>
            <w:vAlign w:val="center"/>
          </w:tcPr>
          <w:p w14:paraId="19DBB7FE" w14:textId="77777777" w:rsidR="00686107" w:rsidRPr="002F7D55" w:rsidRDefault="00686107" w:rsidP="006931A5">
            <w:pPr>
              <w:pStyle w:val="Header"/>
              <w:rPr>
                <w:szCs w:val="24"/>
                <w:lang w:eastAsia="it-IT"/>
              </w:rPr>
            </w:pPr>
          </w:p>
        </w:tc>
        <w:tc>
          <w:tcPr>
            <w:tcW w:w="1350" w:type="dxa"/>
            <w:vMerge/>
            <w:vAlign w:val="center"/>
          </w:tcPr>
          <w:p w14:paraId="1D2E4EF0" w14:textId="77777777" w:rsidR="00686107" w:rsidRPr="002F7D55" w:rsidRDefault="00686107" w:rsidP="006931A5">
            <w:pPr>
              <w:pStyle w:val="Header"/>
              <w:rPr>
                <w:szCs w:val="24"/>
                <w:lang w:eastAsia="it-IT"/>
              </w:rPr>
            </w:pPr>
          </w:p>
        </w:tc>
        <w:tc>
          <w:tcPr>
            <w:tcW w:w="1530" w:type="dxa"/>
            <w:tcBorders>
              <w:top w:val="dashSmallGap" w:sz="4" w:space="0" w:color="auto"/>
            </w:tcBorders>
            <w:tcMar>
              <w:left w:w="28" w:type="dxa"/>
            </w:tcMar>
            <w:vAlign w:val="center"/>
          </w:tcPr>
          <w:p w14:paraId="1497017E" w14:textId="77777777" w:rsidR="00686107" w:rsidRPr="002F7D55" w:rsidRDefault="00686107" w:rsidP="006931A5">
            <w:pPr>
              <w:rPr>
                <w:sz w:val="16"/>
              </w:rPr>
            </w:pPr>
            <w:r w:rsidRPr="002F7D55">
              <w:rPr>
                <w:sz w:val="16"/>
              </w:rPr>
              <w:t>[</w:t>
            </w:r>
            <w:r w:rsidRPr="002F7D55">
              <w:rPr>
                <w:i/>
                <w:iCs/>
                <w:sz w:val="16"/>
              </w:rPr>
              <w:t>Field</w:t>
            </w:r>
            <w:r w:rsidRPr="002F7D55">
              <w:rPr>
                <w:sz w:val="16"/>
              </w:rPr>
              <w:t>]</w:t>
            </w:r>
          </w:p>
        </w:tc>
        <w:tc>
          <w:tcPr>
            <w:tcW w:w="1500" w:type="dxa"/>
            <w:tcBorders>
              <w:top w:val="dashSmallGap" w:sz="4" w:space="0" w:color="auto"/>
            </w:tcBorders>
            <w:vAlign w:val="center"/>
          </w:tcPr>
          <w:p w14:paraId="0020EA03" w14:textId="77777777" w:rsidR="00686107" w:rsidRPr="002F7D55" w:rsidRDefault="00686107" w:rsidP="006931A5">
            <w:pPr>
              <w:pStyle w:val="Header"/>
              <w:rPr>
                <w:szCs w:val="24"/>
                <w:lang w:eastAsia="it-IT"/>
              </w:rPr>
            </w:pPr>
          </w:p>
        </w:tc>
        <w:tc>
          <w:tcPr>
            <w:tcW w:w="1110" w:type="dxa"/>
            <w:vMerge/>
            <w:shd w:val="thinDiagCross" w:color="auto" w:fill="auto"/>
            <w:vAlign w:val="center"/>
          </w:tcPr>
          <w:p w14:paraId="09BE2127" w14:textId="77777777" w:rsidR="00686107" w:rsidRPr="002F7D55" w:rsidRDefault="00686107" w:rsidP="006931A5">
            <w:pPr>
              <w:rPr>
                <w:sz w:val="20"/>
              </w:rPr>
            </w:pPr>
          </w:p>
        </w:tc>
        <w:tc>
          <w:tcPr>
            <w:tcW w:w="1190" w:type="dxa"/>
            <w:vMerge/>
            <w:shd w:val="thinDiagCross" w:color="auto" w:fill="auto"/>
            <w:vAlign w:val="center"/>
          </w:tcPr>
          <w:p w14:paraId="5E0A8127" w14:textId="77777777" w:rsidR="00686107" w:rsidRPr="002F7D55" w:rsidRDefault="00686107" w:rsidP="006931A5">
            <w:pPr>
              <w:rPr>
                <w:sz w:val="20"/>
              </w:rPr>
            </w:pPr>
          </w:p>
        </w:tc>
        <w:tc>
          <w:tcPr>
            <w:tcW w:w="1440" w:type="dxa"/>
            <w:vMerge/>
            <w:shd w:val="thinDiagCross" w:color="auto" w:fill="auto"/>
            <w:vAlign w:val="center"/>
          </w:tcPr>
          <w:p w14:paraId="54098EEC" w14:textId="77777777" w:rsidR="00686107" w:rsidRPr="002F7D55" w:rsidRDefault="00686107" w:rsidP="006931A5">
            <w:pPr>
              <w:rPr>
                <w:sz w:val="20"/>
              </w:rPr>
            </w:pPr>
          </w:p>
        </w:tc>
        <w:tc>
          <w:tcPr>
            <w:tcW w:w="1260" w:type="dxa"/>
            <w:vAlign w:val="center"/>
          </w:tcPr>
          <w:p w14:paraId="0DBCD585" w14:textId="77777777" w:rsidR="00686107" w:rsidRPr="002F7D55" w:rsidRDefault="00686107" w:rsidP="006931A5">
            <w:pPr>
              <w:rPr>
                <w:sz w:val="20"/>
              </w:rPr>
            </w:pPr>
          </w:p>
        </w:tc>
      </w:tr>
      <w:tr w:rsidR="00686107" w:rsidRPr="002F7D55" w14:paraId="3E40C813" w14:textId="77777777" w:rsidTr="006931A5">
        <w:trPr>
          <w:cantSplit/>
          <w:jc w:val="center"/>
        </w:trPr>
        <w:tc>
          <w:tcPr>
            <w:tcW w:w="619" w:type="dxa"/>
          </w:tcPr>
          <w:p w14:paraId="6BAC54B3" w14:textId="77777777" w:rsidR="00686107" w:rsidRPr="002F7D55" w:rsidRDefault="00686107" w:rsidP="006931A5">
            <w:pPr>
              <w:pStyle w:val="Header"/>
              <w:rPr>
                <w:szCs w:val="24"/>
                <w:lang w:eastAsia="it-IT"/>
              </w:rPr>
            </w:pPr>
          </w:p>
        </w:tc>
        <w:tc>
          <w:tcPr>
            <w:tcW w:w="3360" w:type="dxa"/>
            <w:vMerge w:val="restart"/>
            <w:vAlign w:val="center"/>
          </w:tcPr>
          <w:p w14:paraId="4D3A4CF7" w14:textId="77777777" w:rsidR="00686107" w:rsidRPr="002F7D55" w:rsidRDefault="00686107" w:rsidP="006931A5">
            <w:pPr>
              <w:pStyle w:val="Header"/>
              <w:rPr>
                <w:szCs w:val="24"/>
                <w:lang w:eastAsia="it-IT"/>
              </w:rPr>
            </w:pPr>
          </w:p>
        </w:tc>
        <w:tc>
          <w:tcPr>
            <w:tcW w:w="1350" w:type="dxa"/>
            <w:vMerge w:val="restart"/>
            <w:vAlign w:val="center"/>
          </w:tcPr>
          <w:p w14:paraId="50A775F9" w14:textId="77777777" w:rsidR="00686107" w:rsidRPr="002F7D55" w:rsidRDefault="00686107" w:rsidP="006931A5">
            <w:pPr>
              <w:rPr>
                <w:sz w:val="20"/>
              </w:rPr>
            </w:pPr>
          </w:p>
        </w:tc>
        <w:tc>
          <w:tcPr>
            <w:tcW w:w="1530" w:type="dxa"/>
            <w:tcBorders>
              <w:bottom w:val="dashSmallGap" w:sz="4" w:space="0" w:color="auto"/>
            </w:tcBorders>
            <w:vAlign w:val="center"/>
          </w:tcPr>
          <w:p w14:paraId="4365ADEB" w14:textId="77777777" w:rsidR="00686107" w:rsidRPr="002F7D55" w:rsidRDefault="00686107" w:rsidP="006931A5">
            <w:pPr>
              <w:rPr>
                <w:sz w:val="20"/>
              </w:rPr>
            </w:pPr>
          </w:p>
        </w:tc>
        <w:tc>
          <w:tcPr>
            <w:tcW w:w="1500" w:type="dxa"/>
            <w:tcBorders>
              <w:bottom w:val="dashSmallGap" w:sz="4" w:space="0" w:color="auto"/>
            </w:tcBorders>
            <w:vAlign w:val="center"/>
          </w:tcPr>
          <w:p w14:paraId="2ECDEFC2" w14:textId="77777777" w:rsidR="00686107" w:rsidRPr="002F7D55" w:rsidRDefault="00686107" w:rsidP="006931A5">
            <w:pPr>
              <w:pStyle w:val="Header"/>
              <w:rPr>
                <w:szCs w:val="24"/>
                <w:lang w:eastAsia="it-IT"/>
              </w:rPr>
            </w:pPr>
          </w:p>
        </w:tc>
        <w:tc>
          <w:tcPr>
            <w:tcW w:w="1110" w:type="dxa"/>
            <w:vMerge w:val="restart"/>
            <w:shd w:val="thinDiagCross" w:color="auto" w:fill="auto"/>
            <w:vAlign w:val="center"/>
          </w:tcPr>
          <w:p w14:paraId="2D73A1B8" w14:textId="77777777" w:rsidR="00686107" w:rsidRPr="002F7D55" w:rsidRDefault="00686107" w:rsidP="006931A5">
            <w:pPr>
              <w:rPr>
                <w:sz w:val="20"/>
              </w:rPr>
            </w:pPr>
          </w:p>
        </w:tc>
        <w:tc>
          <w:tcPr>
            <w:tcW w:w="1190" w:type="dxa"/>
            <w:vMerge w:val="restart"/>
            <w:shd w:val="thinDiagCross" w:color="auto" w:fill="auto"/>
            <w:vAlign w:val="center"/>
          </w:tcPr>
          <w:p w14:paraId="480FEB2E" w14:textId="77777777" w:rsidR="00686107" w:rsidRPr="002F7D55" w:rsidRDefault="00686107" w:rsidP="006931A5">
            <w:pPr>
              <w:rPr>
                <w:sz w:val="20"/>
              </w:rPr>
            </w:pPr>
          </w:p>
        </w:tc>
        <w:tc>
          <w:tcPr>
            <w:tcW w:w="1440" w:type="dxa"/>
            <w:vMerge w:val="restart"/>
            <w:shd w:val="thinDiagCross" w:color="auto" w:fill="auto"/>
            <w:vAlign w:val="center"/>
          </w:tcPr>
          <w:p w14:paraId="25BE2DA9" w14:textId="77777777" w:rsidR="00686107" w:rsidRPr="002F7D55" w:rsidRDefault="00686107" w:rsidP="006931A5">
            <w:pPr>
              <w:rPr>
                <w:sz w:val="20"/>
              </w:rPr>
            </w:pPr>
          </w:p>
        </w:tc>
        <w:tc>
          <w:tcPr>
            <w:tcW w:w="1260" w:type="dxa"/>
            <w:vAlign w:val="center"/>
          </w:tcPr>
          <w:p w14:paraId="0BEA8018" w14:textId="77777777" w:rsidR="00686107" w:rsidRPr="002F7D55" w:rsidRDefault="00686107" w:rsidP="006931A5">
            <w:pPr>
              <w:rPr>
                <w:sz w:val="20"/>
              </w:rPr>
            </w:pPr>
          </w:p>
        </w:tc>
      </w:tr>
      <w:tr w:rsidR="00686107" w:rsidRPr="002F7D55" w14:paraId="35263E50" w14:textId="77777777" w:rsidTr="006931A5">
        <w:trPr>
          <w:cantSplit/>
          <w:jc w:val="center"/>
        </w:trPr>
        <w:tc>
          <w:tcPr>
            <w:tcW w:w="619" w:type="dxa"/>
          </w:tcPr>
          <w:p w14:paraId="564852F3" w14:textId="77777777" w:rsidR="00686107" w:rsidRPr="002F7D55" w:rsidRDefault="00686107" w:rsidP="006931A5">
            <w:pPr>
              <w:pStyle w:val="Header"/>
              <w:rPr>
                <w:szCs w:val="24"/>
                <w:lang w:eastAsia="it-IT"/>
              </w:rPr>
            </w:pPr>
          </w:p>
        </w:tc>
        <w:tc>
          <w:tcPr>
            <w:tcW w:w="3360" w:type="dxa"/>
            <w:vMerge/>
            <w:vAlign w:val="center"/>
          </w:tcPr>
          <w:p w14:paraId="2FA30A26" w14:textId="77777777" w:rsidR="00686107" w:rsidRPr="002F7D55" w:rsidRDefault="00686107" w:rsidP="006931A5">
            <w:pPr>
              <w:pStyle w:val="Header"/>
              <w:rPr>
                <w:szCs w:val="24"/>
                <w:lang w:eastAsia="it-IT"/>
              </w:rPr>
            </w:pPr>
          </w:p>
        </w:tc>
        <w:tc>
          <w:tcPr>
            <w:tcW w:w="1350" w:type="dxa"/>
            <w:vMerge/>
            <w:vAlign w:val="center"/>
          </w:tcPr>
          <w:p w14:paraId="1CC90D6D" w14:textId="77777777" w:rsidR="00686107" w:rsidRPr="002F7D55" w:rsidRDefault="00686107" w:rsidP="006931A5">
            <w:pPr>
              <w:rPr>
                <w:sz w:val="20"/>
              </w:rPr>
            </w:pPr>
          </w:p>
        </w:tc>
        <w:tc>
          <w:tcPr>
            <w:tcW w:w="1530" w:type="dxa"/>
            <w:tcBorders>
              <w:top w:val="dashSmallGap" w:sz="4" w:space="0" w:color="auto"/>
            </w:tcBorders>
            <w:vAlign w:val="center"/>
          </w:tcPr>
          <w:p w14:paraId="6814DC39" w14:textId="77777777" w:rsidR="00686107" w:rsidRPr="002F7D55" w:rsidRDefault="00686107" w:rsidP="006931A5">
            <w:pPr>
              <w:rPr>
                <w:sz w:val="20"/>
              </w:rPr>
            </w:pPr>
          </w:p>
        </w:tc>
        <w:tc>
          <w:tcPr>
            <w:tcW w:w="1500" w:type="dxa"/>
            <w:tcBorders>
              <w:top w:val="dashSmallGap" w:sz="4" w:space="0" w:color="auto"/>
            </w:tcBorders>
            <w:vAlign w:val="center"/>
          </w:tcPr>
          <w:p w14:paraId="03515772" w14:textId="77777777" w:rsidR="00686107" w:rsidRPr="002F7D55" w:rsidRDefault="00686107" w:rsidP="006931A5">
            <w:pPr>
              <w:pStyle w:val="Header"/>
              <w:rPr>
                <w:szCs w:val="24"/>
                <w:lang w:eastAsia="it-IT"/>
              </w:rPr>
            </w:pPr>
          </w:p>
        </w:tc>
        <w:tc>
          <w:tcPr>
            <w:tcW w:w="1110" w:type="dxa"/>
            <w:vMerge/>
            <w:shd w:val="thinDiagCross" w:color="auto" w:fill="auto"/>
            <w:vAlign w:val="center"/>
          </w:tcPr>
          <w:p w14:paraId="629450A2" w14:textId="77777777" w:rsidR="00686107" w:rsidRPr="002F7D55" w:rsidRDefault="00686107" w:rsidP="006931A5">
            <w:pPr>
              <w:rPr>
                <w:sz w:val="20"/>
              </w:rPr>
            </w:pPr>
          </w:p>
        </w:tc>
        <w:tc>
          <w:tcPr>
            <w:tcW w:w="1190" w:type="dxa"/>
            <w:vMerge/>
            <w:shd w:val="thinDiagCross" w:color="auto" w:fill="auto"/>
            <w:vAlign w:val="center"/>
          </w:tcPr>
          <w:p w14:paraId="6EE634BD" w14:textId="77777777" w:rsidR="00686107" w:rsidRPr="002F7D55" w:rsidRDefault="00686107" w:rsidP="006931A5">
            <w:pPr>
              <w:rPr>
                <w:sz w:val="20"/>
              </w:rPr>
            </w:pPr>
          </w:p>
        </w:tc>
        <w:tc>
          <w:tcPr>
            <w:tcW w:w="1440" w:type="dxa"/>
            <w:vMerge/>
            <w:shd w:val="thinDiagCross" w:color="auto" w:fill="auto"/>
            <w:vAlign w:val="center"/>
          </w:tcPr>
          <w:p w14:paraId="108217FF" w14:textId="77777777" w:rsidR="00686107" w:rsidRPr="002F7D55" w:rsidRDefault="00686107" w:rsidP="006931A5">
            <w:pPr>
              <w:rPr>
                <w:sz w:val="20"/>
              </w:rPr>
            </w:pPr>
          </w:p>
        </w:tc>
        <w:tc>
          <w:tcPr>
            <w:tcW w:w="1260" w:type="dxa"/>
            <w:vAlign w:val="center"/>
          </w:tcPr>
          <w:p w14:paraId="69DF4350" w14:textId="77777777" w:rsidR="00686107" w:rsidRPr="002F7D55" w:rsidRDefault="00686107" w:rsidP="006931A5">
            <w:pPr>
              <w:rPr>
                <w:sz w:val="20"/>
              </w:rPr>
            </w:pPr>
          </w:p>
        </w:tc>
      </w:tr>
      <w:tr w:rsidR="00686107" w:rsidRPr="002F7D55" w14:paraId="51F387ED" w14:textId="77777777" w:rsidTr="006931A5">
        <w:trPr>
          <w:cantSplit/>
          <w:jc w:val="center"/>
        </w:trPr>
        <w:tc>
          <w:tcPr>
            <w:tcW w:w="619" w:type="dxa"/>
            <w:tcBorders>
              <w:bottom w:val="single" w:sz="8" w:space="0" w:color="auto"/>
            </w:tcBorders>
          </w:tcPr>
          <w:p w14:paraId="17314C45" w14:textId="77777777" w:rsidR="00686107" w:rsidRPr="002F7D55" w:rsidRDefault="00686107" w:rsidP="006931A5">
            <w:pPr>
              <w:pStyle w:val="Header"/>
              <w:rPr>
                <w:szCs w:val="24"/>
                <w:lang w:eastAsia="it-IT"/>
              </w:rPr>
            </w:pPr>
          </w:p>
        </w:tc>
        <w:tc>
          <w:tcPr>
            <w:tcW w:w="3360" w:type="dxa"/>
            <w:vMerge/>
            <w:tcBorders>
              <w:bottom w:val="single" w:sz="8" w:space="0" w:color="auto"/>
            </w:tcBorders>
            <w:vAlign w:val="center"/>
          </w:tcPr>
          <w:p w14:paraId="5947B84D" w14:textId="77777777" w:rsidR="00686107" w:rsidRPr="002F7D55" w:rsidRDefault="00686107" w:rsidP="006931A5">
            <w:pPr>
              <w:pStyle w:val="Header"/>
              <w:rPr>
                <w:szCs w:val="24"/>
                <w:lang w:eastAsia="it-IT"/>
              </w:rPr>
            </w:pPr>
          </w:p>
        </w:tc>
        <w:tc>
          <w:tcPr>
            <w:tcW w:w="1350" w:type="dxa"/>
            <w:vMerge/>
            <w:tcBorders>
              <w:bottom w:val="single" w:sz="8" w:space="0" w:color="auto"/>
            </w:tcBorders>
            <w:vAlign w:val="center"/>
          </w:tcPr>
          <w:p w14:paraId="2F763585" w14:textId="77777777" w:rsidR="00686107" w:rsidRPr="002F7D55" w:rsidRDefault="00686107" w:rsidP="006931A5">
            <w:pPr>
              <w:rPr>
                <w:sz w:val="20"/>
              </w:rPr>
            </w:pPr>
          </w:p>
        </w:tc>
        <w:tc>
          <w:tcPr>
            <w:tcW w:w="1530" w:type="dxa"/>
            <w:tcBorders>
              <w:top w:val="dashSmallGap" w:sz="4" w:space="0" w:color="auto"/>
              <w:bottom w:val="single" w:sz="8" w:space="0" w:color="auto"/>
            </w:tcBorders>
            <w:vAlign w:val="center"/>
          </w:tcPr>
          <w:p w14:paraId="64EFF719" w14:textId="77777777" w:rsidR="00686107" w:rsidRPr="002F7D55" w:rsidRDefault="00686107" w:rsidP="006931A5">
            <w:pPr>
              <w:rPr>
                <w:sz w:val="20"/>
              </w:rPr>
            </w:pPr>
          </w:p>
        </w:tc>
        <w:tc>
          <w:tcPr>
            <w:tcW w:w="1500" w:type="dxa"/>
            <w:tcBorders>
              <w:top w:val="dashSmallGap" w:sz="4" w:space="0" w:color="auto"/>
              <w:bottom w:val="single" w:sz="8" w:space="0" w:color="auto"/>
            </w:tcBorders>
            <w:vAlign w:val="center"/>
          </w:tcPr>
          <w:p w14:paraId="64E7545E" w14:textId="77777777" w:rsidR="00686107" w:rsidRPr="002F7D55" w:rsidRDefault="00686107" w:rsidP="006931A5">
            <w:pPr>
              <w:pStyle w:val="Header"/>
              <w:rPr>
                <w:szCs w:val="24"/>
                <w:lang w:eastAsia="it-IT"/>
              </w:rPr>
            </w:pPr>
          </w:p>
        </w:tc>
        <w:tc>
          <w:tcPr>
            <w:tcW w:w="1110" w:type="dxa"/>
            <w:vMerge/>
            <w:shd w:val="thinDiagCross" w:color="auto" w:fill="auto"/>
            <w:vAlign w:val="center"/>
          </w:tcPr>
          <w:p w14:paraId="199C95A2" w14:textId="77777777" w:rsidR="00686107" w:rsidRPr="002F7D55" w:rsidRDefault="00686107" w:rsidP="006931A5">
            <w:pPr>
              <w:rPr>
                <w:sz w:val="20"/>
              </w:rPr>
            </w:pPr>
          </w:p>
        </w:tc>
        <w:tc>
          <w:tcPr>
            <w:tcW w:w="1190" w:type="dxa"/>
            <w:vMerge/>
            <w:shd w:val="thinDiagCross" w:color="auto" w:fill="auto"/>
            <w:vAlign w:val="center"/>
          </w:tcPr>
          <w:p w14:paraId="27252884" w14:textId="77777777" w:rsidR="00686107" w:rsidRPr="002F7D55" w:rsidRDefault="00686107" w:rsidP="006931A5">
            <w:pPr>
              <w:rPr>
                <w:sz w:val="20"/>
              </w:rPr>
            </w:pPr>
          </w:p>
        </w:tc>
        <w:tc>
          <w:tcPr>
            <w:tcW w:w="1440" w:type="dxa"/>
            <w:vMerge/>
            <w:shd w:val="thinDiagCross" w:color="auto" w:fill="auto"/>
            <w:vAlign w:val="center"/>
          </w:tcPr>
          <w:p w14:paraId="5790206D" w14:textId="77777777" w:rsidR="00686107" w:rsidRPr="002F7D55" w:rsidRDefault="00686107" w:rsidP="006931A5">
            <w:pPr>
              <w:rPr>
                <w:sz w:val="20"/>
              </w:rPr>
            </w:pPr>
          </w:p>
        </w:tc>
        <w:tc>
          <w:tcPr>
            <w:tcW w:w="1260" w:type="dxa"/>
            <w:tcBorders>
              <w:bottom w:val="single" w:sz="8" w:space="0" w:color="auto"/>
            </w:tcBorders>
            <w:vAlign w:val="center"/>
          </w:tcPr>
          <w:p w14:paraId="4F38D295" w14:textId="77777777" w:rsidR="00686107" w:rsidRPr="002F7D55" w:rsidRDefault="00686107" w:rsidP="006931A5">
            <w:pPr>
              <w:rPr>
                <w:sz w:val="20"/>
              </w:rPr>
            </w:pPr>
          </w:p>
        </w:tc>
      </w:tr>
      <w:tr w:rsidR="00686107" w:rsidRPr="002F7D55" w14:paraId="3558F5DD" w14:textId="77777777" w:rsidTr="006931A5">
        <w:trPr>
          <w:trHeight w:hRule="exact" w:val="397"/>
          <w:jc w:val="center"/>
        </w:trPr>
        <w:tc>
          <w:tcPr>
            <w:tcW w:w="619" w:type="dxa"/>
            <w:tcBorders>
              <w:top w:val="single" w:sz="8" w:space="0" w:color="auto"/>
              <w:bottom w:val="double" w:sz="4" w:space="0" w:color="auto"/>
              <w:right w:val="nil"/>
            </w:tcBorders>
          </w:tcPr>
          <w:p w14:paraId="06B27B39" w14:textId="77777777" w:rsidR="00686107" w:rsidRPr="002F7D55" w:rsidRDefault="00686107" w:rsidP="006931A5"/>
        </w:tc>
        <w:tc>
          <w:tcPr>
            <w:tcW w:w="3360" w:type="dxa"/>
            <w:tcBorders>
              <w:top w:val="single" w:sz="8" w:space="0" w:color="auto"/>
              <w:bottom w:val="double" w:sz="4" w:space="0" w:color="auto"/>
              <w:right w:val="nil"/>
            </w:tcBorders>
            <w:vAlign w:val="center"/>
          </w:tcPr>
          <w:p w14:paraId="082DF14F" w14:textId="77777777" w:rsidR="00686107" w:rsidRPr="002F7D55" w:rsidRDefault="00686107" w:rsidP="006931A5"/>
        </w:tc>
        <w:tc>
          <w:tcPr>
            <w:tcW w:w="1350" w:type="dxa"/>
            <w:tcBorders>
              <w:top w:val="single" w:sz="8" w:space="0" w:color="auto"/>
              <w:left w:val="nil"/>
              <w:bottom w:val="double" w:sz="4" w:space="0" w:color="auto"/>
              <w:right w:val="nil"/>
            </w:tcBorders>
            <w:vAlign w:val="center"/>
          </w:tcPr>
          <w:p w14:paraId="658F0EA2" w14:textId="77777777" w:rsidR="00686107" w:rsidRPr="002F7D55" w:rsidRDefault="00686107" w:rsidP="006931A5"/>
        </w:tc>
        <w:tc>
          <w:tcPr>
            <w:tcW w:w="1530" w:type="dxa"/>
            <w:tcBorders>
              <w:top w:val="single" w:sz="8" w:space="0" w:color="auto"/>
              <w:left w:val="nil"/>
              <w:bottom w:val="double" w:sz="4" w:space="0" w:color="auto"/>
              <w:right w:val="nil"/>
            </w:tcBorders>
            <w:vAlign w:val="center"/>
          </w:tcPr>
          <w:p w14:paraId="3C3139C3" w14:textId="77777777" w:rsidR="00686107" w:rsidRPr="002F7D55" w:rsidRDefault="00686107" w:rsidP="006931A5"/>
        </w:tc>
        <w:tc>
          <w:tcPr>
            <w:tcW w:w="1500" w:type="dxa"/>
            <w:tcBorders>
              <w:top w:val="single" w:sz="8" w:space="0" w:color="auto"/>
              <w:left w:val="nil"/>
              <w:bottom w:val="double" w:sz="4" w:space="0" w:color="auto"/>
            </w:tcBorders>
            <w:vAlign w:val="center"/>
          </w:tcPr>
          <w:p w14:paraId="4781D0AC" w14:textId="77777777" w:rsidR="00686107" w:rsidRPr="002F7D55" w:rsidRDefault="00686107" w:rsidP="006931A5">
            <w:r w:rsidRPr="002F7D55">
              <w:t>Total Costs</w:t>
            </w:r>
          </w:p>
        </w:tc>
        <w:tc>
          <w:tcPr>
            <w:tcW w:w="1110" w:type="dxa"/>
            <w:tcBorders>
              <w:bottom w:val="double" w:sz="4" w:space="0" w:color="auto"/>
            </w:tcBorders>
            <w:vAlign w:val="center"/>
          </w:tcPr>
          <w:p w14:paraId="5A2F205D" w14:textId="77777777" w:rsidR="00686107" w:rsidRPr="002F7D55" w:rsidRDefault="00686107" w:rsidP="006931A5"/>
        </w:tc>
        <w:tc>
          <w:tcPr>
            <w:tcW w:w="1190" w:type="dxa"/>
            <w:tcBorders>
              <w:bottom w:val="double" w:sz="4" w:space="0" w:color="auto"/>
            </w:tcBorders>
            <w:vAlign w:val="center"/>
          </w:tcPr>
          <w:p w14:paraId="5CF96D5F" w14:textId="77777777" w:rsidR="00686107" w:rsidRPr="002F7D55" w:rsidRDefault="00686107" w:rsidP="006931A5"/>
        </w:tc>
        <w:tc>
          <w:tcPr>
            <w:tcW w:w="1440" w:type="dxa"/>
            <w:tcBorders>
              <w:bottom w:val="double" w:sz="4" w:space="0" w:color="auto"/>
            </w:tcBorders>
            <w:vAlign w:val="center"/>
          </w:tcPr>
          <w:p w14:paraId="67E5AA54" w14:textId="77777777" w:rsidR="00686107" w:rsidRPr="002F7D55" w:rsidRDefault="00686107" w:rsidP="006931A5"/>
        </w:tc>
        <w:tc>
          <w:tcPr>
            <w:tcW w:w="1260" w:type="dxa"/>
            <w:tcBorders>
              <w:top w:val="single" w:sz="8" w:space="0" w:color="auto"/>
              <w:bottom w:val="double" w:sz="4" w:space="0" w:color="auto"/>
            </w:tcBorders>
            <w:vAlign w:val="center"/>
          </w:tcPr>
          <w:p w14:paraId="70C44A08" w14:textId="77777777" w:rsidR="00686107" w:rsidRPr="002F7D55" w:rsidRDefault="00686107" w:rsidP="006931A5"/>
        </w:tc>
      </w:tr>
    </w:tbl>
    <w:p w14:paraId="30DCFAEC" w14:textId="77777777" w:rsidR="00686107" w:rsidRPr="002F7D55" w:rsidRDefault="00686107" w:rsidP="00686107">
      <w:pPr>
        <w:pStyle w:val="Header"/>
        <w:pBdr>
          <w:bottom w:val="single" w:sz="4" w:space="0" w:color="auto"/>
        </w:pBdr>
        <w:spacing w:line="120" w:lineRule="exact"/>
        <w:rPr>
          <w:szCs w:val="24"/>
          <w:lang w:eastAsia="it-IT"/>
        </w:rPr>
      </w:pPr>
    </w:p>
    <w:p w14:paraId="28930F32" w14:textId="77777777" w:rsidR="00686107" w:rsidRPr="002F7D55" w:rsidRDefault="00686107" w:rsidP="00686107">
      <w:pPr>
        <w:pStyle w:val="FootnoteText"/>
        <w:tabs>
          <w:tab w:val="left" w:pos="360"/>
        </w:tabs>
        <w:rPr>
          <w:i/>
          <w:sz w:val="24"/>
          <w:szCs w:val="24"/>
        </w:rPr>
        <w:sectPr w:rsidR="00686107" w:rsidRPr="002F7D55" w:rsidSect="00EE0C45">
          <w:headerReference w:type="default" r:id="rId21"/>
          <w:footerReference w:type="default" r:id="rId22"/>
          <w:footnotePr>
            <w:numRestart w:val="eachSect"/>
          </w:footnotePr>
          <w:pgSz w:w="15842" w:h="12242" w:orient="landscape" w:code="1"/>
          <w:pgMar w:top="1440" w:right="1440" w:bottom="1440" w:left="1440" w:header="720" w:footer="720" w:gutter="0"/>
          <w:cols w:space="708"/>
          <w:docGrid w:linePitch="360"/>
        </w:sectPr>
      </w:pPr>
    </w:p>
    <w:p w14:paraId="2CBAB460" w14:textId="77777777" w:rsidR="00686107" w:rsidRPr="002F7D55" w:rsidRDefault="00686107" w:rsidP="00686107">
      <w:pPr>
        <w:pStyle w:val="Section4-Heading1"/>
        <w:rPr>
          <w:rFonts w:ascii="Times New Roman" w:hAnsi="Times New Roman"/>
          <w:sz w:val="28"/>
          <w:szCs w:val="28"/>
        </w:rPr>
      </w:pPr>
      <w:bookmarkStart w:id="34" w:name="_Toc70407736"/>
      <w:bookmarkStart w:id="35" w:name="_Toc172358988"/>
      <w:r w:rsidRPr="002F7D55">
        <w:rPr>
          <w:rFonts w:ascii="Times New Roman" w:hAnsi="Times New Roman"/>
          <w:sz w:val="28"/>
          <w:szCs w:val="28"/>
        </w:rPr>
        <w:t>Appendix</w:t>
      </w:r>
      <w:bookmarkEnd w:id="34"/>
      <w:r w:rsidRPr="002F7D55">
        <w:rPr>
          <w:rFonts w:ascii="Times New Roman" w:hAnsi="Times New Roman"/>
          <w:sz w:val="28"/>
          <w:szCs w:val="28"/>
        </w:rPr>
        <w:t xml:space="preserve"> A. Financial Negotiations - Breakdown of Remuneration Rates</w:t>
      </w:r>
      <w:bookmarkEnd w:id="35"/>
    </w:p>
    <w:p w14:paraId="11A69E18" w14:textId="77777777" w:rsidR="00686107" w:rsidRPr="002F7D55" w:rsidRDefault="00686107" w:rsidP="00686107">
      <w:pPr>
        <w:pStyle w:val="ListParagraph"/>
        <w:numPr>
          <w:ilvl w:val="0"/>
          <w:numId w:val="7"/>
        </w:numPr>
        <w:spacing w:after="200"/>
        <w:contextualSpacing w:val="0"/>
        <w:jc w:val="both"/>
        <w:rPr>
          <w:bCs/>
          <w:lang w:eastAsia="it-IT"/>
        </w:rPr>
      </w:pPr>
      <w:r w:rsidRPr="002F7D55">
        <w:rPr>
          <w:b/>
        </w:rPr>
        <w:t>Review of Remuneration Rates</w:t>
      </w:r>
    </w:p>
    <w:p w14:paraId="400BC2AE" w14:textId="77777777" w:rsidR="00686107" w:rsidRPr="002F7D55" w:rsidRDefault="00686107" w:rsidP="00686107">
      <w:pPr>
        <w:pStyle w:val="ListParagraph"/>
        <w:numPr>
          <w:ilvl w:val="1"/>
          <w:numId w:val="7"/>
        </w:numPr>
        <w:tabs>
          <w:tab w:val="left" w:pos="-720"/>
        </w:tabs>
        <w:spacing w:after="200"/>
        <w:contextualSpacing w:val="0"/>
        <w:jc w:val="both"/>
        <w:rPr>
          <w:spacing w:val="-2"/>
        </w:rPr>
      </w:pPr>
      <w:r w:rsidRPr="002F7D55">
        <w:rPr>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1E385D63" w14:textId="77777777" w:rsidR="00686107" w:rsidRPr="002F7D55" w:rsidRDefault="00686107" w:rsidP="00686107">
      <w:pPr>
        <w:pStyle w:val="ListParagraph"/>
        <w:numPr>
          <w:ilvl w:val="1"/>
          <w:numId w:val="7"/>
        </w:numPr>
        <w:tabs>
          <w:tab w:val="left" w:pos="-720"/>
        </w:tabs>
        <w:spacing w:after="200"/>
        <w:contextualSpacing w:val="0"/>
        <w:jc w:val="both"/>
        <w:rPr>
          <w:spacing w:val="-2"/>
        </w:rPr>
      </w:pPr>
      <w:r w:rsidRPr="002F7D55">
        <w:rPr>
          <w:spacing w:val="-2"/>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14:paraId="73636013" w14:textId="77777777" w:rsidR="00686107" w:rsidRPr="002F7D55" w:rsidRDefault="00686107" w:rsidP="00686107">
      <w:pPr>
        <w:pStyle w:val="ListParagraph"/>
        <w:numPr>
          <w:ilvl w:val="1"/>
          <w:numId w:val="7"/>
        </w:numPr>
        <w:tabs>
          <w:tab w:val="left" w:pos="-720"/>
        </w:tabs>
        <w:spacing w:after="200"/>
        <w:contextualSpacing w:val="0"/>
        <w:jc w:val="both"/>
        <w:rPr>
          <w:spacing w:val="-2"/>
        </w:rPr>
      </w:pPr>
      <w:r w:rsidRPr="002F7D55">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4669B32F" w14:textId="77777777" w:rsidR="00686107" w:rsidRPr="002F7D55" w:rsidRDefault="00686107" w:rsidP="00686107">
      <w:pPr>
        <w:pStyle w:val="ListParagraph"/>
        <w:widowControl w:val="0"/>
        <w:numPr>
          <w:ilvl w:val="1"/>
          <w:numId w:val="7"/>
        </w:numPr>
        <w:tabs>
          <w:tab w:val="left" w:pos="-720"/>
        </w:tabs>
        <w:spacing w:after="200"/>
        <w:contextualSpacing w:val="0"/>
        <w:jc w:val="both"/>
        <w:rPr>
          <w:spacing w:val="-2"/>
        </w:rPr>
      </w:pPr>
      <w:r w:rsidRPr="002F7D55">
        <w:rPr>
          <w:spacing w:val="-2"/>
        </w:rPr>
        <w:t>Rate details are discussed below:</w:t>
      </w:r>
    </w:p>
    <w:p w14:paraId="600BFCB2" w14:textId="77777777" w:rsidR="00686107" w:rsidRPr="002F7D55" w:rsidRDefault="00686107" w:rsidP="00686107">
      <w:pPr>
        <w:pStyle w:val="ListParagraph"/>
        <w:numPr>
          <w:ilvl w:val="0"/>
          <w:numId w:val="8"/>
        </w:numPr>
        <w:tabs>
          <w:tab w:val="left" w:pos="-720"/>
        </w:tabs>
        <w:spacing w:after="200"/>
        <w:ind w:left="1260" w:right="72" w:hanging="450"/>
        <w:contextualSpacing w:val="0"/>
        <w:jc w:val="both"/>
        <w:rPr>
          <w:spacing w:val="-2"/>
        </w:rPr>
      </w:pPr>
      <w:r w:rsidRPr="002F7D55">
        <w:rPr>
          <w:bCs/>
          <w:u w:val="single"/>
        </w:rPr>
        <w:t>Salary</w:t>
      </w:r>
      <w:r w:rsidRPr="002F7D55">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46EA24B6" w14:textId="77777777" w:rsidR="00686107" w:rsidRPr="002F7D55" w:rsidRDefault="00686107" w:rsidP="00686107">
      <w:pPr>
        <w:pStyle w:val="ListParagraph"/>
        <w:numPr>
          <w:ilvl w:val="0"/>
          <w:numId w:val="8"/>
        </w:numPr>
        <w:tabs>
          <w:tab w:val="left" w:pos="-720"/>
        </w:tabs>
        <w:spacing w:after="200"/>
        <w:ind w:left="1260" w:right="72" w:hanging="450"/>
        <w:contextualSpacing w:val="0"/>
        <w:jc w:val="both"/>
        <w:rPr>
          <w:spacing w:val="-2"/>
        </w:rPr>
      </w:pPr>
      <w:r w:rsidRPr="002F7D55">
        <w:rPr>
          <w:bCs/>
          <w:u w:val="single"/>
          <w:lang w:eastAsia="it-IT"/>
        </w:rPr>
        <w:t>Bonuses</w:t>
      </w:r>
      <w:r w:rsidRPr="002F7D55">
        <w:rPr>
          <w:bCs/>
          <w:lang w:eastAsia="it-IT"/>
        </w:rPr>
        <w:t xml:space="preserve"> </w:t>
      </w:r>
      <w:r w:rsidRPr="002F7D55">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1F8F311C" w14:textId="77777777" w:rsidR="00686107" w:rsidRPr="002F7D55" w:rsidRDefault="00686107" w:rsidP="00686107">
      <w:pPr>
        <w:pStyle w:val="ListParagraph"/>
        <w:numPr>
          <w:ilvl w:val="0"/>
          <w:numId w:val="8"/>
        </w:numPr>
        <w:tabs>
          <w:tab w:val="left" w:pos="-720"/>
        </w:tabs>
        <w:spacing w:after="200"/>
        <w:ind w:left="1260" w:right="72" w:hanging="450"/>
        <w:contextualSpacing w:val="0"/>
        <w:jc w:val="both"/>
        <w:rPr>
          <w:spacing w:val="-2"/>
        </w:rPr>
      </w:pPr>
      <w:r w:rsidRPr="002F7D55">
        <w:rPr>
          <w:bCs/>
          <w:u w:val="single"/>
        </w:rPr>
        <w:t xml:space="preserve">Social Charges </w:t>
      </w:r>
      <w:r w:rsidRPr="002F7D55">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535BD497" w14:textId="77777777" w:rsidR="00686107" w:rsidRPr="002F7D55" w:rsidRDefault="00686107" w:rsidP="00686107">
      <w:pPr>
        <w:pStyle w:val="ListParagraph"/>
        <w:numPr>
          <w:ilvl w:val="0"/>
          <w:numId w:val="8"/>
        </w:numPr>
        <w:tabs>
          <w:tab w:val="left" w:pos="-720"/>
        </w:tabs>
        <w:spacing w:after="200"/>
        <w:ind w:left="1260" w:right="72" w:hanging="450"/>
        <w:contextualSpacing w:val="0"/>
        <w:jc w:val="both"/>
        <w:rPr>
          <w:spacing w:val="-2"/>
        </w:rPr>
      </w:pPr>
      <w:r w:rsidRPr="002F7D55">
        <w:rPr>
          <w:bCs/>
          <w:u w:val="single"/>
        </w:rPr>
        <w:t>Cost of Leave</w:t>
      </w:r>
      <w:r w:rsidRPr="002F7D55">
        <w:rPr>
          <w:bCs/>
        </w:rPr>
        <w:t xml:space="preserve">. </w:t>
      </w:r>
      <w:r w:rsidRPr="002F7D55">
        <w:rPr>
          <w:spacing w:val="-2"/>
        </w:rPr>
        <w:t>The principles of calculating the cost of total days leave per annum as a percentage of basic salary is normally calculated as follows:</w:t>
      </w:r>
    </w:p>
    <w:p w14:paraId="04F78165" w14:textId="77777777" w:rsidR="00686107" w:rsidRPr="002F7D55" w:rsidRDefault="00686107" w:rsidP="00686107">
      <w:pPr>
        <w:tabs>
          <w:tab w:val="left" w:pos="-720"/>
        </w:tabs>
        <w:ind w:left="1440" w:hanging="1440"/>
        <w:jc w:val="both"/>
        <w:rPr>
          <w:spacing w:val="-2"/>
        </w:rPr>
      </w:pPr>
    </w:p>
    <w:p w14:paraId="262BBFAF" w14:textId="77777777" w:rsidR="00686107" w:rsidRPr="002F7D55" w:rsidRDefault="00686107" w:rsidP="00686107">
      <w:pPr>
        <w:tabs>
          <w:tab w:val="left" w:pos="-720"/>
        </w:tabs>
        <w:ind w:left="1440" w:hanging="1440"/>
        <w:jc w:val="both"/>
        <w:rPr>
          <w:spacing w:val="-2"/>
          <w:position w:val="-30"/>
          <w:sz w:val="20"/>
        </w:rPr>
      </w:pPr>
      <w:r w:rsidRPr="002F7D55">
        <w:rPr>
          <w:spacing w:val="-2"/>
        </w:rPr>
        <w:tab/>
        <w:t xml:space="preserve">Leave cost as percentage of salary =  </w:t>
      </w:r>
      <w:r w:rsidRPr="002F7D55">
        <w:rPr>
          <w:noProof/>
          <w:spacing w:val="-2"/>
          <w:position w:val="-28"/>
          <w:sz w:val="20"/>
        </w:rPr>
        <w:object w:dxaOrig="2120" w:dyaOrig="660" w14:anchorId="59A71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0.7pt;height:33.4pt;mso-width-percent:0;mso-height-percent:0;mso-width-percent:0;mso-height-percent:0" o:ole="" fillcolor="window">
            <v:imagedata r:id="rId23" o:title=""/>
          </v:shape>
          <o:OLEObject Type="Embed" ProgID="Equation.3" ShapeID="_x0000_i1027" DrawAspect="Content" ObjectID="_1735644510" r:id="rId24"/>
        </w:object>
      </w:r>
    </w:p>
    <w:p w14:paraId="776554B1" w14:textId="77777777" w:rsidR="00686107" w:rsidRPr="002F7D55" w:rsidRDefault="00686107" w:rsidP="00686107">
      <w:pPr>
        <w:tabs>
          <w:tab w:val="left" w:pos="-720"/>
        </w:tabs>
        <w:ind w:left="1440" w:hanging="1440"/>
        <w:jc w:val="both"/>
        <w:rPr>
          <w:spacing w:val="-2"/>
          <w:sz w:val="20"/>
          <w:szCs w:val="20"/>
        </w:rPr>
      </w:pPr>
      <w:r w:rsidRPr="002F7D55">
        <w:tab/>
      </w:r>
      <w:r w:rsidRPr="002F7D55">
        <w:rPr>
          <w:sz w:val="20"/>
          <w:szCs w:val="20"/>
        </w:rPr>
        <w:t xml:space="preserve">Where w = weekends, </w:t>
      </w:r>
      <w:proofErr w:type="spellStart"/>
      <w:r w:rsidRPr="002F7D55">
        <w:rPr>
          <w:sz w:val="20"/>
          <w:szCs w:val="20"/>
        </w:rPr>
        <w:t>ph</w:t>
      </w:r>
      <w:proofErr w:type="spellEnd"/>
      <w:r w:rsidRPr="002F7D55">
        <w:rPr>
          <w:sz w:val="20"/>
          <w:szCs w:val="20"/>
        </w:rPr>
        <w:t xml:space="preserve"> = public holidays, v = vacation, and s = sick leave.</w:t>
      </w:r>
    </w:p>
    <w:p w14:paraId="056F0C61" w14:textId="77777777" w:rsidR="00686107" w:rsidRPr="002F7D55" w:rsidRDefault="00686107" w:rsidP="00686107">
      <w:pPr>
        <w:tabs>
          <w:tab w:val="left" w:pos="-720"/>
        </w:tabs>
        <w:ind w:left="1440" w:hanging="1440"/>
        <w:jc w:val="both"/>
        <w:rPr>
          <w:spacing w:val="-2"/>
        </w:rPr>
      </w:pPr>
    </w:p>
    <w:p w14:paraId="103AA54E" w14:textId="77777777" w:rsidR="00686107" w:rsidRPr="002F7D55" w:rsidRDefault="00686107" w:rsidP="00686107">
      <w:pPr>
        <w:tabs>
          <w:tab w:val="left" w:pos="-720"/>
        </w:tabs>
        <w:spacing w:after="200"/>
        <w:ind w:left="1440" w:hanging="1440"/>
        <w:jc w:val="both"/>
        <w:rPr>
          <w:spacing w:val="-2"/>
        </w:rPr>
      </w:pPr>
      <w:r w:rsidRPr="002F7D55">
        <w:rPr>
          <w:spacing w:val="-2"/>
        </w:rPr>
        <w:tab/>
        <w:t>Please note that leave can be considered as a social cost only if the Client is not charged for the leave taken.</w:t>
      </w:r>
    </w:p>
    <w:p w14:paraId="34E4606D" w14:textId="77777777" w:rsidR="00686107" w:rsidRPr="002F7D55" w:rsidRDefault="00686107" w:rsidP="00686107">
      <w:pPr>
        <w:pStyle w:val="ListParagraph"/>
        <w:numPr>
          <w:ilvl w:val="0"/>
          <w:numId w:val="8"/>
        </w:numPr>
        <w:tabs>
          <w:tab w:val="left" w:pos="-720"/>
        </w:tabs>
        <w:spacing w:after="200"/>
        <w:ind w:left="1260" w:right="360" w:hanging="450"/>
        <w:contextualSpacing w:val="0"/>
        <w:jc w:val="both"/>
        <w:rPr>
          <w:bCs/>
          <w:u w:val="single"/>
        </w:rPr>
      </w:pPr>
      <w:r w:rsidRPr="002F7D55">
        <w:rPr>
          <w:bCs/>
          <w:u w:val="single"/>
        </w:rPr>
        <w:t>Overheads</w:t>
      </w:r>
      <w:r w:rsidRPr="002F7D55">
        <w:rPr>
          <w:bCs/>
        </w:rPr>
        <w:t xml:space="preserve"> </w:t>
      </w:r>
      <w:r w:rsidRPr="002F7D55">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38540D31" w14:textId="77777777" w:rsidR="00686107" w:rsidRPr="002F7D55" w:rsidRDefault="00686107" w:rsidP="00686107">
      <w:pPr>
        <w:pStyle w:val="ListParagraph"/>
        <w:keepNext/>
        <w:numPr>
          <w:ilvl w:val="0"/>
          <w:numId w:val="8"/>
        </w:numPr>
        <w:tabs>
          <w:tab w:val="left" w:pos="-720"/>
        </w:tabs>
        <w:spacing w:after="200"/>
        <w:ind w:left="1260" w:right="360" w:hanging="450"/>
        <w:contextualSpacing w:val="0"/>
        <w:jc w:val="both"/>
        <w:rPr>
          <w:bCs/>
          <w:lang w:eastAsia="it-IT"/>
        </w:rPr>
      </w:pPr>
      <w:r w:rsidRPr="002F7D55">
        <w:rPr>
          <w:bCs/>
          <w:u w:val="single"/>
        </w:rPr>
        <w:t>Profit</w:t>
      </w:r>
      <w:r w:rsidRPr="002F7D55">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0B8AD13E" w14:textId="77777777" w:rsidR="00686107" w:rsidRPr="002F7D55" w:rsidRDefault="00686107" w:rsidP="00686107">
      <w:pPr>
        <w:pStyle w:val="ListParagraph"/>
        <w:keepNext/>
        <w:numPr>
          <w:ilvl w:val="0"/>
          <w:numId w:val="8"/>
        </w:numPr>
        <w:tabs>
          <w:tab w:val="left" w:pos="-720"/>
        </w:tabs>
        <w:spacing w:after="200"/>
        <w:ind w:left="1260" w:right="360" w:hanging="450"/>
        <w:contextualSpacing w:val="0"/>
        <w:jc w:val="both"/>
        <w:rPr>
          <w:bCs/>
        </w:rPr>
      </w:pPr>
      <w:r w:rsidRPr="002F7D55">
        <w:rPr>
          <w:bCs/>
          <w:u w:val="single"/>
          <w:lang w:eastAsia="it-IT"/>
        </w:rPr>
        <w:t>Away from Home Office Allowance or Premium or Subsistence Allowances.</w:t>
      </w:r>
      <w:r w:rsidRPr="002F7D55">
        <w:rPr>
          <w:bCs/>
          <w:lang w:eastAsia="it-IT"/>
        </w:rPr>
        <w:t xml:space="preserve"> </w:t>
      </w:r>
      <w:r w:rsidRPr="002F7D55">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6789F317" w14:textId="77777777" w:rsidR="00686107" w:rsidRPr="002F7D55" w:rsidRDefault="00686107" w:rsidP="00686107">
      <w:pPr>
        <w:tabs>
          <w:tab w:val="left" w:pos="-720"/>
        </w:tabs>
        <w:spacing w:after="200"/>
        <w:ind w:left="1260" w:hanging="450"/>
        <w:jc w:val="both"/>
        <w:rPr>
          <w:spacing w:val="-2"/>
        </w:rPr>
      </w:pPr>
      <w:r w:rsidRPr="002F7D55">
        <w:rPr>
          <w:spacing w:val="-2"/>
        </w:rPr>
        <w:tab/>
        <w:t xml:space="preserve">UNDP standard rates for the </w:t>
      </w:r>
      <w:proofErr w:type="gramStart"/>
      <w:r w:rsidRPr="002F7D55">
        <w:rPr>
          <w:spacing w:val="-2"/>
        </w:rPr>
        <w:t>particular country</w:t>
      </w:r>
      <w:proofErr w:type="gramEnd"/>
      <w:r w:rsidRPr="002F7D55">
        <w:rPr>
          <w:spacing w:val="-2"/>
        </w:rPr>
        <w:t xml:space="preserve"> may be used as reference to determine subsistence allowances. </w:t>
      </w:r>
    </w:p>
    <w:p w14:paraId="323FA2B5" w14:textId="77777777" w:rsidR="00686107" w:rsidRPr="002F7D55" w:rsidRDefault="00686107" w:rsidP="00686107">
      <w:pPr>
        <w:tabs>
          <w:tab w:val="left" w:pos="-720"/>
        </w:tabs>
        <w:ind w:left="720" w:hanging="720"/>
        <w:rPr>
          <w:i/>
          <w:spacing w:val="-2"/>
        </w:rPr>
      </w:pPr>
    </w:p>
    <w:p w14:paraId="4E51BC11" w14:textId="77777777" w:rsidR="00686107" w:rsidRPr="002F7D55" w:rsidRDefault="00686107" w:rsidP="00686107">
      <w:pPr>
        <w:numPr>
          <w:ilvl w:val="12"/>
          <w:numId w:val="0"/>
        </w:numPr>
        <w:jc w:val="center"/>
        <w:rPr>
          <w:b/>
          <w:bCs/>
          <w:spacing w:val="-3"/>
          <w:sz w:val="28"/>
        </w:rPr>
      </w:pPr>
      <w:r w:rsidRPr="002F7D55">
        <w:rPr>
          <w:i/>
        </w:rPr>
        <w:br w:type="page"/>
      </w:r>
      <w:r w:rsidRPr="002F7D55">
        <w:rPr>
          <w:b/>
          <w:bCs/>
          <w:sz w:val="28"/>
        </w:rPr>
        <w:t>Sample Form</w:t>
      </w:r>
    </w:p>
    <w:p w14:paraId="30A8A880" w14:textId="77777777" w:rsidR="00686107" w:rsidRPr="002F7D55" w:rsidRDefault="00686107" w:rsidP="00686107">
      <w:pPr>
        <w:numPr>
          <w:ilvl w:val="12"/>
          <w:numId w:val="0"/>
        </w:numPr>
        <w:rPr>
          <w:spacing w:val="-3"/>
        </w:rPr>
      </w:pPr>
    </w:p>
    <w:p w14:paraId="5155058C" w14:textId="77777777" w:rsidR="00686107" w:rsidRPr="002F7D55" w:rsidRDefault="00686107" w:rsidP="00686107">
      <w:pPr>
        <w:numPr>
          <w:ilvl w:val="12"/>
          <w:numId w:val="0"/>
        </w:numPr>
        <w:rPr>
          <w:spacing w:val="-3"/>
        </w:rPr>
      </w:pPr>
    </w:p>
    <w:p w14:paraId="45C2BDE6" w14:textId="77777777" w:rsidR="00686107" w:rsidRPr="002F7D55" w:rsidRDefault="00686107" w:rsidP="00686107">
      <w:pPr>
        <w:numPr>
          <w:ilvl w:val="12"/>
          <w:numId w:val="0"/>
        </w:numPr>
        <w:rPr>
          <w:spacing w:val="-3"/>
        </w:rPr>
      </w:pPr>
    </w:p>
    <w:p w14:paraId="5AFC0BED" w14:textId="77777777" w:rsidR="00686107" w:rsidRPr="002F7D55" w:rsidRDefault="00686107" w:rsidP="00686107">
      <w:pPr>
        <w:numPr>
          <w:ilvl w:val="12"/>
          <w:numId w:val="0"/>
        </w:numPr>
        <w:tabs>
          <w:tab w:val="left" w:pos="5760"/>
        </w:tabs>
        <w:rPr>
          <w:spacing w:val="-3"/>
        </w:rPr>
      </w:pPr>
      <w:r w:rsidRPr="002F7D55">
        <w:rPr>
          <w:spacing w:val="-3"/>
        </w:rPr>
        <w:t>Consultant:</w:t>
      </w:r>
      <w:r w:rsidRPr="002F7D55">
        <w:rPr>
          <w:spacing w:val="-3"/>
        </w:rPr>
        <w:tab/>
        <w:t>Country:</w:t>
      </w:r>
    </w:p>
    <w:p w14:paraId="1262681B" w14:textId="77777777" w:rsidR="00686107" w:rsidRPr="002F7D55" w:rsidRDefault="00686107" w:rsidP="00686107">
      <w:pPr>
        <w:numPr>
          <w:ilvl w:val="12"/>
          <w:numId w:val="0"/>
        </w:numPr>
        <w:tabs>
          <w:tab w:val="left" w:pos="5760"/>
        </w:tabs>
        <w:rPr>
          <w:spacing w:val="-3"/>
        </w:rPr>
      </w:pPr>
      <w:r w:rsidRPr="002F7D55">
        <w:rPr>
          <w:spacing w:val="-3"/>
        </w:rPr>
        <w:t>Assignment:</w:t>
      </w:r>
      <w:r w:rsidRPr="002F7D55">
        <w:rPr>
          <w:spacing w:val="-3"/>
        </w:rPr>
        <w:tab/>
        <w:t>Date:</w:t>
      </w:r>
    </w:p>
    <w:p w14:paraId="64408197" w14:textId="77777777" w:rsidR="00686107" w:rsidRPr="002F7D55" w:rsidRDefault="00686107" w:rsidP="00686107">
      <w:pPr>
        <w:numPr>
          <w:ilvl w:val="12"/>
          <w:numId w:val="0"/>
        </w:numPr>
        <w:rPr>
          <w:spacing w:val="-3"/>
        </w:rPr>
      </w:pPr>
    </w:p>
    <w:p w14:paraId="19B85706" w14:textId="77777777" w:rsidR="00686107" w:rsidRPr="002F7D55" w:rsidRDefault="00686107" w:rsidP="00686107">
      <w:pPr>
        <w:numPr>
          <w:ilvl w:val="12"/>
          <w:numId w:val="0"/>
        </w:numPr>
        <w:rPr>
          <w:spacing w:val="-3"/>
        </w:rPr>
      </w:pPr>
    </w:p>
    <w:p w14:paraId="4FEF3A80" w14:textId="77777777" w:rsidR="00686107" w:rsidRPr="002F7D55" w:rsidRDefault="00686107" w:rsidP="00686107">
      <w:pPr>
        <w:numPr>
          <w:ilvl w:val="12"/>
          <w:numId w:val="0"/>
        </w:numPr>
        <w:jc w:val="center"/>
        <w:rPr>
          <w:b/>
          <w:spacing w:val="-3"/>
        </w:rPr>
      </w:pPr>
      <w:r w:rsidRPr="002F7D55">
        <w:rPr>
          <w:b/>
          <w:spacing w:val="-3"/>
        </w:rPr>
        <w:t>Consultant’s Representations Regarding Costs and Charges</w:t>
      </w:r>
    </w:p>
    <w:p w14:paraId="27A4189E" w14:textId="77777777" w:rsidR="00686107" w:rsidRPr="002F7D55" w:rsidRDefault="00686107" w:rsidP="00686107">
      <w:pPr>
        <w:numPr>
          <w:ilvl w:val="12"/>
          <w:numId w:val="0"/>
        </w:numPr>
        <w:rPr>
          <w:spacing w:val="-3"/>
        </w:rPr>
      </w:pPr>
    </w:p>
    <w:p w14:paraId="5D513040" w14:textId="77777777" w:rsidR="00686107" w:rsidRPr="002F7D55" w:rsidRDefault="00686107" w:rsidP="00686107">
      <w:pPr>
        <w:numPr>
          <w:ilvl w:val="12"/>
          <w:numId w:val="0"/>
        </w:numPr>
        <w:rPr>
          <w:spacing w:val="-3"/>
        </w:rPr>
      </w:pPr>
    </w:p>
    <w:p w14:paraId="0EB4F2B3" w14:textId="77777777" w:rsidR="00686107" w:rsidRPr="002F7D55" w:rsidRDefault="00686107" w:rsidP="00686107">
      <w:pPr>
        <w:numPr>
          <w:ilvl w:val="12"/>
          <w:numId w:val="0"/>
        </w:numPr>
        <w:jc w:val="both"/>
        <w:rPr>
          <w:spacing w:val="-3"/>
        </w:rPr>
      </w:pPr>
      <w:r w:rsidRPr="002F7D55">
        <w:rPr>
          <w:spacing w:val="-3"/>
        </w:rPr>
        <w:t>We hereby confirm that:</w:t>
      </w:r>
    </w:p>
    <w:p w14:paraId="4ECF82A3" w14:textId="77777777" w:rsidR="00686107" w:rsidRPr="002F7D55" w:rsidRDefault="00686107" w:rsidP="00686107">
      <w:pPr>
        <w:numPr>
          <w:ilvl w:val="12"/>
          <w:numId w:val="0"/>
        </w:numPr>
        <w:jc w:val="both"/>
        <w:rPr>
          <w:spacing w:val="-3"/>
        </w:rPr>
      </w:pPr>
    </w:p>
    <w:p w14:paraId="09D3773E" w14:textId="77777777" w:rsidR="00686107" w:rsidRPr="002F7D55" w:rsidRDefault="00686107" w:rsidP="00686107">
      <w:pPr>
        <w:numPr>
          <w:ilvl w:val="12"/>
          <w:numId w:val="0"/>
        </w:numPr>
        <w:jc w:val="both"/>
        <w:rPr>
          <w:spacing w:val="-3"/>
        </w:rPr>
      </w:pPr>
      <w:r w:rsidRPr="002F7D55">
        <w:rPr>
          <w:spacing w:val="-3"/>
        </w:rPr>
        <w:t>(a)</w:t>
      </w:r>
      <w:r w:rsidRPr="002F7D55">
        <w:rPr>
          <w:spacing w:val="-3"/>
        </w:rPr>
        <w:tab/>
        <w:t xml:space="preserve">the basic </w:t>
      </w:r>
      <w:proofErr w:type="gramStart"/>
      <w:r w:rsidRPr="002F7D55">
        <w:rPr>
          <w:spacing w:val="-3"/>
        </w:rPr>
        <w:t>fees  indicated</w:t>
      </w:r>
      <w:proofErr w:type="gramEnd"/>
      <w:r w:rsidRPr="002F7D55">
        <w:rPr>
          <w:spacing w:val="-3"/>
        </w:rPr>
        <w:t xml:space="preserve"> in the attached table are taken from the firm’s payroll records and reflect the current  rates of the Experts listed which have not been raised other than within the normal annual pay increase policy as applied to all the Consultant’s Experts;</w:t>
      </w:r>
    </w:p>
    <w:p w14:paraId="109238B4" w14:textId="77777777" w:rsidR="00686107" w:rsidRPr="002F7D55" w:rsidRDefault="00686107" w:rsidP="00686107">
      <w:pPr>
        <w:numPr>
          <w:ilvl w:val="12"/>
          <w:numId w:val="0"/>
        </w:numPr>
        <w:jc w:val="both"/>
        <w:rPr>
          <w:spacing w:val="-3"/>
        </w:rPr>
      </w:pPr>
    </w:p>
    <w:p w14:paraId="54960730" w14:textId="77777777" w:rsidR="00686107" w:rsidRPr="002F7D55" w:rsidRDefault="00686107" w:rsidP="00686107">
      <w:pPr>
        <w:numPr>
          <w:ilvl w:val="12"/>
          <w:numId w:val="0"/>
        </w:numPr>
        <w:jc w:val="both"/>
        <w:rPr>
          <w:spacing w:val="-3"/>
        </w:rPr>
      </w:pPr>
      <w:r w:rsidRPr="002F7D55">
        <w:rPr>
          <w:spacing w:val="-3"/>
        </w:rPr>
        <w:t>(b)</w:t>
      </w:r>
      <w:r w:rsidRPr="002F7D55">
        <w:rPr>
          <w:spacing w:val="-3"/>
        </w:rPr>
        <w:tab/>
        <w:t xml:space="preserve">attached are true copies of the latest pay slips of the Experts </w:t>
      </w:r>
      <w:proofErr w:type="gramStart"/>
      <w:r w:rsidRPr="002F7D55">
        <w:rPr>
          <w:spacing w:val="-3"/>
        </w:rPr>
        <w:t>listed;</w:t>
      </w:r>
      <w:proofErr w:type="gramEnd"/>
    </w:p>
    <w:p w14:paraId="1A9EA650" w14:textId="77777777" w:rsidR="00686107" w:rsidRPr="002F7D55" w:rsidRDefault="00686107" w:rsidP="00686107">
      <w:pPr>
        <w:numPr>
          <w:ilvl w:val="12"/>
          <w:numId w:val="0"/>
        </w:numPr>
        <w:jc w:val="both"/>
        <w:rPr>
          <w:spacing w:val="-3"/>
        </w:rPr>
      </w:pPr>
    </w:p>
    <w:p w14:paraId="535F17CA" w14:textId="77777777" w:rsidR="00686107" w:rsidRPr="002F7D55" w:rsidRDefault="00686107" w:rsidP="00686107">
      <w:pPr>
        <w:numPr>
          <w:ilvl w:val="12"/>
          <w:numId w:val="0"/>
        </w:numPr>
        <w:jc w:val="both"/>
        <w:rPr>
          <w:spacing w:val="-3"/>
        </w:rPr>
      </w:pPr>
      <w:r w:rsidRPr="002F7D55">
        <w:rPr>
          <w:spacing w:val="-3"/>
        </w:rPr>
        <w:t>(c)</w:t>
      </w:r>
      <w:r w:rsidRPr="002F7D55">
        <w:rPr>
          <w:spacing w:val="-3"/>
        </w:rPr>
        <w:tab/>
        <w:t xml:space="preserve">the away- from- home office allowances indicated below are those that the Consultant has agreed to pay for this assignment to the Experts </w:t>
      </w:r>
      <w:proofErr w:type="gramStart"/>
      <w:r w:rsidRPr="002F7D55">
        <w:rPr>
          <w:spacing w:val="-3"/>
        </w:rPr>
        <w:t>listed;</w:t>
      </w:r>
      <w:proofErr w:type="gramEnd"/>
    </w:p>
    <w:p w14:paraId="02207A3A" w14:textId="77777777" w:rsidR="00686107" w:rsidRPr="002F7D55" w:rsidRDefault="00686107" w:rsidP="00686107">
      <w:pPr>
        <w:numPr>
          <w:ilvl w:val="12"/>
          <w:numId w:val="0"/>
        </w:numPr>
        <w:jc w:val="both"/>
        <w:rPr>
          <w:spacing w:val="-3"/>
        </w:rPr>
      </w:pPr>
    </w:p>
    <w:p w14:paraId="32FDAE61" w14:textId="77777777" w:rsidR="00686107" w:rsidRPr="002F7D55" w:rsidRDefault="00686107" w:rsidP="00686107">
      <w:pPr>
        <w:numPr>
          <w:ilvl w:val="12"/>
          <w:numId w:val="0"/>
        </w:numPr>
        <w:jc w:val="both"/>
        <w:rPr>
          <w:spacing w:val="-3"/>
        </w:rPr>
      </w:pPr>
      <w:r w:rsidRPr="002F7D55">
        <w:rPr>
          <w:spacing w:val="-3"/>
        </w:rPr>
        <w:t>(d)</w:t>
      </w:r>
      <w:r w:rsidRPr="002F7D55">
        <w:rPr>
          <w:spacing w:val="-3"/>
        </w:rPr>
        <w:tab/>
        <w:t>the factors listed in the attached table for social charges and overhead are based on the firm’s average cost experiences for the latest three years as represented by the firm’s financial statements; and</w:t>
      </w:r>
    </w:p>
    <w:p w14:paraId="491798A1" w14:textId="77777777" w:rsidR="00686107" w:rsidRPr="002F7D55" w:rsidRDefault="00686107" w:rsidP="00686107">
      <w:pPr>
        <w:numPr>
          <w:ilvl w:val="12"/>
          <w:numId w:val="0"/>
        </w:numPr>
        <w:jc w:val="both"/>
        <w:rPr>
          <w:spacing w:val="-3"/>
        </w:rPr>
      </w:pPr>
    </w:p>
    <w:p w14:paraId="29473DB8" w14:textId="77777777" w:rsidR="00686107" w:rsidRPr="002F7D55" w:rsidRDefault="00686107" w:rsidP="00686107">
      <w:pPr>
        <w:numPr>
          <w:ilvl w:val="12"/>
          <w:numId w:val="0"/>
        </w:numPr>
        <w:jc w:val="both"/>
        <w:rPr>
          <w:spacing w:val="-3"/>
        </w:rPr>
      </w:pPr>
      <w:r w:rsidRPr="002F7D55">
        <w:rPr>
          <w:spacing w:val="-3"/>
        </w:rPr>
        <w:t>(e)</w:t>
      </w:r>
      <w:r w:rsidRPr="002F7D55">
        <w:rPr>
          <w:spacing w:val="-3"/>
        </w:rPr>
        <w:tab/>
        <w:t>said factors for overhead and social charges do not include any bonuses or other means of profit-sharing.</w:t>
      </w:r>
    </w:p>
    <w:p w14:paraId="2D177E88" w14:textId="77777777" w:rsidR="00686107" w:rsidRPr="002F7D55" w:rsidRDefault="00686107" w:rsidP="00686107">
      <w:pPr>
        <w:pStyle w:val="BodyTextIndent3"/>
      </w:pPr>
    </w:p>
    <w:p w14:paraId="795DF434" w14:textId="77777777" w:rsidR="00686107" w:rsidRPr="002F7D55" w:rsidRDefault="00686107" w:rsidP="00686107">
      <w:pPr>
        <w:numPr>
          <w:ilvl w:val="12"/>
          <w:numId w:val="0"/>
        </w:numPr>
        <w:tabs>
          <w:tab w:val="left" w:pos="5040"/>
        </w:tabs>
        <w:rPr>
          <w:spacing w:val="-3"/>
        </w:rPr>
      </w:pPr>
      <w:r w:rsidRPr="002F7D55">
        <w:rPr>
          <w:spacing w:val="-3"/>
          <w:u w:val="single"/>
        </w:rPr>
        <w:tab/>
      </w:r>
    </w:p>
    <w:p w14:paraId="246E7610" w14:textId="77777777" w:rsidR="00686107" w:rsidRPr="002F7D55" w:rsidRDefault="00686107" w:rsidP="00686107">
      <w:pPr>
        <w:numPr>
          <w:ilvl w:val="12"/>
          <w:numId w:val="0"/>
        </w:numPr>
        <w:rPr>
          <w:spacing w:val="-3"/>
        </w:rPr>
      </w:pPr>
      <w:r w:rsidRPr="002F7D55">
        <w:rPr>
          <w:spacing w:val="-3"/>
          <w:sz w:val="20"/>
        </w:rPr>
        <w:t>[Name of Consultant]</w:t>
      </w:r>
    </w:p>
    <w:p w14:paraId="3CB4115D" w14:textId="77777777" w:rsidR="00686107" w:rsidRPr="002F7D55" w:rsidRDefault="00686107" w:rsidP="00686107">
      <w:pPr>
        <w:numPr>
          <w:ilvl w:val="12"/>
          <w:numId w:val="0"/>
        </w:numPr>
        <w:rPr>
          <w:spacing w:val="-3"/>
        </w:rPr>
      </w:pPr>
    </w:p>
    <w:p w14:paraId="630AF68C" w14:textId="77777777" w:rsidR="00686107" w:rsidRPr="002F7D55" w:rsidRDefault="00686107" w:rsidP="00686107">
      <w:pPr>
        <w:numPr>
          <w:ilvl w:val="12"/>
          <w:numId w:val="0"/>
        </w:numPr>
        <w:tabs>
          <w:tab w:val="left" w:pos="5040"/>
          <w:tab w:val="left" w:pos="5760"/>
          <w:tab w:val="left" w:pos="8640"/>
        </w:tabs>
        <w:rPr>
          <w:spacing w:val="-3"/>
        </w:rPr>
      </w:pPr>
      <w:r w:rsidRPr="002F7D55">
        <w:rPr>
          <w:spacing w:val="-3"/>
          <w:u w:val="single"/>
        </w:rPr>
        <w:tab/>
      </w:r>
      <w:r w:rsidRPr="002F7D55">
        <w:rPr>
          <w:spacing w:val="-3"/>
        </w:rPr>
        <w:tab/>
      </w:r>
      <w:r w:rsidRPr="002F7D55">
        <w:rPr>
          <w:spacing w:val="-3"/>
          <w:u w:val="single"/>
        </w:rPr>
        <w:tab/>
      </w:r>
    </w:p>
    <w:p w14:paraId="36A149ED" w14:textId="77777777" w:rsidR="00686107" w:rsidRPr="002F7D55" w:rsidRDefault="00686107" w:rsidP="00686107">
      <w:pPr>
        <w:numPr>
          <w:ilvl w:val="12"/>
          <w:numId w:val="0"/>
        </w:numPr>
        <w:tabs>
          <w:tab w:val="left" w:pos="5760"/>
        </w:tabs>
        <w:rPr>
          <w:spacing w:val="-3"/>
        </w:rPr>
      </w:pPr>
      <w:r w:rsidRPr="002F7D55">
        <w:rPr>
          <w:spacing w:val="-3"/>
        </w:rPr>
        <w:t>Signature of Authorized Representative</w:t>
      </w:r>
      <w:r w:rsidRPr="002F7D55">
        <w:rPr>
          <w:spacing w:val="-3"/>
        </w:rPr>
        <w:tab/>
        <w:t>Date</w:t>
      </w:r>
    </w:p>
    <w:p w14:paraId="649DE69B" w14:textId="77777777" w:rsidR="00686107" w:rsidRPr="002F7D55" w:rsidRDefault="00686107" w:rsidP="00686107">
      <w:pPr>
        <w:numPr>
          <w:ilvl w:val="12"/>
          <w:numId w:val="0"/>
        </w:numPr>
        <w:rPr>
          <w:spacing w:val="-3"/>
        </w:rPr>
      </w:pPr>
    </w:p>
    <w:p w14:paraId="18A4BC86" w14:textId="77777777" w:rsidR="00686107" w:rsidRPr="002F7D55" w:rsidRDefault="00686107" w:rsidP="00686107">
      <w:pPr>
        <w:numPr>
          <w:ilvl w:val="12"/>
          <w:numId w:val="0"/>
        </w:numPr>
        <w:tabs>
          <w:tab w:val="left" w:pos="5040"/>
        </w:tabs>
        <w:rPr>
          <w:spacing w:val="-3"/>
        </w:rPr>
      </w:pPr>
      <w:r w:rsidRPr="002F7D55">
        <w:rPr>
          <w:spacing w:val="-3"/>
        </w:rPr>
        <w:t xml:space="preserve">Name:  </w:t>
      </w:r>
      <w:r w:rsidRPr="002F7D55">
        <w:rPr>
          <w:spacing w:val="-3"/>
          <w:u w:val="single"/>
        </w:rPr>
        <w:tab/>
      </w:r>
    </w:p>
    <w:p w14:paraId="02E12FF5" w14:textId="77777777" w:rsidR="00686107" w:rsidRPr="002F7D55" w:rsidRDefault="00686107" w:rsidP="00686107">
      <w:pPr>
        <w:numPr>
          <w:ilvl w:val="12"/>
          <w:numId w:val="0"/>
        </w:numPr>
        <w:rPr>
          <w:spacing w:val="-3"/>
        </w:rPr>
      </w:pPr>
    </w:p>
    <w:p w14:paraId="13F9843A" w14:textId="77777777" w:rsidR="00686107" w:rsidRPr="002F7D55" w:rsidRDefault="00686107" w:rsidP="00686107">
      <w:pPr>
        <w:numPr>
          <w:ilvl w:val="12"/>
          <w:numId w:val="0"/>
        </w:numPr>
        <w:tabs>
          <w:tab w:val="left" w:pos="5040"/>
        </w:tabs>
        <w:rPr>
          <w:spacing w:val="-3"/>
        </w:rPr>
      </w:pPr>
      <w:r w:rsidRPr="002F7D55">
        <w:rPr>
          <w:spacing w:val="-3"/>
        </w:rPr>
        <w:t xml:space="preserve">Title:  </w:t>
      </w:r>
      <w:r w:rsidRPr="002F7D55">
        <w:rPr>
          <w:spacing w:val="-3"/>
          <w:u w:val="single"/>
        </w:rPr>
        <w:tab/>
      </w:r>
    </w:p>
    <w:p w14:paraId="66525DB7" w14:textId="77777777" w:rsidR="00686107" w:rsidRPr="002F7D55" w:rsidRDefault="00686107" w:rsidP="00686107">
      <w:pPr>
        <w:pStyle w:val="Heading2"/>
        <w:sectPr w:rsidR="00686107" w:rsidRPr="002F7D55" w:rsidSect="00D47EDD">
          <w:headerReference w:type="default" r:id="rId25"/>
          <w:footnotePr>
            <w:numRestart w:val="eachSect"/>
          </w:footnotePr>
          <w:pgSz w:w="12242" w:h="15842" w:code="1"/>
          <w:pgMar w:top="1440" w:right="1440" w:bottom="1729" w:left="1729" w:header="720" w:footer="720" w:gutter="0"/>
          <w:cols w:space="708"/>
          <w:docGrid w:linePitch="360"/>
        </w:sectPr>
      </w:pPr>
    </w:p>
    <w:p w14:paraId="00E2329D" w14:textId="77777777" w:rsidR="00686107" w:rsidRPr="002F7D55" w:rsidRDefault="00686107" w:rsidP="00686107">
      <w:pPr>
        <w:numPr>
          <w:ilvl w:val="12"/>
          <w:numId w:val="0"/>
        </w:numPr>
        <w:jc w:val="center"/>
        <w:rPr>
          <w:b/>
          <w:spacing w:val="-3"/>
        </w:rPr>
      </w:pPr>
      <w:r w:rsidRPr="002F7D55">
        <w:rPr>
          <w:b/>
          <w:spacing w:val="-3"/>
        </w:rPr>
        <w:t>Consultant’s Representations Regarding Costs and Charges</w:t>
      </w:r>
    </w:p>
    <w:p w14:paraId="00BC718D" w14:textId="77777777" w:rsidR="00686107" w:rsidRPr="002F7D55" w:rsidRDefault="00686107" w:rsidP="00686107">
      <w:pPr>
        <w:numPr>
          <w:ilvl w:val="12"/>
          <w:numId w:val="0"/>
        </w:numPr>
        <w:jc w:val="center"/>
        <w:rPr>
          <w:b/>
          <w:spacing w:val="-3"/>
        </w:rPr>
      </w:pPr>
      <w:r w:rsidRPr="002F7D55">
        <w:rPr>
          <w:b/>
          <w:spacing w:val="-3"/>
        </w:rPr>
        <w:t>(Model Form I)</w:t>
      </w:r>
    </w:p>
    <w:p w14:paraId="585CF0C2" w14:textId="77777777" w:rsidR="00686107" w:rsidRPr="002F7D55" w:rsidRDefault="00686107" w:rsidP="00686107">
      <w:pPr>
        <w:numPr>
          <w:ilvl w:val="12"/>
          <w:numId w:val="0"/>
        </w:numPr>
        <w:ind w:right="720"/>
        <w:rPr>
          <w:spacing w:val="-3"/>
        </w:rPr>
      </w:pPr>
    </w:p>
    <w:p w14:paraId="008D3335" w14:textId="77777777" w:rsidR="00686107" w:rsidRPr="002F7D55" w:rsidRDefault="00686107" w:rsidP="00686107">
      <w:pPr>
        <w:numPr>
          <w:ilvl w:val="12"/>
          <w:numId w:val="0"/>
        </w:numPr>
        <w:ind w:right="720"/>
        <w:jc w:val="center"/>
        <w:rPr>
          <w:spacing w:val="-2"/>
        </w:rPr>
      </w:pPr>
      <w:r w:rsidRPr="002F7D55">
        <w:rPr>
          <w:spacing w:val="-2"/>
        </w:rPr>
        <w:t xml:space="preserve">(Expressed in </w:t>
      </w:r>
      <w:r w:rsidRPr="002F7D55">
        <w:rPr>
          <w:spacing w:val="-2"/>
          <w:sz w:val="20"/>
        </w:rPr>
        <w:t>{insert name of currency*}</w:t>
      </w:r>
      <w:r w:rsidRPr="002F7D55">
        <w:rPr>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86107" w:rsidRPr="00686107" w14:paraId="52C1790F" w14:textId="77777777" w:rsidTr="006931A5">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D8CEAB6" w14:textId="77777777" w:rsidR="00686107" w:rsidRPr="00686107" w:rsidRDefault="00686107" w:rsidP="006931A5">
            <w:pPr>
              <w:numPr>
                <w:ilvl w:val="12"/>
                <w:numId w:val="0"/>
              </w:numPr>
              <w:jc w:val="center"/>
              <w:rPr>
                <w:spacing w:val="-2"/>
                <w:sz w:val="20"/>
                <w:szCs w:val="20"/>
              </w:rPr>
            </w:pPr>
            <w:r w:rsidRPr="00686107">
              <w:rPr>
                <w:spacing w:val="-2"/>
                <w:sz w:val="20"/>
                <w:szCs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62150B1A" w14:textId="77777777" w:rsidR="00686107" w:rsidRPr="00686107" w:rsidRDefault="00686107" w:rsidP="006931A5">
            <w:pPr>
              <w:numPr>
                <w:ilvl w:val="12"/>
                <w:numId w:val="0"/>
              </w:numPr>
              <w:jc w:val="center"/>
              <w:rPr>
                <w:spacing w:val="-2"/>
                <w:sz w:val="20"/>
                <w:szCs w:val="20"/>
              </w:rPr>
            </w:pPr>
            <w:r w:rsidRPr="00686107">
              <w:rPr>
                <w:spacing w:val="-2"/>
                <w:sz w:val="20"/>
                <w:szCs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5C57CD1E" w14:textId="77777777" w:rsidR="00686107" w:rsidRPr="00686107" w:rsidRDefault="00686107" w:rsidP="006931A5">
            <w:pPr>
              <w:numPr>
                <w:ilvl w:val="12"/>
                <w:numId w:val="0"/>
              </w:numPr>
              <w:jc w:val="center"/>
              <w:rPr>
                <w:spacing w:val="-2"/>
                <w:sz w:val="20"/>
                <w:szCs w:val="20"/>
              </w:rPr>
            </w:pPr>
            <w:r w:rsidRPr="00686107">
              <w:rPr>
                <w:spacing w:val="-2"/>
                <w:sz w:val="20"/>
                <w:szCs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F64EE96" w14:textId="77777777" w:rsidR="00686107" w:rsidRPr="00686107" w:rsidRDefault="00686107" w:rsidP="006931A5">
            <w:pPr>
              <w:numPr>
                <w:ilvl w:val="12"/>
                <w:numId w:val="0"/>
              </w:numPr>
              <w:ind w:right="-83"/>
              <w:jc w:val="center"/>
              <w:rPr>
                <w:spacing w:val="-2"/>
                <w:sz w:val="20"/>
                <w:szCs w:val="20"/>
              </w:rPr>
            </w:pPr>
            <w:r w:rsidRPr="00686107">
              <w:rPr>
                <w:spacing w:val="-2"/>
                <w:sz w:val="20"/>
                <w:szCs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E21BF8A" w14:textId="77777777" w:rsidR="00686107" w:rsidRPr="00686107" w:rsidRDefault="00686107" w:rsidP="006931A5">
            <w:pPr>
              <w:numPr>
                <w:ilvl w:val="12"/>
                <w:numId w:val="0"/>
              </w:numPr>
              <w:jc w:val="center"/>
              <w:rPr>
                <w:spacing w:val="-2"/>
                <w:sz w:val="20"/>
                <w:szCs w:val="20"/>
              </w:rPr>
            </w:pPr>
            <w:r w:rsidRPr="00686107">
              <w:rPr>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7FBE032C" w14:textId="77777777" w:rsidR="00686107" w:rsidRPr="00686107" w:rsidRDefault="00686107" w:rsidP="006931A5">
            <w:pPr>
              <w:numPr>
                <w:ilvl w:val="12"/>
                <w:numId w:val="0"/>
              </w:numPr>
              <w:jc w:val="center"/>
              <w:rPr>
                <w:spacing w:val="-2"/>
                <w:sz w:val="20"/>
                <w:szCs w:val="20"/>
              </w:rPr>
            </w:pPr>
            <w:r w:rsidRPr="00686107">
              <w:rPr>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378C9A5C" w14:textId="77777777" w:rsidR="00686107" w:rsidRPr="00686107" w:rsidRDefault="00686107" w:rsidP="006931A5">
            <w:pPr>
              <w:numPr>
                <w:ilvl w:val="12"/>
                <w:numId w:val="0"/>
              </w:numPr>
              <w:jc w:val="center"/>
              <w:rPr>
                <w:spacing w:val="-2"/>
                <w:sz w:val="20"/>
                <w:szCs w:val="20"/>
              </w:rPr>
            </w:pPr>
            <w:r w:rsidRPr="00686107">
              <w:rPr>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280A7A23" w14:textId="77777777" w:rsidR="00686107" w:rsidRPr="00686107" w:rsidRDefault="00686107" w:rsidP="006931A5">
            <w:pPr>
              <w:numPr>
                <w:ilvl w:val="12"/>
                <w:numId w:val="0"/>
              </w:numPr>
              <w:jc w:val="center"/>
              <w:rPr>
                <w:spacing w:val="-2"/>
                <w:sz w:val="20"/>
                <w:szCs w:val="20"/>
              </w:rPr>
            </w:pPr>
            <w:r w:rsidRPr="00686107">
              <w:rPr>
                <w:spacing w:val="-2"/>
                <w:sz w:val="20"/>
                <w:szCs w:val="20"/>
              </w:rPr>
              <w:t>7</w:t>
            </w:r>
          </w:p>
        </w:tc>
        <w:tc>
          <w:tcPr>
            <w:tcW w:w="1701" w:type="dxa"/>
            <w:tcBorders>
              <w:top w:val="double" w:sz="4" w:space="0" w:color="auto"/>
              <w:left w:val="single" w:sz="6" w:space="0" w:color="auto"/>
              <w:bottom w:val="single" w:sz="6" w:space="0" w:color="auto"/>
            </w:tcBorders>
            <w:vAlign w:val="center"/>
          </w:tcPr>
          <w:p w14:paraId="34FC6BD4" w14:textId="77777777" w:rsidR="00686107" w:rsidRPr="00686107" w:rsidRDefault="00686107" w:rsidP="006931A5">
            <w:pPr>
              <w:numPr>
                <w:ilvl w:val="12"/>
                <w:numId w:val="0"/>
              </w:numPr>
              <w:jc w:val="center"/>
              <w:rPr>
                <w:spacing w:val="-2"/>
                <w:sz w:val="20"/>
                <w:szCs w:val="20"/>
              </w:rPr>
            </w:pPr>
            <w:r w:rsidRPr="00686107">
              <w:rPr>
                <w:spacing w:val="-2"/>
                <w:sz w:val="20"/>
                <w:szCs w:val="20"/>
              </w:rPr>
              <w:t>8</w:t>
            </w:r>
          </w:p>
        </w:tc>
      </w:tr>
      <w:tr w:rsidR="00686107" w:rsidRPr="00686107" w14:paraId="46D30070" w14:textId="77777777" w:rsidTr="006931A5">
        <w:trPr>
          <w:trHeight w:val="907"/>
          <w:jc w:val="center"/>
        </w:trPr>
        <w:tc>
          <w:tcPr>
            <w:tcW w:w="1247" w:type="dxa"/>
            <w:tcBorders>
              <w:top w:val="single" w:sz="6" w:space="0" w:color="auto"/>
              <w:bottom w:val="double" w:sz="4" w:space="0" w:color="auto"/>
              <w:right w:val="single" w:sz="6" w:space="0" w:color="auto"/>
            </w:tcBorders>
            <w:vAlign w:val="center"/>
          </w:tcPr>
          <w:p w14:paraId="634E1481" w14:textId="77777777" w:rsidR="00686107" w:rsidRPr="00686107" w:rsidRDefault="00686107" w:rsidP="006931A5">
            <w:pPr>
              <w:numPr>
                <w:ilvl w:val="12"/>
                <w:numId w:val="0"/>
              </w:numPr>
              <w:jc w:val="center"/>
              <w:rPr>
                <w:spacing w:val="-2"/>
                <w:sz w:val="20"/>
                <w:szCs w:val="20"/>
              </w:rPr>
            </w:pPr>
            <w:r w:rsidRPr="00686107">
              <w:rPr>
                <w:spacing w:val="-2"/>
                <w:sz w:val="20"/>
                <w:szCs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57593D2" w14:textId="77777777" w:rsidR="00686107" w:rsidRPr="00686107" w:rsidRDefault="00686107" w:rsidP="006931A5">
            <w:pPr>
              <w:numPr>
                <w:ilvl w:val="12"/>
                <w:numId w:val="0"/>
              </w:numPr>
              <w:jc w:val="center"/>
              <w:rPr>
                <w:spacing w:val="-2"/>
                <w:sz w:val="20"/>
                <w:szCs w:val="20"/>
              </w:rPr>
            </w:pPr>
            <w:r w:rsidRPr="00686107">
              <w:rPr>
                <w:spacing w:val="-2"/>
                <w:sz w:val="20"/>
                <w:szCs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AB4BBE6" w14:textId="77777777" w:rsidR="00686107" w:rsidRPr="00686107" w:rsidRDefault="00686107" w:rsidP="006931A5">
            <w:pPr>
              <w:numPr>
                <w:ilvl w:val="12"/>
                <w:numId w:val="0"/>
              </w:numPr>
              <w:jc w:val="center"/>
              <w:rPr>
                <w:spacing w:val="-2"/>
                <w:sz w:val="20"/>
                <w:szCs w:val="20"/>
              </w:rPr>
            </w:pPr>
            <w:r w:rsidRPr="00686107">
              <w:rPr>
                <w:spacing w:val="-2"/>
                <w:sz w:val="20"/>
                <w:szCs w:val="20"/>
              </w:rPr>
              <w:t xml:space="preserve">Basic Remuneration </w:t>
            </w:r>
            <w:proofErr w:type="gramStart"/>
            <w:r w:rsidRPr="00686107">
              <w:rPr>
                <w:spacing w:val="-2"/>
                <w:sz w:val="20"/>
                <w:szCs w:val="20"/>
              </w:rPr>
              <w:t>Rate  per</w:t>
            </w:r>
            <w:proofErr w:type="gramEnd"/>
            <w:r w:rsidRPr="00686107">
              <w:rPr>
                <w:spacing w:val="-2"/>
                <w:sz w:val="20"/>
                <w:szCs w:val="20"/>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29953E1" w14:textId="77777777" w:rsidR="00686107" w:rsidRPr="00686107" w:rsidRDefault="00686107" w:rsidP="006931A5">
            <w:pPr>
              <w:numPr>
                <w:ilvl w:val="12"/>
                <w:numId w:val="0"/>
              </w:numPr>
              <w:jc w:val="center"/>
              <w:rPr>
                <w:spacing w:val="-2"/>
                <w:sz w:val="20"/>
                <w:szCs w:val="20"/>
              </w:rPr>
            </w:pPr>
            <w:r w:rsidRPr="00686107">
              <w:rPr>
                <w:spacing w:val="-2"/>
                <w:sz w:val="20"/>
                <w:szCs w:val="20"/>
              </w:rPr>
              <w:t>Social Charges</w:t>
            </w:r>
            <w:r w:rsidRPr="00686107">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F3392BE" w14:textId="77777777" w:rsidR="00686107" w:rsidRPr="00686107" w:rsidRDefault="00686107" w:rsidP="006931A5">
            <w:pPr>
              <w:numPr>
                <w:ilvl w:val="12"/>
                <w:numId w:val="0"/>
              </w:numPr>
              <w:ind w:right="-83"/>
              <w:jc w:val="center"/>
              <w:rPr>
                <w:spacing w:val="-2"/>
                <w:sz w:val="20"/>
                <w:szCs w:val="20"/>
              </w:rPr>
            </w:pPr>
            <w:r w:rsidRPr="00686107">
              <w:rPr>
                <w:spacing w:val="-2"/>
                <w:sz w:val="20"/>
                <w:szCs w:val="20"/>
              </w:rPr>
              <w:t>Overhead</w:t>
            </w:r>
            <w:r w:rsidRPr="00686107">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89138C0" w14:textId="77777777" w:rsidR="00686107" w:rsidRPr="00686107" w:rsidRDefault="00686107" w:rsidP="006931A5">
            <w:pPr>
              <w:numPr>
                <w:ilvl w:val="12"/>
                <w:numId w:val="0"/>
              </w:numPr>
              <w:jc w:val="center"/>
              <w:rPr>
                <w:spacing w:val="-2"/>
                <w:sz w:val="20"/>
                <w:szCs w:val="20"/>
              </w:rPr>
            </w:pPr>
            <w:r w:rsidRPr="00686107">
              <w:rPr>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163ADA4C" w14:textId="77777777" w:rsidR="00686107" w:rsidRPr="00686107" w:rsidRDefault="00686107" w:rsidP="006931A5">
            <w:pPr>
              <w:numPr>
                <w:ilvl w:val="12"/>
                <w:numId w:val="0"/>
              </w:numPr>
              <w:jc w:val="center"/>
              <w:rPr>
                <w:spacing w:val="-2"/>
                <w:sz w:val="20"/>
                <w:szCs w:val="20"/>
              </w:rPr>
            </w:pPr>
            <w:r w:rsidRPr="00686107">
              <w:rPr>
                <w:spacing w:val="-2"/>
                <w:sz w:val="20"/>
                <w:szCs w:val="20"/>
              </w:rPr>
              <w:t>Profit</w:t>
            </w:r>
            <w:r w:rsidRPr="00686107">
              <w:rPr>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AD54017" w14:textId="77777777" w:rsidR="00686107" w:rsidRPr="00686107" w:rsidRDefault="00686107" w:rsidP="006931A5">
            <w:pPr>
              <w:numPr>
                <w:ilvl w:val="12"/>
                <w:numId w:val="0"/>
              </w:numPr>
              <w:jc w:val="center"/>
              <w:rPr>
                <w:spacing w:val="-2"/>
                <w:sz w:val="20"/>
                <w:szCs w:val="20"/>
              </w:rPr>
            </w:pPr>
            <w:r w:rsidRPr="00686107">
              <w:rPr>
                <w:spacing w:val="-2"/>
                <w:sz w:val="20"/>
                <w:szCs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208B230" w14:textId="77777777" w:rsidR="00686107" w:rsidRPr="00686107" w:rsidRDefault="00686107" w:rsidP="006931A5">
            <w:pPr>
              <w:numPr>
                <w:ilvl w:val="12"/>
                <w:numId w:val="0"/>
              </w:numPr>
              <w:jc w:val="center"/>
              <w:rPr>
                <w:spacing w:val="-2"/>
                <w:sz w:val="20"/>
                <w:szCs w:val="20"/>
              </w:rPr>
            </w:pPr>
            <w:r w:rsidRPr="00686107">
              <w:rPr>
                <w:spacing w:val="-2"/>
                <w:sz w:val="20"/>
                <w:szCs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72A88A6A" w14:textId="77777777" w:rsidR="00686107" w:rsidRPr="00686107" w:rsidRDefault="00686107" w:rsidP="006931A5">
            <w:pPr>
              <w:numPr>
                <w:ilvl w:val="12"/>
                <w:numId w:val="0"/>
              </w:numPr>
              <w:jc w:val="center"/>
              <w:rPr>
                <w:spacing w:val="-2"/>
                <w:sz w:val="20"/>
                <w:szCs w:val="20"/>
              </w:rPr>
            </w:pPr>
            <w:r w:rsidRPr="00686107">
              <w:rPr>
                <w:spacing w:val="-2"/>
                <w:sz w:val="20"/>
                <w:szCs w:val="20"/>
              </w:rPr>
              <w:t>Proposed Fixed Rate per Working Month/Day/Hour</w:t>
            </w:r>
            <w:r w:rsidRPr="00686107">
              <w:rPr>
                <w:spacing w:val="-2"/>
                <w:sz w:val="20"/>
                <w:szCs w:val="20"/>
                <w:vertAlign w:val="superscript"/>
              </w:rPr>
              <w:t>1</w:t>
            </w:r>
          </w:p>
        </w:tc>
      </w:tr>
      <w:tr w:rsidR="00686107" w:rsidRPr="00686107" w14:paraId="2A01C316" w14:textId="77777777" w:rsidTr="006931A5">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27C4B350" w14:textId="77777777" w:rsidR="00686107" w:rsidRPr="00686107" w:rsidRDefault="00686107" w:rsidP="006931A5">
            <w:pPr>
              <w:numPr>
                <w:ilvl w:val="12"/>
                <w:numId w:val="0"/>
              </w:numPr>
              <w:jc w:val="center"/>
              <w:rPr>
                <w:spacing w:val="-2"/>
                <w:sz w:val="20"/>
                <w:szCs w:val="20"/>
              </w:rPr>
            </w:pPr>
            <w:r w:rsidRPr="00686107">
              <w:rPr>
                <w:iCs/>
                <w:spacing w:val="-2"/>
                <w:sz w:val="20"/>
                <w:szCs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01FC9BF" w14:textId="77777777" w:rsidR="00686107" w:rsidRPr="00686107" w:rsidRDefault="00686107" w:rsidP="006931A5">
            <w:pPr>
              <w:numPr>
                <w:ilvl w:val="12"/>
                <w:numId w:val="0"/>
              </w:numPr>
              <w:jc w:val="center"/>
              <w:rPr>
                <w:spacing w:val="-2"/>
                <w:sz w:val="20"/>
                <w:szCs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E8B7B61" w14:textId="77777777" w:rsidR="00686107" w:rsidRPr="00686107" w:rsidRDefault="00686107" w:rsidP="006931A5">
            <w:pPr>
              <w:numPr>
                <w:ilvl w:val="12"/>
                <w:numId w:val="0"/>
              </w:numPr>
              <w:jc w:val="center"/>
              <w:rPr>
                <w:spacing w:val="-2"/>
                <w:sz w:val="20"/>
                <w:szCs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8090DA8" w14:textId="77777777" w:rsidR="00686107" w:rsidRPr="00686107" w:rsidRDefault="00686107" w:rsidP="006931A5">
            <w:pPr>
              <w:numPr>
                <w:ilvl w:val="12"/>
                <w:numId w:val="0"/>
              </w:numPr>
              <w:jc w:val="center"/>
              <w:rPr>
                <w:spacing w:val="-2"/>
                <w:sz w:val="20"/>
                <w:szCs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E5DC291" w14:textId="77777777" w:rsidR="00686107" w:rsidRPr="00686107" w:rsidRDefault="00686107" w:rsidP="006931A5">
            <w:pPr>
              <w:numPr>
                <w:ilvl w:val="12"/>
                <w:numId w:val="0"/>
              </w:numPr>
              <w:jc w:val="center"/>
              <w:rPr>
                <w:spacing w:val="-2"/>
                <w:sz w:val="20"/>
                <w:szCs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DFE1B07" w14:textId="77777777" w:rsidR="00686107" w:rsidRPr="00686107" w:rsidRDefault="00686107" w:rsidP="006931A5">
            <w:pPr>
              <w:numPr>
                <w:ilvl w:val="12"/>
                <w:numId w:val="0"/>
              </w:numPr>
              <w:jc w:val="center"/>
              <w:rPr>
                <w:spacing w:val="-2"/>
                <w:sz w:val="20"/>
                <w:szCs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085FBA08" w14:textId="77777777" w:rsidR="00686107" w:rsidRPr="00686107" w:rsidRDefault="00686107" w:rsidP="006931A5">
            <w:pPr>
              <w:numPr>
                <w:ilvl w:val="12"/>
                <w:numId w:val="0"/>
              </w:numPr>
              <w:jc w:val="center"/>
              <w:rPr>
                <w:spacing w:val="-2"/>
                <w:sz w:val="20"/>
                <w:szCs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B707A41" w14:textId="77777777" w:rsidR="00686107" w:rsidRPr="00686107" w:rsidRDefault="00686107" w:rsidP="006931A5">
            <w:pPr>
              <w:numPr>
                <w:ilvl w:val="12"/>
                <w:numId w:val="0"/>
              </w:numPr>
              <w:jc w:val="center"/>
              <w:rPr>
                <w:spacing w:val="-2"/>
                <w:sz w:val="20"/>
                <w:szCs w:val="20"/>
              </w:rPr>
            </w:pPr>
          </w:p>
        </w:tc>
        <w:tc>
          <w:tcPr>
            <w:tcW w:w="1701" w:type="dxa"/>
            <w:tcBorders>
              <w:top w:val="double" w:sz="4" w:space="0" w:color="auto"/>
              <w:left w:val="single" w:sz="6" w:space="0" w:color="auto"/>
              <w:bottom w:val="single" w:sz="6" w:space="0" w:color="auto"/>
            </w:tcBorders>
            <w:vAlign w:val="center"/>
          </w:tcPr>
          <w:p w14:paraId="050EF60B" w14:textId="77777777" w:rsidR="00686107" w:rsidRPr="00686107" w:rsidRDefault="00686107" w:rsidP="006931A5">
            <w:pPr>
              <w:numPr>
                <w:ilvl w:val="12"/>
                <w:numId w:val="0"/>
              </w:numPr>
              <w:jc w:val="center"/>
              <w:rPr>
                <w:spacing w:val="-2"/>
                <w:sz w:val="20"/>
                <w:szCs w:val="20"/>
              </w:rPr>
            </w:pPr>
          </w:p>
        </w:tc>
      </w:tr>
      <w:tr w:rsidR="00686107" w:rsidRPr="00686107" w14:paraId="1C7BCEF6" w14:textId="77777777" w:rsidTr="006931A5">
        <w:trPr>
          <w:trHeight w:hRule="exact" w:val="397"/>
          <w:jc w:val="center"/>
        </w:trPr>
        <w:tc>
          <w:tcPr>
            <w:tcW w:w="1247" w:type="dxa"/>
            <w:tcBorders>
              <w:top w:val="single" w:sz="6" w:space="0" w:color="auto"/>
              <w:bottom w:val="single" w:sz="6" w:space="0" w:color="auto"/>
              <w:right w:val="single" w:sz="6" w:space="0" w:color="auto"/>
            </w:tcBorders>
            <w:vAlign w:val="center"/>
          </w:tcPr>
          <w:p w14:paraId="20A5FA96" w14:textId="77777777" w:rsidR="00686107" w:rsidRPr="00686107" w:rsidRDefault="00686107" w:rsidP="006931A5">
            <w:pPr>
              <w:numPr>
                <w:ilvl w:val="12"/>
                <w:numId w:val="0"/>
              </w:numPr>
              <w:jc w:val="center"/>
              <w:rPr>
                <w:spacing w:val="-2"/>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A8B0CEF" w14:textId="77777777" w:rsidR="00686107" w:rsidRPr="00686107" w:rsidRDefault="00686107" w:rsidP="006931A5">
            <w:pPr>
              <w:numPr>
                <w:ilvl w:val="12"/>
                <w:numId w:val="0"/>
              </w:numPr>
              <w:jc w:val="center"/>
              <w:rPr>
                <w:spacing w:val="-2"/>
                <w:sz w:val="20"/>
                <w:szCs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37BE864"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38F2DAE"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6D82E86"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7D9B00"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3B04469"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C3D6242"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EF7051"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51B4B475" w14:textId="77777777" w:rsidR="00686107" w:rsidRPr="00686107" w:rsidRDefault="00686107" w:rsidP="006931A5">
            <w:pPr>
              <w:numPr>
                <w:ilvl w:val="12"/>
                <w:numId w:val="0"/>
              </w:numPr>
              <w:jc w:val="center"/>
              <w:rPr>
                <w:spacing w:val="-2"/>
                <w:sz w:val="20"/>
                <w:szCs w:val="20"/>
              </w:rPr>
            </w:pPr>
          </w:p>
        </w:tc>
      </w:tr>
      <w:tr w:rsidR="00686107" w:rsidRPr="00686107" w14:paraId="44B61DC2" w14:textId="77777777" w:rsidTr="006931A5">
        <w:trPr>
          <w:trHeight w:hRule="exact" w:val="397"/>
          <w:jc w:val="center"/>
        </w:trPr>
        <w:tc>
          <w:tcPr>
            <w:tcW w:w="1247" w:type="dxa"/>
            <w:tcBorders>
              <w:top w:val="single" w:sz="6" w:space="0" w:color="auto"/>
              <w:bottom w:val="single" w:sz="6" w:space="0" w:color="auto"/>
              <w:right w:val="single" w:sz="6" w:space="0" w:color="auto"/>
            </w:tcBorders>
            <w:vAlign w:val="center"/>
          </w:tcPr>
          <w:p w14:paraId="54BF80C4" w14:textId="77777777" w:rsidR="00686107" w:rsidRPr="00686107" w:rsidRDefault="00686107" w:rsidP="006931A5">
            <w:pPr>
              <w:numPr>
                <w:ilvl w:val="12"/>
                <w:numId w:val="0"/>
              </w:numPr>
              <w:jc w:val="center"/>
              <w:rPr>
                <w:spacing w:val="-2"/>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1BBD165" w14:textId="77777777" w:rsidR="00686107" w:rsidRPr="00686107" w:rsidRDefault="00686107" w:rsidP="006931A5">
            <w:pPr>
              <w:numPr>
                <w:ilvl w:val="12"/>
                <w:numId w:val="0"/>
              </w:numPr>
              <w:jc w:val="center"/>
              <w:rPr>
                <w:spacing w:val="-2"/>
                <w:sz w:val="20"/>
                <w:szCs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D5CE2A3"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F6F63F9"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5B42B7"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1B3899"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E5748C8"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58FFC98"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FDA2831"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3F449287" w14:textId="77777777" w:rsidR="00686107" w:rsidRPr="00686107" w:rsidRDefault="00686107" w:rsidP="006931A5">
            <w:pPr>
              <w:numPr>
                <w:ilvl w:val="12"/>
                <w:numId w:val="0"/>
              </w:numPr>
              <w:jc w:val="center"/>
              <w:rPr>
                <w:spacing w:val="-2"/>
                <w:sz w:val="20"/>
                <w:szCs w:val="20"/>
              </w:rPr>
            </w:pPr>
          </w:p>
        </w:tc>
      </w:tr>
      <w:tr w:rsidR="00686107" w:rsidRPr="00686107" w14:paraId="24554C21" w14:textId="77777777" w:rsidTr="006931A5">
        <w:trPr>
          <w:trHeight w:hRule="exact" w:val="397"/>
          <w:jc w:val="center"/>
        </w:trPr>
        <w:tc>
          <w:tcPr>
            <w:tcW w:w="1247" w:type="dxa"/>
            <w:tcBorders>
              <w:top w:val="single" w:sz="6" w:space="0" w:color="auto"/>
              <w:bottom w:val="single" w:sz="6" w:space="0" w:color="auto"/>
              <w:right w:val="single" w:sz="6" w:space="0" w:color="auto"/>
            </w:tcBorders>
            <w:vAlign w:val="center"/>
          </w:tcPr>
          <w:p w14:paraId="19A077B7" w14:textId="77777777" w:rsidR="00686107" w:rsidRPr="00686107" w:rsidRDefault="00686107" w:rsidP="006931A5">
            <w:pPr>
              <w:numPr>
                <w:ilvl w:val="12"/>
                <w:numId w:val="0"/>
              </w:numPr>
              <w:jc w:val="center"/>
              <w:rPr>
                <w:spacing w:val="-2"/>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C1D71F6" w14:textId="77777777" w:rsidR="00686107" w:rsidRPr="00686107" w:rsidRDefault="00686107" w:rsidP="006931A5">
            <w:pPr>
              <w:numPr>
                <w:ilvl w:val="12"/>
                <w:numId w:val="0"/>
              </w:numPr>
              <w:jc w:val="center"/>
              <w:rPr>
                <w:spacing w:val="-2"/>
                <w:sz w:val="20"/>
                <w:szCs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0A9B2F9"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943D4AC"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A4298A2"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7E66A00"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D7D5219"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BC36996"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2B69DE6"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02D44485" w14:textId="77777777" w:rsidR="00686107" w:rsidRPr="00686107" w:rsidRDefault="00686107" w:rsidP="006931A5">
            <w:pPr>
              <w:numPr>
                <w:ilvl w:val="12"/>
                <w:numId w:val="0"/>
              </w:numPr>
              <w:jc w:val="center"/>
              <w:rPr>
                <w:spacing w:val="-2"/>
                <w:sz w:val="20"/>
                <w:szCs w:val="20"/>
              </w:rPr>
            </w:pPr>
          </w:p>
        </w:tc>
      </w:tr>
      <w:tr w:rsidR="00686107" w:rsidRPr="00686107" w14:paraId="16447C84" w14:textId="77777777" w:rsidTr="006931A5">
        <w:trPr>
          <w:trHeight w:hRule="exact" w:val="397"/>
          <w:jc w:val="center"/>
        </w:trPr>
        <w:tc>
          <w:tcPr>
            <w:tcW w:w="1247" w:type="dxa"/>
            <w:tcBorders>
              <w:top w:val="single" w:sz="6" w:space="0" w:color="auto"/>
              <w:bottom w:val="single" w:sz="6" w:space="0" w:color="auto"/>
              <w:right w:val="single" w:sz="6" w:space="0" w:color="auto"/>
            </w:tcBorders>
            <w:vAlign w:val="center"/>
          </w:tcPr>
          <w:p w14:paraId="77564F1A" w14:textId="77777777" w:rsidR="00686107" w:rsidRPr="00686107" w:rsidRDefault="00686107" w:rsidP="006931A5">
            <w:pPr>
              <w:numPr>
                <w:ilvl w:val="12"/>
                <w:numId w:val="0"/>
              </w:numPr>
              <w:jc w:val="center"/>
              <w:rPr>
                <w:spacing w:val="-2"/>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525835E" w14:textId="77777777" w:rsidR="00686107" w:rsidRPr="00686107" w:rsidRDefault="00686107" w:rsidP="006931A5">
            <w:pPr>
              <w:numPr>
                <w:ilvl w:val="12"/>
                <w:numId w:val="0"/>
              </w:numPr>
              <w:jc w:val="center"/>
              <w:rPr>
                <w:spacing w:val="-2"/>
                <w:sz w:val="20"/>
                <w:szCs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B2D8EC8"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DCB5C22"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9A5725"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50E1BA1"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946CCA0"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C24E77F"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ED1D704"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1332932A" w14:textId="77777777" w:rsidR="00686107" w:rsidRPr="00686107" w:rsidRDefault="00686107" w:rsidP="006931A5">
            <w:pPr>
              <w:numPr>
                <w:ilvl w:val="12"/>
                <w:numId w:val="0"/>
              </w:numPr>
              <w:jc w:val="center"/>
              <w:rPr>
                <w:spacing w:val="-2"/>
                <w:sz w:val="20"/>
                <w:szCs w:val="20"/>
              </w:rPr>
            </w:pPr>
          </w:p>
        </w:tc>
      </w:tr>
      <w:tr w:rsidR="00686107" w:rsidRPr="00686107" w14:paraId="43DC2AD0" w14:textId="77777777" w:rsidTr="006931A5">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5C6987A7" w14:textId="77777777" w:rsidR="00686107" w:rsidRPr="00686107" w:rsidRDefault="00686107" w:rsidP="006931A5">
            <w:pPr>
              <w:numPr>
                <w:ilvl w:val="12"/>
                <w:numId w:val="0"/>
              </w:numPr>
              <w:jc w:val="center"/>
              <w:rPr>
                <w:spacing w:val="-2"/>
                <w:sz w:val="20"/>
                <w:szCs w:val="20"/>
              </w:rPr>
            </w:pPr>
            <w:r w:rsidRPr="00686107">
              <w:rPr>
                <w:iCs/>
                <w:spacing w:val="-2"/>
                <w:sz w:val="20"/>
                <w:szCs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5785F83E"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99155EA"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799C15B"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09BA79D"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E79E68F"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58EE273"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5924233"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470271FF" w14:textId="77777777" w:rsidR="00686107" w:rsidRPr="00686107" w:rsidRDefault="00686107" w:rsidP="006931A5">
            <w:pPr>
              <w:numPr>
                <w:ilvl w:val="12"/>
                <w:numId w:val="0"/>
              </w:numPr>
              <w:jc w:val="center"/>
              <w:rPr>
                <w:spacing w:val="-2"/>
                <w:sz w:val="20"/>
                <w:szCs w:val="20"/>
              </w:rPr>
            </w:pPr>
          </w:p>
        </w:tc>
      </w:tr>
      <w:tr w:rsidR="00686107" w:rsidRPr="00686107" w14:paraId="1E0CF492" w14:textId="77777777" w:rsidTr="006931A5">
        <w:trPr>
          <w:trHeight w:hRule="exact" w:val="397"/>
          <w:jc w:val="center"/>
        </w:trPr>
        <w:tc>
          <w:tcPr>
            <w:tcW w:w="1247" w:type="dxa"/>
            <w:tcBorders>
              <w:top w:val="single" w:sz="6" w:space="0" w:color="auto"/>
              <w:bottom w:val="single" w:sz="6" w:space="0" w:color="auto"/>
              <w:right w:val="single" w:sz="6" w:space="0" w:color="auto"/>
            </w:tcBorders>
            <w:vAlign w:val="center"/>
          </w:tcPr>
          <w:p w14:paraId="70634BF8" w14:textId="77777777" w:rsidR="00686107" w:rsidRPr="00686107" w:rsidRDefault="00686107" w:rsidP="006931A5">
            <w:pPr>
              <w:numPr>
                <w:ilvl w:val="12"/>
                <w:numId w:val="0"/>
              </w:numPr>
              <w:jc w:val="center"/>
              <w:rPr>
                <w:spacing w:val="-2"/>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C666434" w14:textId="77777777" w:rsidR="00686107" w:rsidRPr="00686107" w:rsidRDefault="00686107" w:rsidP="006931A5">
            <w:pPr>
              <w:numPr>
                <w:ilvl w:val="12"/>
                <w:numId w:val="0"/>
              </w:numPr>
              <w:jc w:val="center"/>
              <w:rPr>
                <w:spacing w:val="-2"/>
                <w:sz w:val="20"/>
                <w:szCs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F1EE326"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EFD14DB"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15C657"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66B499"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32B25E1"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958E97B"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301C4C4"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75E645B4" w14:textId="77777777" w:rsidR="00686107" w:rsidRPr="00686107" w:rsidRDefault="00686107" w:rsidP="006931A5">
            <w:pPr>
              <w:numPr>
                <w:ilvl w:val="12"/>
                <w:numId w:val="0"/>
              </w:numPr>
              <w:jc w:val="center"/>
              <w:rPr>
                <w:spacing w:val="-2"/>
                <w:sz w:val="20"/>
                <w:szCs w:val="20"/>
              </w:rPr>
            </w:pPr>
          </w:p>
        </w:tc>
      </w:tr>
      <w:tr w:rsidR="00686107" w:rsidRPr="00686107" w14:paraId="6F2F48D4" w14:textId="77777777" w:rsidTr="006931A5">
        <w:trPr>
          <w:trHeight w:hRule="exact" w:val="397"/>
          <w:jc w:val="center"/>
        </w:trPr>
        <w:tc>
          <w:tcPr>
            <w:tcW w:w="1247" w:type="dxa"/>
            <w:tcBorders>
              <w:top w:val="single" w:sz="6" w:space="0" w:color="auto"/>
              <w:bottom w:val="single" w:sz="6" w:space="0" w:color="auto"/>
              <w:right w:val="single" w:sz="6" w:space="0" w:color="auto"/>
            </w:tcBorders>
            <w:vAlign w:val="center"/>
          </w:tcPr>
          <w:p w14:paraId="720F37EA" w14:textId="77777777" w:rsidR="00686107" w:rsidRPr="00686107" w:rsidRDefault="00686107" w:rsidP="006931A5">
            <w:pPr>
              <w:numPr>
                <w:ilvl w:val="12"/>
                <w:numId w:val="0"/>
              </w:numPr>
              <w:jc w:val="center"/>
              <w:rPr>
                <w:spacing w:val="-2"/>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CE0F2A9" w14:textId="77777777" w:rsidR="00686107" w:rsidRPr="00686107" w:rsidRDefault="00686107" w:rsidP="006931A5">
            <w:pPr>
              <w:numPr>
                <w:ilvl w:val="12"/>
                <w:numId w:val="0"/>
              </w:numPr>
              <w:jc w:val="center"/>
              <w:rPr>
                <w:spacing w:val="-2"/>
                <w:sz w:val="20"/>
                <w:szCs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CCA1189"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F0FB44D"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884A772" w14:textId="77777777" w:rsidR="00686107" w:rsidRPr="00686107" w:rsidRDefault="00686107" w:rsidP="006931A5">
            <w:pPr>
              <w:pStyle w:val="Header"/>
              <w:numPr>
                <w:ilvl w:val="12"/>
                <w:numId w:val="0"/>
              </w:numPr>
              <w:jc w:val="center"/>
              <w:rPr>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418801A"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AF74E6B"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C884B12"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3B4B01A"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25D4C8FD" w14:textId="77777777" w:rsidR="00686107" w:rsidRPr="00686107" w:rsidRDefault="00686107" w:rsidP="006931A5">
            <w:pPr>
              <w:numPr>
                <w:ilvl w:val="12"/>
                <w:numId w:val="0"/>
              </w:numPr>
              <w:jc w:val="center"/>
              <w:rPr>
                <w:spacing w:val="-2"/>
                <w:sz w:val="20"/>
                <w:szCs w:val="20"/>
              </w:rPr>
            </w:pPr>
          </w:p>
        </w:tc>
      </w:tr>
      <w:tr w:rsidR="00686107" w:rsidRPr="00686107" w14:paraId="065EC0AA" w14:textId="77777777" w:rsidTr="006931A5">
        <w:trPr>
          <w:trHeight w:hRule="exact" w:val="397"/>
          <w:jc w:val="center"/>
        </w:trPr>
        <w:tc>
          <w:tcPr>
            <w:tcW w:w="1247" w:type="dxa"/>
            <w:tcBorders>
              <w:top w:val="single" w:sz="6" w:space="0" w:color="auto"/>
              <w:bottom w:val="single" w:sz="6" w:space="0" w:color="auto"/>
              <w:right w:val="single" w:sz="6" w:space="0" w:color="auto"/>
            </w:tcBorders>
            <w:vAlign w:val="center"/>
          </w:tcPr>
          <w:p w14:paraId="0409F2B1" w14:textId="77777777" w:rsidR="00686107" w:rsidRPr="00686107" w:rsidRDefault="00686107" w:rsidP="006931A5">
            <w:pPr>
              <w:numPr>
                <w:ilvl w:val="12"/>
                <w:numId w:val="0"/>
              </w:numPr>
              <w:jc w:val="center"/>
              <w:rPr>
                <w:spacing w:val="-2"/>
                <w:sz w:val="20"/>
                <w:szCs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CB02594" w14:textId="77777777" w:rsidR="00686107" w:rsidRPr="00686107" w:rsidRDefault="00686107" w:rsidP="006931A5">
            <w:pPr>
              <w:numPr>
                <w:ilvl w:val="12"/>
                <w:numId w:val="0"/>
              </w:numPr>
              <w:jc w:val="center"/>
              <w:rPr>
                <w:spacing w:val="-2"/>
                <w:sz w:val="20"/>
                <w:szCs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C9E57DC"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9D7C7F" w14:textId="77777777" w:rsidR="00686107" w:rsidRPr="00686107" w:rsidRDefault="00686107" w:rsidP="006931A5">
            <w:pPr>
              <w:numPr>
                <w:ilvl w:val="12"/>
                <w:numId w:val="0"/>
              </w:numPr>
              <w:jc w:val="center"/>
              <w:rPr>
                <w:spacing w:val="-2"/>
                <w:sz w:val="20"/>
                <w:szCs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1BDEB5A" w14:textId="77777777" w:rsidR="00686107" w:rsidRPr="00686107" w:rsidRDefault="00686107" w:rsidP="006931A5">
            <w:pPr>
              <w:pStyle w:val="Header"/>
              <w:numPr>
                <w:ilvl w:val="12"/>
                <w:numId w:val="0"/>
              </w:numPr>
              <w:jc w:val="center"/>
              <w:rPr>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DFAC604" w14:textId="77777777" w:rsidR="00686107" w:rsidRPr="00686107" w:rsidRDefault="00686107" w:rsidP="006931A5">
            <w:pPr>
              <w:numPr>
                <w:ilvl w:val="12"/>
                <w:numId w:val="0"/>
              </w:numPr>
              <w:jc w:val="center"/>
              <w:rPr>
                <w:spacing w:val="-2"/>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88B7DFE" w14:textId="77777777" w:rsidR="00686107" w:rsidRPr="00686107" w:rsidRDefault="00686107" w:rsidP="006931A5">
            <w:pPr>
              <w:numPr>
                <w:ilvl w:val="12"/>
                <w:numId w:val="0"/>
              </w:numPr>
              <w:jc w:val="center"/>
              <w:rPr>
                <w:spacing w:val="-2"/>
                <w:sz w:val="20"/>
                <w:szCs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A6D3A89"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B6B7BA1" w14:textId="77777777" w:rsidR="00686107" w:rsidRPr="00686107" w:rsidRDefault="00686107" w:rsidP="006931A5">
            <w:pPr>
              <w:numPr>
                <w:ilvl w:val="12"/>
                <w:numId w:val="0"/>
              </w:numPr>
              <w:jc w:val="center"/>
              <w:rPr>
                <w:spacing w:val="-2"/>
                <w:sz w:val="20"/>
                <w:szCs w:val="20"/>
              </w:rPr>
            </w:pPr>
          </w:p>
        </w:tc>
        <w:tc>
          <w:tcPr>
            <w:tcW w:w="1701" w:type="dxa"/>
            <w:tcBorders>
              <w:top w:val="single" w:sz="6" w:space="0" w:color="auto"/>
              <w:left w:val="single" w:sz="6" w:space="0" w:color="auto"/>
              <w:bottom w:val="single" w:sz="6" w:space="0" w:color="auto"/>
            </w:tcBorders>
            <w:vAlign w:val="center"/>
          </w:tcPr>
          <w:p w14:paraId="35728B82" w14:textId="77777777" w:rsidR="00686107" w:rsidRPr="00686107" w:rsidRDefault="00686107" w:rsidP="006931A5">
            <w:pPr>
              <w:numPr>
                <w:ilvl w:val="12"/>
                <w:numId w:val="0"/>
              </w:numPr>
              <w:jc w:val="center"/>
              <w:rPr>
                <w:spacing w:val="-2"/>
                <w:sz w:val="20"/>
                <w:szCs w:val="20"/>
              </w:rPr>
            </w:pPr>
          </w:p>
        </w:tc>
      </w:tr>
      <w:tr w:rsidR="00686107" w:rsidRPr="00686107" w14:paraId="7FC6AF57" w14:textId="77777777" w:rsidTr="006931A5">
        <w:trPr>
          <w:trHeight w:hRule="exact" w:val="464"/>
          <w:jc w:val="center"/>
        </w:trPr>
        <w:tc>
          <w:tcPr>
            <w:tcW w:w="1247" w:type="dxa"/>
            <w:tcBorders>
              <w:top w:val="single" w:sz="6" w:space="0" w:color="auto"/>
              <w:bottom w:val="double" w:sz="4" w:space="0" w:color="auto"/>
              <w:right w:val="single" w:sz="6" w:space="0" w:color="auto"/>
            </w:tcBorders>
            <w:vAlign w:val="center"/>
          </w:tcPr>
          <w:p w14:paraId="7C11E357" w14:textId="77777777" w:rsidR="00686107" w:rsidRPr="00686107" w:rsidRDefault="00686107" w:rsidP="006931A5">
            <w:pPr>
              <w:numPr>
                <w:ilvl w:val="12"/>
                <w:numId w:val="0"/>
              </w:numPr>
              <w:jc w:val="center"/>
              <w:rPr>
                <w:i/>
                <w:spacing w:val="-2"/>
                <w:sz w:val="20"/>
                <w:szCs w:val="20"/>
              </w:rPr>
            </w:pPr>
          </w:p>
        </w:tc>
        <w:tc>
          <w:tcPr>
            <w:tcW w:w="1247" w:type="dxa"/>
            <w:tcBorders>
              <w:top w:val="single" w:sz="6" w:space="0" w:color="auto"/>
              <w:left w:val="single" w:sz="6" w:space="0" w:color="auto"/>
              <w:bottom w:val="double" w:sz="4" w:space="0" w:color="auto"/>
              <w:right w:val="single" w:sz="6" w:space="0" w:color="auto"/>
            </w:tcBorders>
            <w:vAlign w:val="center"/>
          </w:tcPr>
          <w:p w14:paraId="554B798A" w14:textId="77777777" w:rsidR="00686107" w:rsidRPr="00686107" w:rsidRDefault="00686107" w:rsidP="006931A5">
            <w:pPr>
              <w:numPr>
                <w:ilvl w:val="12"/>
                <w:numId w:val="0"/>
              </w:numPr>
              <w:jc w:val="center"/>
              <w:rPr>
                <w:i/>
                <w:spacing w:val="-2"/>
                <w:sz w:val="20"/>
                <w:szCs w:val="20"/>
              </w:rPr>
            </w:pPr>
          </w:p>
        </w:tc>
        <w:tc>
          <w:tcPr>
            <w:tcW w:w="1588" w:type="dxa"/>
            <w:tcBorders>
              <w:top w:val="single" w:sz="6" w:space="0" w:color="auto"/>
              <w:left w:val="single" w:sz="6" w:space="0" w:color="auto"/>
              <w:bottom w:val="double" w:sz="4" w:space="0" w:color="auto"/>
              <w:right w:val="single" w:sz="6" w:space="0" w:color="auto"/>
            </w:tcBorders>
            <w:vAlign w:val="center"/>
          </w:tcPr>
          <w:p w14:paraId="4B828391" w14:textId="77777777" w:rsidR="00686107" w:rsidRPr="00686107" w:rsidRDefault="00686107" w:rsidP="006931A5">
            <w:pPr>
              <w:numPr>
                <w:ilvl w:val="12"/>
                <w:numId w:val="0"/>
              </w:numPr>
              <w:jc w:val="center"/>
              <w:rPr>
                <w:i/>
                <w:spacing w:val="-2"/>
                <w:sz w:val="20"/>
                <w:szCs w:val="20"/>
              </w:rPr>
            </w:pPr>
          </w:p>
        </w:tc>
        <w:tc>
          <w:tcPr>
            <w:tcW w:w="964" w:type="dxa"/>
            <w:tcBorders>
              <w:top w:val="single" w:sz="6" w:space="0" w:color="auto"/>
              <w:left w:val="single" w:sz="6" w:space="0" w:color="auto"/>
              <w:bottom w:val="double" w:sz="4" w:space="0" w:color="auto"/>
              <w:right w:val="single" w:sz="6" w:space="0" w:color="auto"/>
            </w:tcBorders>
            <w:vAlign w:val="center"/>
          </w:tcPr>
          <w:p w14:paraId="68FE22BF" w14:textId="77777777" w:rsidR="00686107" w:rsidRPr="00686107" w:rsidRDefault="00686107" w:rsidP="006931A5">
            <w:pPr>
              <w:numPr>
                <w:ilvl w:val="12"/>
                <w:numId w:val="0"/>
              </w:numPr>
              <w:jc w:val="center"/>
              <w:rPr>
                <w:i/>
                <w:spacing w:val="-2"/>
                <w:sz w:val="20"/>
                <w:szCs w:val="20"/>
              </w:rPr>
            </w:pPr>
          </w:p>
        </w:tc>
        <w:tc>
          <w:tcPr>
            <w:tcW w:w="964" w:type="dxa"/>
            <w:tcBorders>
              <w:top w:val="single" w:sz="6" w:space="0" w:color="auto"/>
              <w:left w:val="single" w:sz="6" w:space="0" w:color="auto"/>
              <w:bottom w:val="double" w:sz="4" w:space="0" w:color="auto"/>
              <w:right w:val="single" w:sz="6" w:space="0" w:color="auto"/>
            </w:tcBorders>
            <w:vAlign w:val="center"/>
          </w:tcPr>
          <w:p w14:paraId="7887E7C1" w14:textId="77777777" w:rsidR="00686107" w:rsidRPr="00686107" w:rsidRDefault="00686107" w:rsidP="006931A5">
            <w:pPr>
              <w:numPr>
                <w:ilvl w:val="12"/>
                <w:numId w:val="0"/>
              </w:numPr>
              <w:jc w:val="center"/>
              <w:rPr>
                <w:i/>
                <w:spacing w:val="-2"/>
                <w:sz w:val="20"/>
                <w:szCs w:val="20"/>
              </w:rPr>
            </w:pPr>
          </w:p>
        </w:tc>
        <w:tc>
          <w:tcPr>
            <w:tcW w:w="964" w:type="dxa"/>
            <w:tcBorders>
              <w:top w:val="single" w:sz="6" w:space="0" w:color="auto"/>
              <w:left w:val="single" w:sz="6" w:space="0" w:color="auto"/>
              <w:bottom w:val="double" w:sz="4" w:space="0" w:color="auto"/>
              <w:right w:val="single" w:sz="6" w:space="0" w:color="auto"/>
            </w:tcBorders>
            <w:vAlign w:val="center"/>
          </w:tcPr>
          <w:p w14:paraId="10D2C64F" w14:textId="77777777" w:rsidR="00686107" w:rsidRPr="00686107" w:rsidRDefault="00686107" w:rsidP="006931A5">
            <w:pPr>
              <w:numPr>
                <w:ilvl w:val="12"/>
                <w:numId w:val="0"/>
              </w:numPr>
              <w:jc w:val="center"/>
              <w:rPr>
                <w:i/>
                <w:spacing w:val="-2"/>
                <w:sz w:val="20"/>
                <w:szCs w:val="20"/>
              </w:rPr>
            </w:pPr>
          </w:p>
        </w:tc>
        <w:tc>
          <w:tcPr>
            <w:tcW w:w="851" w:type="dxa"/>
            <w:tcBorders>
              <w:top w:val="single" w:sz="6" w:space="0" w:color="auto"/>
              <w:left w:val="single" w:sz="6" w:space="0" w:color="auto"/>
              <w:bottom w:val="double" w:sz="4" w:space="0" w:color="auto"/>
              <w:right w:val="single" w:sz="6" w:space="0" w:color="auto"/>
            </w:tcBorders>
            <w:vAlign w:val="center"/>
          </w:tcPr>
          <w:p w14:paraId="010E8D75" w14:textId="77777777" w:rsidR="00686107" w:rsidRPr="00686107" w:rsidRDefault="00686107" w:rsidP="006931A5">
            <w:pPr>
              <w:numPr>
                <w:ilvl w:val="12"/>
                <w:numId w:val="0"/>
              </w:numPr>
              <w:jc w:val="center"/>
              <w:rPr>
                <w:i/>
                <w:spacing w:val="-2"/>
                <w:sz w:val="20"/>
                <w:szCs w:val="20"/>
              </w:rPr>
            </w:pPr>
          </w:p>
        </w:tc>
        <w:tc>
          <w:tcPr>
            <w:tcW w:w="1304" w:type="dxa"/>
            <w:tcBorders>
              <w:top w:val="single" w:sz="6" w:space="0" w:color="auto"/>
              <w:left w:val="single" w:sz="6" w:space="0" w:color="auto"/>
              <w:bottom w:val="double" w:sz="4" w:space="0" w:color="auto"/>
              <w:right w:val="single" w:sz="6" w:space="0" w:color="auto"/>
            </w:tcBorders>
            <w:vAlign w:val="center"/>
          </w:tcPr>
          <w:p w14:paraId="2655834B" w14:textId="77777777" w:rsidR="00686107" w:rsidRPr="00686107" w:rsidRDefault="00686107" w:rsidP="006931A5">
            <w:pPr>
              <w:numPr>
                <w:ilvl w:val="12"/>
                <w:numId w:val="0"/>
              </w:numPr>
              <w:jc w:val="center"/>
              <w:rPr>
                <w:i/>
                <w:spacing w:val="-2"/>
                <w:sz w:val="20"/>
                <w:szCs w:val="20"/>
              </w:rPr>
            </w:pPr>
          </w:p>
        </w:tc>
        <w:tc>
          <w:tcPr>
            <w:tcW w:w="1701" w:type="dxa"/>
            <w:tcBorders>
              <w:top w:val="single" w:sz="6" w:space="0" w:color="auto"/>
              <w:left w:val="single" w:sz="6" w:space="0" w:color="auto"/>
              <w:bottom w:val="double" w:sz="4" w:space="0" w:color="auto"/>
              <w:right w:val="single" w:sz="6" w:space="0" w:color="auto"/>
            </w:tcBorders>
            <w:vAlign w:val="center"/>
          </w:tcPr>
          <w:p w14:paraId="399A9A28" w14:textId="77777777" w:rsidR="00686107" w:rsidRPr="00686107" w:rsidRDefault="00686107" w:rsidP="006931A5">
            <w:pPr>
              <w:numPr>
                <w:ilvl w:val="12"/>
                <w:numId w:val="0"/>
              </w:numPr>
              <w:jc w:val="center"/>
              <w:rPr>
                <w:i/>
                <w:spacing w:val="-2"/>
                <w:sz w:val="20"/>
                <w:szCs w:val="20"/>
              </w:rPr>
            </w:pPr>
          </w:p>
        </w:tc>
        <w:tc>
          <w:tcPr>
            <w:tcW w:w="1701" w:type="dxa"/>
            <w:tcBorders>
              <w:top w:val="single" w:sz="6" w:space="0" w:color="auto"/>
              <w:left w:val="single" w:sz="6" w:space="0" w:color="auto"/>
              <w:bottom w:val="double" w:sz="4" w:space="0" w:color="auto"/>
            </w:tcBorders>
            <w:vAlign w:val="center"/>
          </w:tcPr>
          <w:p w14:paraId="7B18C190" w14:textId="77777777" w:rsidR="00686107" w:rsidRPr="00686107" w:rsidRDefault="00686107" w:rsidP="006931A5">
            <w:pPr>
              <w:numPr>
                <w:ilvl w:val="12"/>
                <w:numId w:val="0"/>
              </w:numPr>
              <w:jc w:val="center"/>
              <w:rPr>
                <w:i/>
                <w:spacing w:val="-2"/>
                <w:sz w:val="20"/>
                <w:szCs w:val="20"/>
              </w:rPr>
            </w:pPr>
          </w:p>
        </w:tc>
      </w:tr>
    </w:tbl>
    <w:p w14:paraId="04418A87" w14:textId="77777777" w:rsidR="00686107" w:rsidRPr="002F7D55" w:rsidRDefault="00686107" w:rsidP="00686107">
      <w:pPr>
        <w:numPr>
          <w:ilvl w:val="12"/>
          <w:numId w:val="0"/>
        </w:numPr>
        <w:rPr>
          <w:spacing w:val="-3"/>
          <w:sz w:val="20"/>
          <w:szCs w:val="20"/>
        </w:rPr>
      </w:pPr>
      <w:r w:rsidRPr="002F7D55">
        <w:rPr>
          <w:spacing w:val="-3"/>
        </w:rPr>
        <w:t xml:space="preserve">{* </w:t>
      </w:r>
      <w:r w:rsidRPr="002F7D55">
        <w:rPr>
          <w:spacing w:val="-3"/>
          <w:sz w:val="20"/>
          <w:szCs w:val="20"/>
        </w:rPr>
        <w:t>If more than one currency is used, use additional table(s), one for each currency}</w:t>
      </w:r>
    </w:p>
    <w:p w14:paraId="616C2280" w14:textId="77777777" w:rsidR="00686107" w:rsidRPr="002F7D55" w:rsidRDefault="00686107" w:rsidP="00686107">
      <w:pPr>
        <w:pStyle w:val="Header"/>
        <w:numPr>
          <w:ilvl w:val="12"/>
          <w:numId w:val="0"/>
        </w:numPr>
        <w:tabs>
          <w:tab w:val="left" w:pos="360"/>
        </w:tabs>
        <w:rPr>
          <w:spacing w:val="-3"/>
          <w:szCs w:val="24"/>
          <w:lang w:eastAsia="it-IT"/>
        </w:rPr>
      </w:pPr>
      <w:r w:rsidRPr="002F7D55">
        <w:rPr>
          <w:spacing w:val="-3"/>
          <w:szCs w:val="24"/>
          <w:lang w:eastAsia="it-IT"/>
        </w:rPr>
        <w:t>1.</w:t>
      </w:r>
      <w:r w:rsidRPr="002F7D55">
        <w:rPr>
          <w:spacing w:val="-3"/>
          <w:szCs w:val="24"/>
          <w:lang w:eastAsia="it-IT"/>
        </w:rPr>
        <w:tab/>
        <w:t>Expressed as percentage of 1</w:t>
      </w:r>
    </w:p>
    <w:p w14:paraId="0C7470F4" w14:textId="77777777" w:rsidR="00686107" w:rsidRPr="002F7D55" w:rsidRDefault="00686107" w:rsidP="00686107">
      <w:pPr>
        <w:pStyle w:val="Header"/>
        <w:numPr>
          <w:ilvl w:val="12"/>
          <w:numId w:val="0"/>
        </w:numPr>
        <w:tabs>
          <w:tab w:val="left" w:pos="360"/>
        </w:tabs>
        <w:rPr>
          <w:spacing w:val="-3"/>
        </w:rPr>
      </w:pPr>
      <w:r w:rsidRPr="002F7D55">
        <w:rPr>
          <w:spacing w:val="-3"/>
        </w:rPr>
        <w:t>2.</w:t>
      </w:r>
      <w:r w:rsidRPr="002F7D55">
        <w:rPr>
          <w:spacing w:val="-3"/>
        </w:rPr>
        <w:tab/>
      </w:r>
      <w:r w:rsidRPr="002F7D55">
        <w:rPr>
          <w:spacing w:val="-3"/>
          <w:szCs w:val="24"/>
          <w:lang w:eastAsia="it-IT"/>
        </w:rPr>
        <w:t>Expressed as percentage of 4</w:t>
      </w:r>
    </w:p>
    <w:p w14:paraId="6A1DFC0E" w14:textId="77777777" w:rsidR="00686107" w:rsidRPr="002F7D55" w:rsidRDefault="00686107" w:rsidP="00686107">
      <w:pPr>
        <w:ind w:left="1080" w:hanging="1080"/>
      </w:pPr>
    </w:p>
    <w:p w14:paraId="1B5BA6DD" w14:textId="77777777" w:rsidR="00686107" w:rsidRPr="002F7D55" w:rsidRDefault="00686107" w:rsidP="00686107">
      <w:pPr>
        <w:rPr>
          <w:b/>
          <w:bCs/>
          <w:i/>
          <w:smallCaps/>
          <w:sz w:val="28"/>
        </w:rPr>
      </w:pPr>
      <w:r w:rsidRPr="002F7D55">
        <w:rPr>
          <w:b/>
          <w:bCs/>
          <w:i/>
          <w:smallCaps/>
          <w:sz w:val="28"/>
        </w:rPr>
        <w:br w:type="page"/>
      </w:r>
    </w:p>
    <w:p w14:paraId="261D36D7" w14:textId="77777777" w:rsidR="00686107" w:rsidRPr="002F7D55" w:rsidRDefault="00686107" w:rsidP="00686107">
      <w:pPr>
        <w:jc w:val="center"/>
        <w:rPr>
          <w:b/>
          <w:i/>
          <w:smallCaps/>
          <w:sz w:val="28"/>
          <w:szCs w:val="28"/>
        </w:rPr>
      </w:pPr>
      <w:proofErr w:type="gramStart"/>
      <w:r w:rsidRPr="002F7D55">
        <w:rPr>
          <w:b/>
          <w:smallCaps/>
          <w:sz w:val="28"/>
          <w:szCs w:val="28"/>
        </w:rPr>
        <w:t>Form  FIN</w:t>
      </w:r>
      <w:proofErr w:type="gramEnd"/>
      <w:r w:rsidRPr="002F7D55">
        <w:rPr>
          <w:b/>
          <w:smallCaps/>
          <w:sz w:val="28"/>
          <w:szCs w:val="28"/>
        </w:rPr>
        <w:t>-4  Breakdown of Reimbursable Expenses</w:t>
      </w:r>
    </w:p>
    <w:p w14:paraId="49CDA5AE" w14:textId="77777777" w:rsidR="00686107" w:rsidRPr="002F7D55" w:rsidRDefault="00686107" w:rsidP="00686107">
      <w:pPr>
        <w:pStyle w:val="BankNormal"/>
        <w:spacing w:after="0"/>
      </w:pPr>
    </w:p>
    <w:p w14:paraId="7159DA4D" w14:textId="77777777" w:rsidR="00686107" w:rsidRPr="002F7D55" w:rsidRDefault="00686107" w:rsidP="00686107">
      <w:pPr>
        <w:jc w:val="both"/>
      </w:pPr>
      <w:r w:rsidRPr="002F7D55">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14:paraId="1F18B0DD" w14:textId="77777777" w:rsidR="00686107" w:rsidRPr="002F7D55" w:rsidRDefault="00686107" w:rsidP="00686107">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686107" w:rsidRPr="002F7D55" w14:paraId="3E380FB7" w14:textId="77777777" w:rsidTr="006931A5">
        <w:trPr>
          <w:cantSplit/>
          <w:trHeight w:hRule="exact" w:val="454"/>
          <w:jc w:val="center"/>
        </w:trPr>
        <w:tc>
          <w:tcPr>
            <w:tcW w:w="12476" w:type="dxa"/>
            <w:gridSpan w:val="9"/>
            <w:tcBorders>
              <w:top w:val="double" w:sz="4" w:space="0" w:color="auto"/>
              <w:bottom w:val="double" w:sz="4" w:space="0" w:color="auto"/>
            </w:tcBorders>
            <w:vAlign w:val="center"/>
          </w:tcPr>
          <w:p w14:paraId="1145CF8D" w14:textId="77777777" w:rsidR="00686107" w:rsidRPr="002F7D55" w:rsidRDefault="00686107" w:rsidP="006931A5">
            <w:pPr>
              <w:pStyle w:val="Header"/>
              <w:tabs>
                <w:tab w:val="right" w:pos="12070"/>
              </w:tabs>
              <w:rPr>
                <w:u w:val="single"/>
              </w:rPr>
            </w:pPr>
            <w:r w:rsidRPr="002F7D55">
              <w:rPr>
                <w:b/>
                <w:bCs/>
              </w:rPr>
              <w:t>B. Reimbursable Expenses</w:t>
            </w:r>
            <w:r w:rsidRPr="002F7D55">
              <w:rPr>
                <w:u w:val="single"/>
              </w:rPr>
              <w:t xml:space="preserve"> </w:t>
            </w:r>
            <w:r w:rsidRPr="002F7D55">
              <w:rPr>
                <w:u w:val="single"/>
              </w:rPr>
              <w:tab/>
            </w:r>
          </w:p>
        </w:tc>
      </w:tr>
      <w:tr w:rsidR="00686107" w:rsidRPr="002F7D55" w14:paraId="0B7815BA" w14:textId="77777777" w:rsidTr="006931A5">
        <w:trPr>
          <w:jc w:val="center"/>
        </w:trPr>
        <w:tc>
          <w:tcPr>
            <w:tcW w:w="454" w:type="dxa"/>
            <w:tcBorders>
              <w:top w:val="double" w:sz="4" w:space="0" w:color="auto"/>
              <w:bottom w:val="single" w:sz="12" w:space="0" w:color="auto"/>
            </w:tcBorders>
            <w:vAlign w:val="center"/>
          </w:tcPr>
          <w:p w14:paraId="07BFC1DD" w14:textId="77777777" w:rsidR="00686107" w:rsidRPr="002F7D55" w:rsidRDefault="00686107" w:rsidP="006931A5">
            <w:pPr>
              <w:spacing w:before="40" w:after="40"/>
              <w:jc w:val="center"/>
              <w:rPr>
                <w:b/>
                <w:bCs/>
                <w:sz w:val="20"/>
              </w:rPr>
            </w:pPr>
            <w:r w:rsidRPr="002F7D55">
              <w:rPr>
                <w:b/>
                <w:bCs/>
                <w:sz w:val="20"/>
              </w:rPr>
              <w:t>N°</w:t>
            </w:r>
          </w:p>
        </w:tc>
        <w:tc>
          <w:tcPr>
            <w:tcW w:w="2779" w:type="dxa"/>
            <w:tcBorders>
              <w:top w:val="double" w:sz="4" w:space="0" w:color="auto"/>
              <w:bottom w:val="single" w:sz="12" w:space="0" w:color="auto"/>
            </w:tcBorders>
            <w:vAlign w:val="center"/>
          </w:tcPr>
          <w:p w14:paraId="627D01B7" w14:textId="77777777" w:rsidR="00686107" w:rsidRPr="002F7D55" w:rsidRDefault="00686107" w:rsidP="006931A5">
            <w:pPr>
              <w:spacing w:before="40" w:after="40"/>
              <w:jc w:val="center"/>
              <w:rPr>
                <w:b/>
                <w:bCs/>
                <w:sz w:val="20"/>
              </w:rPr>
            </w:pPr>
            <w:r w:rsidRPr="002F7D55">
              <w:rPr>
                <w:b/>
                <w:bCs/>
                <w:sz w:val="20"/>
              </w:rPr>
              <w:t>Type of Reimbursable Expenses</w:t>
            </w:r>
          </w:p>
        </w:tc>
        <w:tc>
          <w:tcPr>
            <w:tcW w:w="989" w:type="dxa"/>
            <w:tcBorders>
              <w:top w:val="double" w:sz="4" w:space="0" w:color="auto"/>
              <w:bottom w:val="single" w:sz="12" w:space="0" w:color="auto"/>
            </w:tcBorders>
            <w:vAlign w:val="center"/>
          </w:tcPr>
          <w:p w14:paraId="70B7BFCA" w14:textId="77777777" w:rsidR="00686107" w:rsidRPr="002F7D55" w:rsidRDefault="00686107" w:rsidP="006931A5">
            <w:pPr>
              <w:spacing w:before="40" w:after="40"/>
              <w:jc w:val="center"/>
              <w:rPr>
                <w:b/>
                <w:bCs/>
                <w:sz w:val="20"/>
              </w:rPr>
            </w:pPr>
            <w:r w:rsidRPr="002F7D55">
              <w:rPr>
                <w:b/>
                <w:bCs/>
                <w:sz w:val="20"/>
              </w:rPr>
              <w:t>Unit</w:t>
            </w:r>
          </w:p>
        </w:tc>
        <w:tc>
          <w:tcPr>
            <w:tcW w:w="996" w:type="dxa"/>
            <w:tcBorders>
              <w:top w:val="double" w:sz="4" w:space="0" w:color="auto"/>
              <w:bottom w:val="single" w:sz="12" w:space="0" w:color="auto"/>
            </w:tcBorders>
            <w:vAlign w:val="center"/>
          </w:tcPr>
          <w:p w14:paraId="5445A151" w14:textId="77777777" w:rsidR="00686107" w:rsidRPr="002F7D55" w:rsidRDefault="00686107" w:rsidP="006931A5">
            <w:pPr>
              <w:spacing w:before="40" w:after="40"/>
              <w:jc w:val="center"/>
              <w:rPr>
                <w:b/>
                <w:bCs/>
                <w:sz w:val="20"/>
              </w:rPr>
            </w:pPr>
            <w:r w:rsidRPr="002F7D55">
              <w:rPr>
                <w:b/>
                <w:bCs/>
                <w:sz w:val="20"/>
              </w:rPr>
              <w:t>Unit Cost</w:t>
            </w:r>
          </w:p>
        </w:tc>
        <w:tc>
          <w:tcPr>
            <w:tcW w:w="1134" w:type="dxa"/>
            <w:tcBorders>
              <w:top w:val="double" w:sz="4" w:space="0" w:color="auto"/>
              <w:bottom w:val="single" w:sz="12" w:space="0" w:color="auto"/>
            </w:tcBorders>
            <w:vAlign w:val="center"/>
          </w:tcPr>
          <w:p w14:paraId="0E4A80DD" w14:textId="77777777" w:rsidR="00686107" w:rsidRPr="002F7D55" w:rsidRDefault="00686107" w:rsidP="006931A5">
            <w:pPr>
              <w:spacing w:before="40" w:after="40"/>
              <w:jc w:val="center"/>
              <w:rPr>
                <w:sz w:val="20"/>
              </w:rPr>
            </w:pPr>
            <w:r w:rsidRPr="002F7D55">
              <w:rPr>
                <w:b/>
                <w:bCs/>
                <w:sz w:val="20"/>
              </w:rPr>
              <w:t>Quantity</w:t>
            </w:r>
          </w:p>
        </w:tc>
        <w:tc>
          <w:tcPr>
            <w:tcW w:w="1531" w:type="dxa"/>
            <w:tcBorders>
              <w:top w:val="double" w:sz="4" w:space="0" w:color="auto"/>
              <w:bottom w:val="single" w:sz="12" w:space="0" w:color="auto"/>
            </w:tcBorders>
            <w:vAlign w:val="center"/>
          </w:tcPr>
          <w:p w14:paraId="5B3E48FE" w14:textId="77777777" w:rsidR="00686107" w:rsidRPr="002F7D55" w:rsidRDefault="00686107" w:rsidP="006931A5">
            <w:pPr>
              <w:spacing w:before="40" w:after="40"/>
              <w:rPr>
                <w:sz w:val="20"/>
              </w:rPr>
            </w:pPr>
            <w:r w:rsidRPr="002F7D55">
              <w:rPr>
                <w:sz w:val="20"/>
              </w:rPr>
              <w:t>{</w:t>
            </w:r>
            <w:r w:rsidRPr="002F7D55">
              <w:rPr>
                <w:iCs/>
                <w:sz w:val="20"/>
              </w:rPr>
              <w:t>Currency # 1- as in FIN-2</w:t>
            </w:r>
            <w:r w:rsidRPr="002F7D55">
              <w:rPr>
                <w:sz w:val="20"/>
              </w:rPr>
              <w:t>}</w:t>
            </w:r>
          </w:p>
        </w:tc>
        <w:tc>
          <w:tcPr>
            <w:tcW w:w="1531" w:type="dxa"/>
            <w:tcBorders>
              <w:top w:val="double" w:sz="4" w:space="0" w:color="auto"/>
              <w:bottom w:val="single" w:sz="12" w:space="0" w:color="auto"/>
            </w:tcBorders>
            <w:vAlign w:val="center"/>
          </w:tcPr>
          <w:p w14:paraId="7F8326A4" w14:textId="77777777" w:rsidR="00686107" w:rsidRPr="002F7D55" w:rsidRDefault="00686107" w:rsidP="006931A5">
            <w:pPr>
              <w:spacing w:before="40" w:after="40"/>
              <w:rPr>
                <w:sz w:val="20"/>
              </w:rPr>
            </w:pPr>
            <w:r w:rsidRPr="002F7D55">
              <w:rPr>
                <w:sz w:val="20"/>
              </w:rPr>
              <w:t>{</w:t>
            </w:r>
            <w:r w:rsidRPr="002F7D55">
              <w:rPr>
                <w:iCs/>
                <w:sz w:val="20"/>
              </w:rPr>
              <w:t>Currency # 2- as in FIN-2}</w:t>
            </w:r>
          </w:p>
        </w:tc>
        <w:tc>
          <w:tcPr>
            <w:tcW w:w="1531" w:type="dxa"/>
            <w:tcBorders>
              <w:top w:val="double" w:sz="4" w:space="0" w:color="auto"/>
              <w:bottom w:val="single" w:sz="12" w:space="0" w:color="auto"/>
            </w:tcBorders>
            <w:vAlign w:val="center"/>
          </w:tcPr>
          <w:p w14:paraId="656E50C5" w14:textId="77777777" w:rsidR="00686107" w:rsidRPr="002F7D55" w:rsidRDefault="00686107" w:rsidP="006931A5">
            <w:pPr>
              <w:spacing w:before="40" w:after="40"/>
              <w:jc w:val="center"/>
              <w:rPr>
                <w:sz w:val="20"/>
              </w:rPr>
            </w:pPr>
            <w:r w:rsidRPr="002F7D55">
              <w:rPr>
                <w:iCs/>
                <w:sz w:val="20"/>
              </w:rPr>
              <w:t>{Currency# 3- as in FIN-2</w:t>
            </w:r>
            <w:r w:rsidRPr="002F7D55">
              <w:rPr>
                <w:sz w:val="20"/>
              </w:rPr>
              <w:t>}</w:t>
            </w:r>
          </w:p>
        </w:tc>
        <w:tc>
          <w:tcPr>
            <w:tcW w:w="1531" w:type="dxa"/>
            <w:tcBorders>
              <w:top w:val="double" w:sz="4" w:space="0" w:color="auto"/>
              <w:bottom w:val="single" w:sz="12" w:space="0" w:color="auto"/>
            </w:tcBorders>
            <w:vAlign w:val="center"/>
          </w:tcPr>
          <w:p w14:paraId="541D84AF" w14:textId="77777777" w:rsidR="00686107" w:rsidRPr="002F7D55" w:rsidRDefault="00686107" w:rsidP="006931A5">
            <w:pPr>
              <w:spacing w:before="40" w:after="40"/>
              <w:jc w:val="center"/>
              <w:rPr>
                <w:sz w:val="20"/>
              </w:rPr>
            </w:pPr>
            <w:r w:rsidRPr="002F7D55">
              <w:rPr>
                <w:sz w:val="20"/>
              </w:rPr>
              <w:t>{</w:t>
            </w:r>
            <w:r w:rsidRPr="002F7D55">
              <w:rPr>
                <w:iCs/>
                <w:sz w:val="20"/>
              </w:rPr>
              <w:t>Local Currency- as in FIN-2}</w:t>
            </w:r>
          </w:p>
        </w:tc>
      </w:tr>
      <w:tr w:rsidR="00686107" w:rsidRPr="002F7D55" w14:paraId="5A6DC561" w14:textId="77777777" w:rsidTr="006931A5">
        <w:trPr>
          <w:trHeight w:hRule="exact" w:val="340"/>
          <w:jc w:val="center"/>
        </w:trPr>
        <w:tc>
          <w:tcPr>
            <w:tcW w:w="454" w:type="dxa"/>
            <w:tcBorders>
              <w:top w:val="single" w:sz="12" w:space="0" w:color="auto"/>
            </w:tcBorders>
            <w:vAlign w:val="center"/>
          </w:tcPr>
          <w:p w14:paraId="18E6467B" w14:textId="77777777" w:rsidR="00686107" w:rsidRPr="002F7D55" w:rsidRDefault="00686107" w:rsidP="006931A5">
            <w:pPr>
              <w:pStyle w:val="Header"/>
              <w:spacing w:before="40"/>
              <w:rPr>
                <w:szCs w:val="24"/>
                <w:lang w:eastAsia="it-IT"/>
              </w:rPr>
            </w:pPr>
          </w:p>
        </w:tc>
        <w:tc>
          <w:tcPr>
            <w:tcW w:w="2779" w:type="dxa"/>
            <w:tcBorders>
              <w:top w:val="single" w:sz="12" w:space="0" w:color="auto"/>
              <w:right w:val="single" w:sz="8" w:space="0" w:color="auto"/>
            </w:tcBorders>
            <w:vAlign w:val="center"/>
          </w:tcPr>
          <w:p w14:paraId="552AA237" w14:textId="77777777" w:rsidR="00686107" w:rsidRPr="002F7D55" w:rsidRDefault="00686107" w:rsidP="006931A5">
            <w:pPr>
              <w:rPr>
                <w:sz w:val="20"/>
              </w:rPr>
            </w:pPr>
            <w:r w:rsidRPr="002F7D55">
              <w:rPr>
                <w:sz w:val="20"/>
              </w:rPr>
              <w:t>{e.g., Per diem allowances**}</w:t>
            </w:r>
          </w:p>
        </w:tc>
        <w:tc>
          <w:tcPr>
            <w:tcW w:w="989" w:type="dxa"/>
            <w:tcBorders>
              <w:top w:val="single" w:sz="12" w:space="0" w:color="auto"/>
              <w:left w:val="single" w:sz="8" w:space="0" w:color="auto"/>
              <w:right w:val="single" w:sz="8" w:space="0" w:color="auto"/>
            </w:tcBorders>
            <w:vAlign w:val="center"/>
          </w:tcPr>
          <w:p w14:paraId="5F9E0766" w14:textId="77777777" w:rsidR="00686107" w:rsidRPr="002F7D55" w:rsidRDefault="00686107" w:rsidP="006931A5">
            <w:pPr>
              <w:spacing w:before="40"/>
              <w:rPr>
                <w:sz w:val="20"/>
              </w:rPr>
            </w:pPr>
            <w:r w:rsidRPr="002F7D55">
              <w:rPr>
                <w:sz w:val="20"/>
              </w:rPr>
              <w:t>{Day}</w:t>
            </w:r>
          </w:p>
        </w:tc>
        <w:tc>
          <w:tcPr>
            <w:tcW w:w="996" w:type="dxa"/>
            <w:tcBorders>
              <w:top w:val="single" w:sz="12" w:space="0" w:color="auto"/>
              <w:left w:val="single" w:sz="8" w:space="0" w:color="auto"/>
              <w:right w:val="single" w:sz="8" w:space="0" w:color="auto"/>
            </w:tcBorders>
            <w:vAlign w:val="center"/>
          </w:tcPr>
          <w:p w14:paraId="4C8EB1B7" w14:textId="77777777" w:rsidR="00686107" w:rsidRPr="002F7D55" w:rsidRDefault="00686107" w:rsidP="006931A5">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19449545" w14:textId="77777777" w:rsidR="00686107" w:rsidRPr="002F7D55" w:rsidRDefault="00686107" w:rsidP="006931A5">
            <w:pPr>
              <w:pStyle w:val="Header"/>
              <w:spacing w:before="40"/>
              <w:jc w:val="center"/>
              <w:rPr>
                <w:szCs w:val="24"/>
                <w:lang w:eastAsia="it-IT"/>
              </w:rPr>
            </w:pPr>
          </w:p>
        </w:tc>
        <w:tc>
          <w:tcPr>
            <w:tcW w:w="1531" w:type="dxa"/>
            <w:tcBorders>
              <w:top w:val="single" w:sz="12" w:space="0" w:color="auto"/>
              <w:left w:val="single" w:sz="8" w:space="0" w:color="auto"/>
              <w:right w:val="single" w:sz="8" w:space="0" w:color="auto"/>
            </w:tcBorders>
            <w:vAlign w:val="center"/>
          </w:tcPr>
          <w:p w14:paraId="771F3F18" w14:textId="77777777" w:rsidR="00686107" w:rsidRPr="002F7D55" w:rsidRDefault="00686107" w:rsidP="006931A5">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04C4836B" w14:textId="77777777" w:rsidR="00686107" w:rsidRPr="002F7D55" w:rsidRDefault="00686107" w:rsidP="006931A5">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01F2518D" w14:textId="77777777" w:rsidR="00686107" w:rsidRPr="002F7D55" w:rsidRDefault="00686107" w:rsidP="006931A5">
            <w:pPr>
              <w:spacing w:before="40"/>
              <w:jc w:val="center"/>
              <w:rPr>
                <w:sz w:val="20"/>
              </w:rPr>
            </w:pPr>
          </w:p>
        </w:tc>
        <w:tc>
          <w:tcPr>
            <w:tcW w:w="1531" w:type="dxa"/>
            <w:tcBorders>
              <w:top w:val="single" w:sz="12" w:space="0" w:color="auto"/>
              <w:left w:val="single" w:sz="8" w:space="0" w:color="auto"/>
            </w:tcBorders>
            <w:vAlign w:val="center"/>
          </w:tcPr>
          <w:p w14:paraId="482F521C" w14:textId="77777777" w:rsidR="00686107" w:rsidRPr="002F7D55" w:rsidRDefault="00686107" w:rsidP="006931A5">
            <w:pPr>
              <w:spacing w:before="40"/>
              <w:jc w:val="center"/>
              <w:rPr>
                <w:sz w:val="20"/>
              </w:rPr>
            </w:pPr>
          </w:p>
        </w:tc>
      </w:tr>
      <w:tr w:rsidR="00686107" w:rsidRPr="002F7D55" w14:paraId="6EABF1A7" w14:textId="77777777" w:rsidTr="006931A5">
        <w:trPr>
          <w:trHeight w:hRule="exact" w:val="438"/>
          <w:jc w:val="center"/>
        </w:trPr>
        <w:tc>
          <w:tcPr>
            <w:tcW w:w="454" w:type="dxa"/>
            <w:vAlign w:val="center"/>
          </w:tcPr>
          <w:p w14:paraId="4039F67A" w14:textId="77777777" w:rsidR="00686107" w:rsidRPr="002F7D55" w:rsidRDefault="00686107" w:rsidP="006931A5">
            <w:pPr>
              <w:pStyle w:val="Header"/>
              <w:spacing w:before="40"/>
              <w:rPr>
                <w:szCs w:val="24"/>
                <w:lang w:eastAsia="it-IT"/>
              </w:rPr>
            </w:pPr>
          </w:p>
        </w:tc>
        <w:tc>
          <w:tcPr>
            <w:tcW w:w="2779" w:type="dxa"/>
            <w:tcBorders>
              <w:right w:val="single" w:sz="8" w:space="0" w:color="auto"/>
            </w:tcBorders>
            <w:vAlign w:val="center"/>
          </w:tcPr>
          <w:p w14:paraId="0AB170CD" w14:textId="77777777" w:rsidR="00686107" w:rsidRPr="002F7D55" w:rsidRDefault="00686107" w:rsidP="006931A5">
            <w:pPr>
              <w:rPr>
                <w:sz w:val="20"/>
              </w:rPr>
            </w:pPr>
            <w:r w:rsidRPr="002F7D55">
              <w:rPr>
                <w:sz w:val="20"/>
              </w:rPr>
              <w:t xml:space="preserve">{e.g., </w:t>
            </w:r>
            <w:proofErr w:type="gramStart"/>
            <w:r w:rsidRPr="002F7D55">
              <w:rPr>
                <w:sz w:val="20"/>
              </w:rPr>
              <w:t>International</w:t>
            </w:r>
            <w:proofErr w:type="gramEnd"/>
            <w:r w:rsidRPr="002F7D55">
              <w:rPr>
                <w:sz w:val="20"/>
              </w:rPr>
              <w:t xml:space="preserve"> flights}</w:t>
            </w:r>
          </w:p>
        </w:tc>
        <w:tc>
          <w:tcPr>
            <w:tcW w:w="989" w:type="dxa"/>
            <w:tcBorders>
              <w:left w:val="single" w:sz="8" w:space="0" w:color="auto"/>
              <w:bottom w:val="single" w:sz="8" w:space="0" w:color="auto"/>
              <w:right w:val="single" w:sz="8" w:space="0" w:color="auto"/>
            </w:tcBorders>
            <w:vAlign w:val="center"/>
          </w:tcPr>
          <w:p w14:paraId="54413114" w14:textId="77777777" w:rsidR="00686107" w:rsidRPr="002F7D55" w:rsidRDefault="00686107" w:rsidP="006931A5">
            <w:pPr>
              <w:pStyle w:val="Header"/>
              <w:spacing w:before="40"/>
              <w:rPr>
                <w:sz w:val="18"/>
                <w:szCs w:val="18"/>
              </w:rPr>
            </w:pPr>
            <w:r w:rsidRPr="002F7D55">
              <w:rPr>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6404A67A" w14:textId="77777777" w:rsidR="00686107" w:rsidRPr="002F7D55" w:rsidRDefault="00686107" w:rsidP="006931A5">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21738AD6" w14:textId="77777777" w:rsidR="00686107" w:rsidRPr="002F7D55" w:rsidRDefault="00686107" w:rsidP="006931A5">
            <w:pPr>
              <w:pStyle w:val="Header"/>
              <w:spacing w:before="40"/>
              <w:jc w:val="center"/>
              <w:rPr>
                <w:szCs w:val="24"/>
                <w:lang w:eastAsia="it-IT"/>
              </w:rPr>
            </w:pPr>
          </w:p>
        </w:tc>
        <w:tc>
          <w:tcPr>
            <w:tcW w:w="1531" w:type="dxa"/>
            <w:tcBorders>
              <w:left w:val="single" w:sz="8" w:space="0" w:color="auto"/>
              <w:bottom w:val="single" w:sz="8" w:space="0" w:color="auto"/>
              <w:right w:val="single" w:sz="8" w:space="0" w:color="auto"/>
            </w:tcBorders>
            <w:vAlign w:val="center"/>
          </w:tcPr>
          <w:p w14:paraId="68A1F886" w14:textId="77777777" w:rsidR="00686107" w:rsidRPr="002F7D55" w:rsidRDefault="00686107" w:rsidP="006931A5">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28C82325" w14:textId="77777777" w:rsidR="00686107" w:rsidRPr="002F7D55" w:rsidRDefault="00686107" w:rsidP="006931A5">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20F8FC97" w14:textId="77777777" w:rsidR="00686107" w:rsidRPr="002F7D55" w:rsidRDefault="00686107" w:rsidP="006931A5">
            <w:pPr>
              <w:spacing w:before="40"/>
              <w:jc w:val="center"/>
              <w:rPr>
                <w:sz w:val="20"/>
              </w:rPr>
            </w:pPr>
          </w:p>
        </w:tc>
        <w:tc>
          <w:tcPr>
            <w:tcW w:w="1531" w:type="dxa"/>
            <w:tcBorders>
              <w:left w:val="single" w:sz="8" w:space="0" w:color="auto"/>
              <w:bottom w:val="single" w:sz="8" w:space="0" w:color="auto"/>
            </w:tcBorders>
            <w:vAlign w:val="center"/>
          </w:tcPr>
          <w:p w14:paraId="0AFEDE89" w14:textId="77777777" w:rsidR="00686107" w:rsidRPr="002F7D55" w:rsidRDefault="00686107" w:rsidP="006931A5">
            <w:pPr>
              <w:spacing w:before="40"/>
              <w:jc w:val="center"/>
              <w:rPr>
                <w:sz w:val="20"/>
              </w:rPr>
            </w:pPr>
          </w:p>
        </w:tc>
      </w:tr>
      <w:tr w:rsidR="00686107" w:rsidRPr="002F7D55" w14:paraId="5CE5338E" w14:textId="77777777" w:rsidTr="006931A5">
        <w:trPr>
          <w:trHeight w:hRule="exact" w:val="542"/>
          <w:jc w:val="center"/>
        </w:trPr>
        <w:tc>
          <w:tcPr>
            <w:tcW w:w="454" w:type="dxa"/>
            <w:tcBorders>
              <w:top w:val="single" w:sz="8" w:space="0" w:color="auto"/>
            </w:tcBorders>
            <w:vAlign w:val="center"/>
          </w:tcPr>
          <w:p w14:paraId="5562833C" w14:textId="77777777" w:rsidR="00686107" w:rsidRPr="002F7D55" w:rsidRDefault="00686107" w:rsidP="006931A5">
            <w:pPr>
              <w:pStyle w:val="Header"/>
              <w:spacing w:before="40"/>
              <w:rPr>
                <w:szCs w:val="24"/>
                <w:lang w:eastAsia="it-IT"/>
              </w:rPr>
            </w:pPr>
          </w:p>
        </w:tc>
        <w:tc>
          <w:tcPr>
            <w:tcW w:w="2779" w:type="dxa"/>
            <w:tcBorders>
              <w:top w:val="single" w:sz="8" w:space="0" w:color="auto"/>
            </w:tcBorders>
            <w:vAlign w:val="center"/>
          </w:tcPr>
          <w:p w14:paraId="3F518078" w14:textId="77777777" w:rsidR="00686107" w:rsidRPr="002F7D55" w:rsidRDefault="00686107" w:rsidP="006931A5">
            <w:pPr>
              <w:rPr>
                <w:sz w:val="20"/>
              </w:rPr>
            </w:pPr>
            <w:r w:rsidRPr="002F7D55">
              <w:rPr>
                <w:sz w:val="20"/>
              </w:rPr>
              <w:t xml:space="preserve">{e.g., In/out airport transportation} </w:t>
            </w:r>
          </w:p>
        </w:tc>
        <w:tc>
          <w:tcPr>
            <w:tcW w:w="989" w:type="dxa"/>
            <w:tcBorders>
              <w:top w:val="single" w:sz="8" w:space="0" w:color="auto"/>
            </w:tcBorders>
            <w:vAlign w:val="center"/>
          </w:tcPr>
          <w:p w14:paraId="34BA561C" w14:textId="77777777" w:rsidR="00686107" w:rsidRPr="002F7D55" w:rsidRDefault="00686107" w:rsidP="006931A5">
            <w:pPr>
              <w:pStyle w:val="Header"/>
              <w:spacing w:before="40"/>
              <w:rPr>
                <w:sz w:val="18"/>
                <w:szCs w:val="18"/>
                <w:lang w:eastAsia="it-IT"/>
              </w:rPr>
            </w:pPr>
            <w:r w:rsidRPr="002F7D55">
              <w:rPr>
                <w:sz w:val="18"/>
                <w:szCs w:val="18"/>
                <w:lang w:eastAsia="it-IT"/>
              </w:rPr>
              <w:t>{Trip}</w:t>
            </w:r>
          </w:p>
        </w:tc>
        <w:tc>
          <w:tcPr>
            <w:tcW w:w="996" w:type="dxa"/>
            <w:tcBorders>
              <w:top w:val="single" w:sz="8" w:space="0" w:color="auto"/>
            </w:tcBorders>
            <w:vAlign w:val="center"/>
          </w:tcPr>
          <w:p w14:paraId="6B8633D4" w14:textId="77777777" w:rsidR="00686107" w:rsidRPr="002F7D55" w:rsidRDefault="00686107" w:rsidP="006931A5">
            <w:pPr>
              <w:spacing w:before="40"/>
              <w:jc w:val="center"/>
              <w:rPr>
                <w:sz w:val="20"/>
              </w:rPr>
            </w:pPr>
          </w:p>
        </w:tc>
        <w:tc>
          <w:tcPr>
            <w:tcW w:w="1134" w:type="dxa"/>
            <w:tcBorders>
              <w:top w:val="single" w:sz="8" w:space="0" w:color="auto"/>
            </w:tcBorders>
            <w:vAlign w:val="center"/>
          </w:tcPr>
          <w:p w14:paraId="167F4D0C" w14:textId="77777777" w:rsidR="00686107" w:rsidRPr="002F7D55" w:rsidRDefault="00686107" w:rsidP="006931A5">
            <w:pPr>
              <w:spacing w:before="40"/>
              <w:jc w:val="center"/>
              <w:rPr>
                <w:sz w:val="20"/>
              </w:rPr>
            </w:pPr>
          </w:p>
        </w:tc>
        <w:tc>
          <w:tcPr>
            <w:tcW w:w="1531" w:type="dxa"/>
            <w:tcBorders>
              <w:top w:val="single" w:sz="8" w:space="0" w:color="auto"/>
              <w:bottom w:val="single" w:sz="8" w:space="0" w:color="auto"/>
            </w:tcBorders>
            <w:vAlign w:val="center"/>
          </w:tcPr>
          <w:p w14:paraId="2CBB70BF" w14:textId="77777777" w:rsidR="00686107" w:rsidRPr="002F7D55" w:rsidRDefault="00686107" w:rsidP="006931A5">
            <w:pPr>
              <w:spacing w:before="40"/>
              <w:jc w:val="center"/>
              <w:rPr>
                <w:sz w:val="20"/>
              </w:rPr>
            </w:pPr>
          </w:p>
        </w:tc>
        <w:tc>
          <w:tcPr>
            <w:tcW w:w="1531" w:type="dxa"/>
            <w:tcBorders>
              <w:top w:val="single" w:sz="8" w:space="0" w:color="auto"/>
              <w:bottom w:val="single" w:sz="8" w:space="0" w:color="auto"/>
            </w:tcBorders>
            <w:vAlign w:val="center"/>
          </w:tcPr>
          <w:p w14:paraId="2DE10962" w14:textId="77777777" w:rsidR="00686107" w:rsidRPr="002F7D55" w:rsidRDefault="00686107" w:rsidP="006931A5">
            <w:pPr>
              <w:spacing w:before="40"/>
              <w:jc w:val="center"/>
              <w:rPr>
                <w:sz w:val="20"/>
              </w:rPr>
            </w:pPr>
          </w:p>
        </w:tc>
        <w:tc>
          <w:tcPr>
            <w:tcW w:w="1531" w:type="dxa"/>
            <w:tcBorders>
              <w:top w:val="single" w:sz="8" w:space="0" w:color="auto"/>
              <w:bottom w:val="single" w:sz="8" w:space="0" w:color="auto"/>
            </w:tcBorders>
            <w:vAlign w:val="center"/>
          </w:tcPr>
          <w:p w14:paraId="2D31BEB5"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686DF1E1" w14:textId="77777777" w:rsidR="00686107" w:rsidRPr="002F7D55" w:rsidRDefault="00686107" w:rsidP="006931A5">
            <w:pPr>
              <w:spacing w:before="40"/>
              <w:jc w:val="center"/>
              <w:rPr>
                <w:sz w:val="20"/>
              </w:rPr>
            </w:pPr>
          </w:p>
        </w:tc>
      </w:tr>
      <w:tr w:rsidR="00686107" w:rsidRPr="002F7D55" w14:paraId="46ACAB42" w14:textId="77777777" w:rsidTr="006931A5">
        <w:trPr>
          <w:jc w:val="center"/>
        </w:trPr>
        <w:tc>
          <w:tcPr>
            <w:tcW w:w="454" w:type="dxa"/>
            <w:tcBorders>
              <w:top w:val="single" w:sz="8" w:space="0" w:color="auto"/>
            </w:tcBorders>
            <w:vAlign w:val="center"/>
          </w:tcPr>
          <w:p w14:paraId="5FF7C139" w14:textId="77777777" w:rsidR="00686107" w:rsidRPr="002F7D55" w:rsidRDefault="00686107" w:rsidP="006931A5">
            <w:pPr>
              <w:spacing w:before="40"/>
            </w:pPr>
          </w:p>
        </w:tc>
        <w:tc>
          <w:tcPr>
            <w:tcW w:w="2779" w:type="dxa"/>
            <w:tcBorders>
              <w:bottom w:val="single" w:sz="8" w:space="0" w:color="auto"/>
            </w:tcBorders>
            <w:tcMar>
              <w:right w:w="28" w:type="dxa"/>
            </w:tcMar>
            <w:vAlign w:val="center"/>
          </w:tcPr>
          <w:p w14:paraId="3EBCA477" w14:textId="77777777" w:rsidR="00686107" w:rsidRPr="002F7D55" w:rsidRDefault="00686107" w:rsidP="006931A5">
            <w:pPr>
              <w:rPr>
                <w:sz w:val="20"/>
              </w:rPr>
            </w:pPr>
            <w:r w:rsidRPr="002F7D55">
              <w:rPr>
                <w:sz w:val="20"/>
              </w:rPr>
              <w:t xml:space="preserve">{e.g., Communication costs between </w:t>
            </w:r>
            <w:r w:rsidRPr="002F7D55">
              <w:rPr>
                <w:iCs/>
                <w:sz w:val="20"/>
              </w:rPr>
              <w:t>Insert place</w:t>
            </w:r>
            <w:r w:rsidRPr="002F7D55">
              <w:rPr>
                <w:sz w:val="20"/>
              </w:rPr>
              <w:t xml:space="preserve"> and </w:t>
            </w:r>
            <w:r w:rsidRPr="002F7D55">
              <w:rPr>
                <w:iCs/>
                <w:sz w:val="20"/>
              </w:rPr>
              <w:t>Insert place</w:t>
            </w:r>
            <w:r w:rsidRPr="002F7D55">
              <w:rPr>
                <w:sz w:val="20"/>
              </w:rPr>
              <w:t>}</w:t>
            </w:r>
          </w:p>
        </w:tc>
        <w:tc>
          <w:tcPr>
            <w:tcW w:w="989" w:type="dxa"/>
            <w:tcBorders>
              <w:bottom w:val="single" w:sz="8" w:space="0" w:color="auto"/>
            </w:tcBorders>
            <w:vAlign w:val="center"/>
          </w:tcPr>
          <w:p w14:paraId="65FE2D43" w14:textId="77777777" w:rsidR="00686107" w:rsidRPr="002F7D55" w:rsidRDefault="00686107" w:rsidP="006931A5">
            <w:pPr>
              <w:spacing w:before="40"/>
              <w:jc w:val="center"/>
              <w:rPr>
                <w:sz w:val="20"/>
              </w:rPr>
            </w:pPr>
          </w:p>
        </w:tc>
        <w:tc>
          <w:tcPr>
            <w:tcW w:w="996" w:type="dxa"/>
            <w:tcBorders>
              <w:top w:val="single" w:sz="8" w:space="0" w:color="auto"/>
              <w:bottom w:val="single" w:sz="8" w:space="0" w:color="auto"/>
            </w:tcBorders>
            <w:vAlign w:val="center"/>
          </w:tcPr>
          <w:p w14:paraId="631B60D8" w14:textId="77777777" w:rsidR="00686107" w:rsidRPr="002F7D55" w:rsidRDefault="00686107" w:rsidP="006931A5">
            <w:pPr>
              <w:spacing w:before="40"/>
              <w:jc w:val="center"/>
              <w:rPr>
                <w:sz w:val="20"/>
              </w:rPr>
            </w:pPr>
          </w:p>
        </w:tc>
        <w:tc>
          <w:tcPr>
            <w:tcW w:w="1134" w:type="dxa"/>
            <w:tcBorders>
              <w:top w:val="single" w:sz="8" w:space="0" w:color="auto"/>
              <w:bottom w:val="single" w:sz="8" w:space="0" w:color="auto"/>
            </w:tcBorders>
            <w:vAlign w:val="center"/>
          </w:tcPr>
          <w:p w14:paraId="2C5F21D3"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58A16FF2" w14:textId="77777777" w:rsidR="00686107" w:rsidRPr="002F7D55" w:rsidRDefault="00686107" w:rsidP="006931A5">
            <w:pPr>
              <w:pStyle w:val="Header"/>
              <w:spacing w:before="40"/>
              <w:jc w:val="center"/>
              <w:rPr>
                <w:szCs w:val="24"/>
                <w:lang w:eastAsia="it-IT"/>
              </w:rPr>
            </w:pPr>
          </w:p>
        </w:tc>
        <w:tc>
          <w:tcPr>
            <w:tcW w:w="1531" w:type="dxa"/>
            <w:tcBorders>
              <w:top w:val="single" w:sz="8" w:space="0" w:color="auto"/>
            </w:tcBorders>
            <w:vAlign w:val="center"/>
          </w:tcPr>
          <w:p w14:paraId="44507E04"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5EFF36E5"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7FE9C80E" w14:textId="77777777" w:rsidR="00686107" w:rsidRPr="002F7D55" w:rsidRDefault="00686107" w:rsidP="006931A5">
            <w:pPr>
              <w:spacing w:before="40"/>
              <w:jc w:val="center"/>
              <w:rPr>
                <w:sz w:val="20"/>
              </w:rPr>
            </w:pPr>
          </w:p>
        </w:tc>
      </w:tr>
      <w:tr w:rsidR="00686107" w:rsidRPr="002F7D55" w14:paraId="246C3C3B" w14:textId="77777777" w:rsidTr="006931A5">
        <w:trPr>
          <w:trHeight w:hRule="exact" w:val="340"/>
          <w:jc w:val="center"/>
        </w:trPr>
        <w:tc>
          <w:tcPr>
            <w:tcW w:w="454" w:type="dxa"/>
            <w:tcBorders>
              <w:top w:val="single" w:sz="8" w:space="0" w:color="auto"/>
            </w:tcBorders>
            <w:vAlign w:val="center"/>
          </w:tcPr>
          <w:p w14:paraId="6932EBA6" w14:textId="77777777" w:rsidR="00686107" w:rsidRPr="002F7D55" w:rsidRDefault="00686107" w:rsidP="006931A5">
            <w:pPr>
              <w:spacing w:before="40"/>
            </w:pPr>
          </w:p>
        </w:tc>
        <w:tc>
          <w:tcPr>
            <w:tcW w:w="2779" w:type="dxa"/>
            <w:tcBorders>
              <w:top w:val="single" w:sz="8" w:space="0" w:color="auto"/>
            </w:tcBorders>
            <w:tcMar>
              <w:right w:w="28" w:type="dxa"/>
            </w:tcMar>
            <w:vAlign w:val="center"/>
          </w:tcPr>
          <w:p w14:paraId="618735FD" w14:textId="77777777" w:rsidR="00686107" w:rsidRPr="002F7D55" w:rsidRDefault="00686107" w:rsidP="006931A5">
            <w:pPr>
              <w:rPr>
                <w:sz w:val="20"/>
              </w:rPr>
            </w:pPr>
            <w:proofErr w:type="gramStart"/>
            <w:r w:rsidRPr="002F7D55">
              <w:rPr>
                <w:sz w:val="20"/>
              </w:rPr>
              <w:t>{ e.g.</w:t>
            </w:r>
            <w:proofErr w:type="gramEnd"/>
            <w:r w:rsidRPr="002F7D55">
              <w:rPr>
                <w:sz w:val="20"/>
              </w:rPr>
              <w:t>, reproduction of reports}</w:t>
            </w:r>
          </w:p>
        </w:tc>
        <w:tc>
          <w:tcPr>
            <w:tcW w:w="989" w:type="dxa"/>
            <w:tcBorders>
              <w:top w:val="single" w:sz="8" w:space="0" w:color="auto"/>
              <w:bottom w:val="single" w:sz="8" w:space="0" w:color="auto"/>
            </w:tcBorders>
            <w:vAlign w:val="center"/>
          </w:tcPr>
          <w:p w14:paraId="1B2F2053" w14:textId="77777777" w:rsidR="00686107" w:rsidRPr="002F7D55" w:rsidRDefault="00686107" w:rsidP="006931A5">
            <w:pPr>
              <w:spacing w:before="40"/>
              <w:jc w:val="center"/>
              <w:rPr>
                <w:sz w:val="20"/>
              </w:rPr>
            </w:pPr>
          </w:p>
        </w:tc>
        <w:tc>
          <w:tcPr>
            <w:tcW w:w="996" w:type="dxa"/>
            <w:tcBorders>
              <w:top w:val="single" w:sz="8" w:space="0" w:color="auto"/>
              <w:bottom w:val="single" w:sz="8" w:space="0" w:color="auto"/>
            </w:tcBorders>
            <w:vAlign w:val="center"/>
          </w:tcPr>
          <w:p w14:paraId="79F7DBD4" w14:textId="77777777" w:rsidR="00686107" w:rsidRPr="002F7D55" w:rsidRDefault="00686107" w:rsidP="006931A5">
            <w:pPr>
              <w:spacing w:before="40"/>
              <w:jc w:val="center"/>
              <w:rPr>
                <w:sz w:val="20"/>
              </w:rPr>
            </w:pPr>
          </w:p>
        </w:tc>
        <w:tc>
          <w:tcPr>
            <w:tcW w:w="1134" w:type="dxa"/>
            <w:tcBorders>
              <w:top w:val="single" w:sz="8" w:space="0" w:color="auto"/>
              <w:bottom w:val="single" w:sz="8" w:space="0" w:color="auto"/>
            </w:tcBorders>
            <w:vAlign w:val="center"/>
          </w:tcPr>
          <w:p w14:paraId="34B93F64"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41C19E0B" w14:textId="77777777" w:rsidR="00686107" w:rsidRPr="002F7D55" w:rsidRDefault="00686107" w:rsidP="006931A5">
            <w:pPr>
              <w:pStyle w:val="Header"/>
              <w:spacing w:before="40"/>
              <w:jc w:val="center"/>
              <w:rPr>
                <w:szCs w:val="24"/>
                <w:lang w:eastAsia="it-IT"/>
              </w:rPr>
            </w:pPr>
          </w:p>
        </w:tc>
        <w:tc>
          <w:tcPr>
            <w:tcW w:w="1531" w:type="dxa"/>
            <w:tcBorders>
              <w:top w:val="single" w:sz="8" w:space="0" w:color="auto"/>
            </w:tcBorders>
            <w:vAlign w:val="center"/>
          </w:tcPr>
          <w:p w14:paraId="3BD8E71C"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0B26F238"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70270809" w14:textId="77777777" w:rsidR="00686107" w:rsidRPr="002F7D55" w:rsidRDefault="00686107" w:rsidP="006931A5">
            <w:pPr>
              <w:spacing w:before="40"/>
              <w:jc w:val="center"/>
              <w:rPr>
                <w:sz w:val="20"/>
              </w:rPr>
            </w:pPr>
          </w:p>
        </w:tc>
      </w:tr>
      <w:tr w:rsidR="00686107" w:rsidRPr="002F7D55" w14:paraId="59D97682" w14:textId="77777777" w:rsidTr="006931A5">
        <w:trPr>
          <w:jc w:val="center"/>
        </w:trPr>
        <w:tc>
          <w:tcPr>
            <w:tcW w:w="454" w:type="dxa"/>
            <w:tcBorders>
              <w:top w:val="single" w:sz="8" w:space="0" w:color="auto"/>
            </w:tcBorders>
            <w:vAlign w:val="center"/>
          </w:tcPr>
          <w:p w14:paraId="674F59C1" w14:textId="77777777" w:rsidR="00686107" w:rsidRPr="002F7D55" w:rsidRDefault="00686107" w:rsidP="006931A5">
            <w:pPr>
              <w:spacing w:before="40"/>
            </w:pPr>
          </w:p>
        </w:tc>
        <w:tc>
          <w:tcPr>
            <w:tcW w:w="2779" w:type="dxa"/>
            <w:tcBorders>
              <w:top w:val="single" w:sz="8" w:space="0" w:color="auto"/>
            </w:tcBorders>
            <w:tcMar>
              <w:right w:w="28" w:type="dxa"/>
            </w:tcMar>
            <w:vAlign w:val="center"/>
          </w:tcPr>
          <w:p w14:paraId="6A333566" w14:textId="77777777" w:rsidR="00686107" w:rsidRPr="002F7D55" w:rsidRDefault="00686107" w:rsidP="006931A5">
            <w:pPr>
              <w:pStyle w:val="Header"/>
              <w:rPr>
                <w:szCs w:val="24"/>
                <w:lang w:eastAsia="it-IT"/>
              </w:rPr>
            </w:pPr>
            <w:r w:rsidRPr="002F7D55">
              <w:rPr>
                <w:szCs w:val="24"/>
                <w:lang w:eastAsia="it-IT"/>
              </w:rPr>
              <w:t>{e.g., Office rent}</w:t>
            </w:r>
          </w:p>
        </w:tc>
        <w:tc>
          <w:tcPr>
            <w:tcW w:w="989" w:type="dxa"/>
            <w:tcBorders>
              <w:top w:val="single" w:sz="8" w:space="0" w:color="auto"/>
              <w:bottom w:val="single" w:sz="8" w:space="0" w:color="auto"/>
            </w:tcBorders>
            <w:vAlign w:val="center"/>
          </w:tcPr>
          <w:p w14:paraId="499486A9" w14:textId="77777777" w:rsidR="00686107" w:rsidRPr="002F7D55" w:rsidRDefault="00686107" w:rsidP="006931A5">
            <w:pPr>
              <w:spacing w:before="40"/>
              <w:jc w:val="center"/>
              <w:rPr>
                <w:sz w:val="20"/>
              </w:rPr>
            </w:pPr>
          </w:p>
        </w:tc>
        <w:tc>
          <w:tcPr>
            <w:tcW w:w="996" w:type="dxa"/>
            <w:tcBorders>
              <w:top w:val="single" w:sz="8" w:space="0" w:color="auto"/>
              <w:bottom w:val="single" w:sz="8" w:space="0" w:color="auto"/>
            </w:tcBorders>
            <w:vAlign w:val="center"/>
          </w:tcPr>
          <w:p w14:paraId="61FEDDDB" w14:textId="77777777" w:rsidR="00686107" w:rsidRPr="002F7D55" w:rsidRDefault="00686107" w:rsidP="006931A5">
            <w:pPr>
              <w:spacing w:before="40"/>
              <w:jc w:val="center"/>
              <w:rPr>
                <w:sz w:val="20"/>
              </w:rPr>
            </w:pPr>
          </w:p>
        </w:tc>
        <w:tc>
          <w:tcPr>
            <w:tcW w:w="1134" w:type="dxa"/>
            <w:tcBorders>
              <w:top w:val="single" w:sz="8" w:space="0" w:color="auto"/>
              <w:bottom w:val="single" w:sz="8" w:space="0" w:color="auto"/>
            </w:tcBorders>
            <w:vAlign w:val="center"/>
          </w:tcPr>
          <w:p w14:paraId="0991F9F2"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402E7528" w14:textId="77777777" w:rsidR="00686107" w:rsidRPr="002F7D55" w:rsidRDefault="00686107" w:rsidP="006931A5">
            <w:pPr>
              <w:pStyle w:val="Header"/>
              <w:spacing w:before="40"/>
              <w:jc w:val="center"/>
              <w:rPr>
                <w:szCs w:val="24"/>
                <w:lang w:eastAsia="it-IT"/>
              </w:rPr>
            </w:pPr>
          </w:p>
        </w:tc>
        <w:tc>
          <w:tcPr>
            <w:tcW w:w="1531" w:type="dxa"/>
            <w:tcBorders>
              <w:top w:val="single" w:sz="8" w:space="0" w:color="auto"/>
            </w:tcBorders>
            <w:vAlign w:val="center"/>
          </w:tcPr>
          <w:p w14:paraId="51515ADE"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3917E099"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64102146" w14:textId="77777777" w:rsidR="00686107" w:rsidRPr="002F7D55" w:rsidRDefault="00686107" w:rsidP="006931A5">
            <w:pPr>
              <w:spacing w:before="40"/>
              <w:jc w:val="center"/>
              <w:rPr>
                <w:sz w:val="20"/>
              </w:rPr>
            </w:pPr>
          </w:p>
        </w:tc>
      </w:tr>
      <w:tr w:rsidR="00686107" w:rsidRPr="002F7D55" w14:paraId="5BDB962F" w14:textId="77777777" w:rsidTr="006931A5">
        <w:trPr>
          <w:trHeight w:hRule="exact" w:val="340"/>
          <w:jc w:val="center"/>
        </w:trPr>
        <w:tc>
          <w:tcPr>
            <w:tcW w:w="454" w:type="dxa"/>
            <w:tcBorders>
              <w:top w:val="single" w:sz="8" w:space="0" w:color="auto"/>
            </w:tcBorders>
            <w:vAlign w:val="center"/>
          </w:tcPr>
          <w:p w14:paraId="06A451A4" w14:textId="77777777" w:rsidR="00686107" w:rsidRPr="002F7D55" w:rsidRDefault="00686107" w:rsidP="006931A5">
            <w:pPr>
              <w:spacing w:before="40"/>
            </w:pPr>
          </w:p>
        </w:tc>
        <w:tc>
          <w:tcPr>
            <w:tcW w:w="2779" w:type="dxa"/>
            <w:tcBorders>
              <w:top w:val="single" w:sz="8" w:space="0" w:color="auto"/>
            </w:tcBorders>
            <w:vAlign w:val="center"/>
          </w:tcPr>
          <w:p w14:paraId="68DCB015" w14:textId="77777777" w:rsidR="00686107" w:rsidRPr="002F7D55" w:rsidRDefault="00686107" w:rsidP="006931A5">
            <w:pPr>
              <w:pStyle w:val="Header"/>
            </w:pPr>
            <w:r w:rsidRPr="002F7D55">
              <w:t>....................................</w:t>
            </w:r>
          </w:p>
        </w:tc>
        <w:tc>
          <w:tcPr>
            <w:tcW w:w="989" w:type="dxa"/>
            <w:tcBorders>
              <w:top w:val="single" w:sz="8" w:space="0" w:color="auto"/>
            </w:tcBorders>
            <w:vAlign w:val="center"/>
          </w:tcPr>
          <w:p w14:paraId="755BF59C" w14:textId="77777777" w:rsidR="00686107" w:rsidRPr="002F7D55" w:rsidRDefault="00686107" w:rsidP="006931A5">
            <w:pPr>
              <w:spacing w:before="40"/>
              <w:jc w:val="center"/>
              <w:rPr>
                <w:sz w:val="20"/>
              </w:rPr>
            </w:pPr>
          </w:p>
        </w:tc>
        <w:tc>
          <w:tcPr>
            <w:tcW w:w="996" w:type="dxa"/>
            <w:tcBorders>
              <w:top w:val="single" w:sz="8" w:space="0" w:color="auto"/>
            </w:tcBorders>
            <w:vAlign w:val="center"/>
          </w:tcPr>
          <w:p w14:paraId="63EA55A9" w14:textId="77777777" w:rsidR="00686107" w:rsidRPr="002F7D55" w:rsidRDefault="00686107" w:rsidP="006931A5">
            <w:pPr>
              <w:spacing w:before="40"/>
              <w:jc w:val="center"/>
              <w:rPr>
                <w:sz w:val="20"/>
              </w:rPr>
            </w:pPr>
          </w:p>
        </w:tc>
        <w:tc>
          <w:tcPr>
            <w:tcW w:w="1134" w:type="dxa"/>
            <w:tcBorders>
              <w:top w:val="single" w:sz="8" w:space="0" w:color="auto"/>
            </w:tcBorders>
            <w:vAlign w:val="center"/>
          </w:tcPr>
          <w:p w14:paraId="2FE51521"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02685993" w14:textId="77777777" w:rsidR="00686107" w:rsidRPr="002F7D55" w:rsidRDefault="00686107" w:rsidP="006931A5">
            <w:pPr>
              <w:pStyle w:val="Header"/>
              <w:spacing w:before="40"/>
              <w:jc w:val="center"/>
              <w:rPr>
                <w:szCs w:val="24"/>
                <w:lang w:eastAsia="it-IT"/>
              </w:rPr>
            </w:pPr>
          </w:p>
        </w:tc>
        <w:tc>
          <w:tcPr>
            <w:tcW w:w="1531" w:type="dxa"/>
            <w:tcBorders>
              <w:top w:val="single" w:sz="8" w:space="0" w:color="auto"/>
            </w:tcBorders>
            <w:vAlign w:val="center"/>
          </w:tcPr>
          <w:p w14:paraId="784113EC"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73A6356D"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4A5C8EB5" w14:textId="77777777" w:rsidR="00686107" w:rsidRPr="002F7D55" w:rsidRDefault="00686107" w:rsidP="006931A5">
            <w:pPr>
              <w:spacing w:before="40"/>
              <w:jc w:val="center"/>
              <w:rPr>
                <w:sz w:val="20"/>
              </w:rPr>
            </w:pPr>
          </w:p>
        </w:tc>
      </w:tr>
      <w:tr w:rsidR="00686107" w:rsidRPr="002F7D55" w14:paraId="56E510B8" w14:textId="77777777" w:rsidTr="006931A5">
        <w:trPr>
          <w:jc w:val="center"/>
        </w:trPr>
        <w:tc>
          <w:tcPr>
            <w:tcW w:w="454" w:type="dxa"/>
            <w:tcBorders>
              <w:top w:val="single" w:sz="8" w:space="0" w:color="auto"/>
            </w:tcBorders>
            <w:vAlign w:val="center"/>
          </w:tcPr>
          <w:p w14:paraId="121D8083" w14:textId="77777777" w:rsidR="00686107" w:rsidRPr="002F7D55" w:rsidRDefault="00686107" w:rsidP="006931A5">
            <w:pPr>
              <w:spacing w:before="40"/>
            </w:pPr>
          </w:p>
        </w:tc>
        <w:tc>
          <w:tcPr>
            <w:tcW w:w="2779" w:type="dxa"/>
            <w:tcBorders>
              <w:top w:val="single" w:sz="8" w:space="0" w:color="auto"/>
            </w:tcBorders>
            <w:tcMar>
              <w:right w:w="57" w:type="dxa"/>
            </w:tcMar>
            <w:vAlign w:val="center"/>
          </w:tcPr>
          <w:p w14:paraId="10D7E999" w14:textId="77777777" w:rsidR="00686107" w:rsidRPr="002F7D55" w:rsidRDefault="00686107" w:rsidP="006931A5">
            <w:pPr>
              <w:pStyle w:val="Header"/>
              <w:rPr>
                <w:szCs w:val="24"/>
                <w:lang w:eastAsia="it-IT"/>
              </w:rPr>
            </w:pPr>
            <w:r w:rsidRPr="002F7D55">
              <w:t>{Training of the Client’s personnel – if required in TOR}</w:t>
            </w:r>
          </w:p>
        </w:tc>
        <w:tc>
          <w:tcPr>
            <w:tcW w:w="989" w:type="dxa"/>
            <w:tcBorders>
              <w:top w:val="single" w:sz="8" w:space="0" w:color="auto"/>
              <w:bottom w:val="single" w:sz="8" w:space="0" w:color="auto"/>
            </w:tcBorders>
            <w:vAlign w:val="center"/>
          </w:tcPr>
          <w:p w14:paraId="46295B6A" w14:textId="77777777" w:rsidR="00686107" w:rsidRPr="002F7D55" w:rsidRDefault="00686107" w:rsidP="006931A5">
            <w:pPr>
              <w:spacing w:before="40"/>
              <w:jc w:val="center"/>
              <w:rPr>
                <w:sz w:val="20"/>
              </w:rPr>
            </w:pPr>
          </w:p>
        </w:tc>
        <w:tc>
          <w:tcPr>
            <w:tcW w:w="996" w:type="dxa"/>
            <w:tcBorders>
              <w:top w:val="single" w:sz="8" w:space="0" w:color="auto"/>
              <w:bottom w:val="single" w:sz="8" w:space="0" w:color="auto"/>
            </w:tcBorders>
            <w:vAlign w:val="center"/>
          </w:tcPr>
          <w:p w14:paraId="3BA4BA44" w14:textId="77777777" w:rsidR="00686107" w:rsidRPr="002F7D55" w:rsidRDefault="00686107" w:rsidP="006931A5">
            <w:pPr>
              <w:spacing w:before="40"/>
              <w:jc w:val="center"/>
              <w:rPr>
                <w:sz w:val="20"/>
              </w:rPr>
            </w:pPr>
          </w:p>
        </w:tc>
        <w:tc>
          <w:tcPr>
            <w:tcW w:w="1134" w:type="dxa"/>
            <w:tcBorders>
              <w:top w:val="single" w:sz="8" w:space="0" w:color="auto"/>
              <w:bottom w:val="single" w:sz="8" w:space="0" w:color="auto"/>
            </w:tcBorders>
            <w:vAlign w:val="center"/>
          </w:tcPr>
          <w:p w14:paraId="398A847E"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12099BAF" w14:textId="77777777" w:rsidR="00686107" w:rsidRPr="002F7D55" w:rsidRDefault="00686107" w:rsidP="006931A5">
            <w:pPr>
              <w:pStyle w:val="Header"/>
              <w:spacing w:before="40"/>
              <w:jc w:val="center"/>
              <w:rPr>
                <w:szCs w:val="24"/>
                <w:lang w:eastAsia="it-IT"/>
              </w:rPr>
            </w:pPr>
          </w:p>
        </w:tc>
        <w:tc>
          <w:tcPr>
            <w:tcW w:w="1531" w:type="dxa"/>
            <w:tcBorders>
              <w:top w:val="single" w:sz="8" w:space="0" w:color="auto"/>
            </w:tcBorders>
            <w:vAlign w:val="center"/>
          </w:tcPr>
          <w:p w14:paraId="15A64E1C"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280F513B" w14:textId="77777777" w:rsidR="00686107" w:rsidRPr="002F7D55" w:rsidRDefault="00686107" w:rsidP="006931A5">
            <w:pPr>
              <w:spacing w:before="40"/>
              <w:jc w:val="center"/>
              <w:rPr>
                <w:sz w:val="20"/>
              </w:rPr>
            </w:pPr>
          </w:p>
        </w:tc>
        <w:tc>
          <w:tcPr>
            <w:tcW w:w="1531" w:type="dxa"/>
            <w:tcBorders>
              <w:top w:val="single" w:sz="8" w:space="0" w:color="auto"/>
            </w:tcBorders>
            <w:vAlign w:val="center"/>
          </w:tcPr>
          <w:p w14:paraId="6EABFBBA" w14:textId="77777777" w:rsidR="00686107" w:rsidRPr="002F7D55" w:rsidRDefault="00686107" w:rsidP="006931A5">
            <w:pPr>
              <w:spacing w:before="40"/>
              <w:jc w:val="center"/>
              <w:rPr>
                <w:sz w:val="20"/>
              </w:rPr>
            </w:pPr>
          </w:p>
        </w:tc>
      </w:tr>
      <w:tr w:rsidR="00686107" w:rsidRPr="002F7D55" w14:paraId="5DF5CDCD" w14:textId="77777777" w:rsidTr="006931A5">
        <w:trPr>
          <w:cantSplit/>
          <w:trHeight w:hRule="exact" w:val="397"/>
          <w:jc w:val="center"/>
        </w:trPr>
        <w:tc>
          <w:tcPr>
            <w:tcW w:w="6352" w:type="dxa"/>
            <w:gridSpan w:val="5"/>
            <w:tcBorders>
              <w:top w:val="single" w:sz="8" w:space="0" w:color="auto"/>
              <w:bottom w:val="double" w:sz="4" w:space="0" w:color="auto"/>
            </w:tcBorders>
            <w:vAlign w:val="center"/>
          </w:tcPr>
          <w:p w14:paraId="2CBF5051" w14:textId="77777777" w:rsidR="00686107" w:rsidRPr="002F7D55" w:rsidRDefault="00686107" w:rsidP="006931A5">
            <w:pPr>
              <w:pStyle w:val="Header"/>
              <w:tabs>
                <w:tab w:val="right" w:pos="5949"/>
              </w:tabs>
              <w:rPr>
                <w:szCs w:val="24"/>
                <w:lang w:eastAsia="it-IT"/>
              </w:rPr>
            </w:pPr>
            <w:r w:rsidRPr="002F7D55">
              <w:rPr>
                <w:szCs w:val="24"/>
                <w:lang w:eastAsia="it-IT"/>
              </w:rPr>
              <w:tab/>
              <w:t>Total Costs</w:t>
            </w:r>
          </w:p>
          <w:p w14:paraId="4278F55D" w14:textId="77777777" w:rsidR="00686107" w:rsidRPr="002F7D55" w:rsidRDefault="00686107" w:rsidP="006931A5">
            <w:pPr>
              <w:pStyle w:val="Header"/>
              <w:tabs>
                <w:tab w:val="right" w:pos="5949"/>
              </w:tabs>
              <w:rPr>
                <w:szCs w:val="24"/>
                <w:lang w:eastAsia="it-IT"/>
              </w:rPr>
            </w:pPr>
          </w:p>
        </w:tc>
        <w:tc>
          <w:tcPr>
            <w:tcW w:w="1531" w:type="dxa"/>
            <w:tcBorders>
              <w:top w:val="single" w:sz="8" w:space="0" w:color="auto"/>
              <w:bottom w:val="double" w:sz="4" w:space="0" w:color="auto"/>
            </w:tcBorders>
            <w:vAlign w:val="center"/>
          </w:tcPr>
          <w:p w14:paraId="3569C4A2" w14:textId="77777777" w:rsidR="00686107" w:rsidRPr="002F7D55" w:rsidRDefault="00686107" w:rsidP="006931A5">
            <w:pPr>
              <w:jc w:val="center"/>
              <w:rPr>
                <w:sz w:val="20"/>
              </w:rPr>
            </w:pPr>
          </w:p>
        </w:tc>
        <w:tc>
          <w:tcPr>
            <w:tcW w:w="1531" w:type="dxa"/>
            <w:tcBorders>
              <w:top w:val="single" w:sz="8" w:space="0" w:color="auto"/>
              <w:bottom w:val="double" w:sz="4" w:space="0" w:color="auto"/>
            </w:tcBorders>
            <w:vAlign w:val="center"/>
          </w:tcPr>
          <w:p w14:paraId="35A93825" w14:textId="77777777" w:rsidR="00686107" w:rsidRPr="002F7D55" w:rsidRDefault="00686107" w:rsidP="006931A5">
            <w:pPr>
              <w:jc w:val="center"/>
              <w:rPr>
                <w:sz w:val="20"/>
              </w:rPr>
            </w:pPr>
          </w:p>
        </w:tc>
        <w:tc>
          <w:tcPr>
            <w:tcW w:w="1531" w:type="dxa"/>
            <w:tcBorders>
              <w:top w:val="single" w:sz="8" w:space="0" w:color="auto"/>
              <w:bottom w:val="double" w:sz="4" w:space="0" w:color="auto"/>
            </w:tcBorders>
            <w:vAlign w:val="center"/>
          </w:tcPr>
          <w:p w14:paraId="37DBAD3F" w14:textId="77777777" w:rsidR="00686107" w:rsidRPr="002F7D55" w:rsidRDefault="00686107" w:rsidP="006931A5">
            <w:pPr>
              <w:jc w:val="center"/>
              <w:rPr>
                <w:sz w:val="20"/>
              </w:rPr>
            </w:pPr>
          </w:p>
        </w:tc>
        <w:tc>
          <w:tcPr>
            <w:tcW w:w="1531" w:type="dxa"/>
            <w:tcBorders>
              <w:top w:val="single" w:sz="8" w:space="0" w:color="auto"/>
              <w:bottom w:val="double" w:sz="4" w:space="0" w:color="auto"/>
            </w:tcBorders>
            <w:vAlign w:val="center"/>
          </w:tcPr>
          <w:p w14:paraId="01922082" w14:textId="77777777" w:rsidR="00686107" w:rsidRPr="002F7D55" w:rsidRDefault="00686107" w:rsidP="006931A5">
            <w:pPr>
              <w:jc w:val="center"/>
              <w:rPr>
                <w:sz w:val="20"/>
              </w:rPr>
            </w:pPr>
          </w:p>
        </w:tc>
      </w:tr>
    </w:tbl>
    <w:p w14:paraId="39E5229E" w14:textId="77777777" w:rsidR="00686107" w:rsidRPr="002F7D55" w:rsidRDefault="00686107" w:rsidP="00686107">
      <w:pPr>
        <w:pStyle w:val="Header"/>
        <w:spacing w:line="120" w:lineRule="exact"/>
        <w:rPr>
          <w:szCs w:val="24"/>
          <w:lang w:eastAsia="it-IT"/>
        </w:rPr>
      </w:pPr>
    </w:p>
    <w:p w14:paraId="266DD0FB" w14:textId="77777777" w:rsidR="00686107" w:rsidRPr="002F7D55" w:rsidRDefault="00686107" w:rsidP="00686107">
      <w:pPr>
        <w:rPr>
          <w:i/>
        </w:rPr>
      </w:pPr>
      <w:r w:rsidRPr="002F7D55">
        <w:t>Legend</w:t>
      </w:r>
      <w:r w:rsidRPr="002F7D55">
        <w:rPr>
          <w:i/>
        </w:rPr>
        <w:t xml:space="preserve">: </w:t>
      </w:r>
    </w:p>
    <w:p w14:paraId="5DF6EEE5" w14:textId="77777777" w:rsidR="00686107" w:rsidRDefault="00686107" w:rsidP="00686107">
      <w:r w:rsidRPr="002F7D55">
        <w:t>“Per diem allowance” is paid for each night the expert is required by the Contract to be away from his/her usual place of residence. Client can set up a ceiling</w:t>
      </w:r>
    </w:p>
    <w:sectPr w:rsidR="00686107" w:rsidSect="006861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5285"/>
      <w:docPartObj>
        <w:docPartGallery w:val="Page Numbers (Bottom of Page)"/>
        <w:docPartUnique/>
      </w:docPartObj>
    </w:sdtPr>
    <w:sdtEndPr>
      <w:rPr>
        <w:color w:val="7F7F7F" w:themeColor="background1" w:themeShade="7F"/>
        <w:spacing w:val="60"/>
      </w:rPr>
    </w:sdtEndPr>
    <w:sdtContent>
      <w:p w14:paraId="562911E2" w14:textId="77777777" w:rsidR="00677CDE" w:rsidRDefault="006861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009FF966" w14:textId="77777777" w:rsidR="00677CDE" w:rsidRDefault="00686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673" w14:textId="77777777" w:rsidR="00677CDE" w:rsidRDefault="00686107" w:rsidP="00B0418A">
    <w:pPr>
      <w:pStyle w:val="Footer"/>
      <w:jc w:val="right"/>
    </w:pPr>
  </w:p>
  <w:p w14:paraId="7E9C0B98" w14:textId="77777777" w:rsidR="00677CDE" w:rsidRDefault="00686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704B" w14:textId="77777777" w:rsidR="00677CDE" w:rsidRDefault="00686107" w:rsidP="00494FB6">
    <w:pPr>
      <w:pStyle w:val="Footer"/>
      <w:jc w:val="right"/>
    </w:pPr>
  </w:p>
  <w:p w14:paraId="71BFD6BE" w14:textId="77777777" w:rsidR="00677CDE" w:rsidRDefault="0068610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F4D5" w14:textId="77777777" w:rsidR="00677CDE" w:rsidRPr="001829D0" w:rsidRDefault="00686107" w:rsidP="00B0418A">
    <w:pPr>
      <w:pStyle w:val="Header"/>
    </w:pPr>
    <w:sdt>
      <w:sdtPr>
        <w:id w:val="-1174185873"/>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PAGE   \* MERGEFORMAT </w:instrText>
        </w:r>
        <w:r w:rsidRPr="001829D0">
          <w:fldChar w:fldCharType="separate"/>
        </w:r>
        <w:r>
          <w:rPr>
            <w:noProof/>
          </w:rPr>
          <w:t>44</w:t>
        </w:r>
        <w:r w:rsidRPr="001829D0">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7B5" w14:textId="77777777" w:rsidR="00677CDE" w:rsidRPr="001829D0" w:rsidRDefault="00686107" w:rsidP="00494FB6">
    <w:pPr>
      <w:pStyle w:val="Header"/>
    </w:pPr>
    <w:sdt>
      <w:sdtPr>
        <w:id w:val="774528750"/>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PAGE   \* MERGEFORMAT </w:instrText>
        </w:r>
        <w:r w:rsidRPr="001829D0">
          <w:fldChar w:fldCharType="separate"/>
        </w:r>
        <w:r>
          <w:rPr>
            <w:noProof/>
          </w:rPr>
          <w:t>53</w:t>
        </w:r>
        <w:r w:rsidRPr="001829D0">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4A1A" w14:textId="77777777" w:rsidR="00677CDE" w:rsidRPr="001829D0" w:rsidRDefault="00686107" w:rsidP="00B0418A">
    <w:pPr>
      <w:pStyle w:val="Header"/>
      <w:tabs>
        <w:tab w:val="clear" w:pos="9000"/>
        <w:tab w:val="right" w:pos="12870"/>
      </w:tabs>
    </w:pPr>
    <w:sdt>
      <w:sdtPr>
        <w:id w:val="412976830"/>
        <w:docPartObj>
          <w:docPartGallery w:val="Page Numbers (Top of Page)"/>
          <w:docPartUnique/>
        </w:docPartObj>
      </w:sdtPr>
      <w:sdtEndPr>
        <w:rPr>
          <w:noProof/>
        </w:rPr>
      </w:sdtEndPr>
      <w:sdtContent>
        <w:r w:rsidRPr="001829D0">
          <w:t>Section 4. Financial Proposal – Standard Forms</w:t>
        </w:r>
        <w:r w:rsidRPr="001829D0">
          <w:tab/>
        </w:r>
        <w:r w:rsidRPr="001829D0">
          <w:fldChar w:fldCharType="begin"/>
        </w:r>
        <w:r w:rsidRPr="001829D0">
          <w:instrText xml:space="preserve"> PAGE   \* MERGEFORMAT </w:instrText>
        </w:r>
        <w:r w:rsidRPr="001829D0">
          <w:fldChar w:fldCharType="separate"/>
        </w:r>
        <w:r>
          <w:rPr>
            <w:noProof/>
          </w:rPr>
          <w:t>66</w:t>
        </w:r>
        <w:r w:rsidRPr="001829D0">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B964" w14:textId="77777777" w:rsidR="00677CDE" w:rsidRPr="001829D0" w:rsidRDefault="00686107" w:rsidP="00B0418A">
    <w:pPr>
      <w:pStyle w:val="Header"/>
      <w:tabs>
        <w:tab w:val="clear" w:pos="9000"/>
        <w:tab w:val="right" w:pos="12870"/>
      </w:tabs>
    </w:pPr>
    <w:sdt>
      <w:sdtPr>
        <w:id w:val="1292398067"/>
        <w:docPartObj>
          <w:docPartGallery w:val="Page Numbers (Top of Page)"/>
          <w:docPartUnique/>
        </w:docPartObj>
      </w:sdtPr>
      <w:sdtEndPr>
        <w:rPr>
          <w:noProof/>
        </w:rPr>
      </w:sdtEndPr>
      <w:sdtContent>
        <w:r w:rsidRPr="001829D0">
          <w:t>Section 4. Financial Proposal – Standard Forms</w:t>
        </w:r>
        <w:r w:rsidRPr="001829D0">
          <w:tab/>
        </w:r>
        <w:r w:rsidRPr="001829D0">
          <w:fldChar w:fldCharType="begin"/>
        </w:r>
        <w:r w:rsidRPr="001829D0">
          <w:instrText xml:space="preserve"> PAGE   \* MERGEFORMAT </w:instrText>
        </w:r>
        <w:r w:rsidRPr="001829D0">
          <w:fldChar w:fldCharType="separate"/>
        </w:r>
        <w:r>
          <w:rPr>
            <w:noProof/>
          </w:rPr>
          <w:t>61</w:t>
        </w:r>
        <w:r w:rsidRPr="001829D0">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6EC9" w14:textId="77777777" w:rsidR="00677CDE" w:rsidRPr="001829D0" w:rsidRDefault="00686107" w:rsidP="00494FB6">
    <w:pPr>
      <w:pStyle w:val="Header"/>
    </w:pPr>
    <w:sdt>
      <w:sdtPr>
        <w:id w:val="1384913889"/>
        <w:docPartObj>
          <w:docPartGallery w:val="Page Numbers (Top of Page)"/>
          <w:docPartUnique/>
        </w:docPartObj>
      </w:sdtPr>
      <w:sdtEndPr>
        <w:rPr>
          <w:noProof/>
        </w:rPr>
      </w:sdtEndPr>
      <w:sdtContent>
        <w:r w:rsidRPr="001829D0">
          <w:t>Section 4. Financial Proposal – Standard Forms</w:t>
        </w:r>
        <w:r w:rsidRPr="001829D0">
          <w:tab/>
        </w:r>
        <w:r w:rsidRPr="001829D0">
          <w:fldChar w:fldCharType="begin"/>
        </w:r>
        <w:r w:rsidRPr="001829D0">
          <w:instrText xml:space="preserve"> PAGE   \*</w:instrText>
        </w:r>
        <w:r w:rsidRPr="001829D0">
          <w:instrText xml:space="preserve"> MERGEFORMAT </w:instrText>
        </w:r>
        <w:r w:rsidRPr="001829D0">
          <w:fldChar w:fldCharType="separate"/>
        </w:r>
        <w:r>
          <w:rPr>
            <w:noProof/>
          </w:rPr>
          <w:t>60</w:t>
        </w:r>
        <w:r w:rsidRPr="001829D0">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45B2" w14:textId="77777777" w:rsidR="00677CDE" w:rsidRPr="0020504E" w:rsidRDefault="00686107" w:rsidP="00494FB6">
    <w:pPr>
      <w:pStyle w:val="Header"/>
      <w:tabs>
        <w:tab w:val="clear" w:pos="9000"/>
        <w:tab w:val="right" w:pos="12780"/>
      </w:tabs>
    </w:pPr>
    <w:sdt>
      <w:sdtPr>
        <w:id w:val="493995442"/>
        <w:docPartObj>
          <w:docPartGallery w:val="Page Numbers (Top of Page)"/>
          <w:docPartUnique/>
        </w:docPartObj>
      </w:sdtPr>
      <w:sdtEndPr>
        <w:rPr>
          <w:noProof/>
        </w:rPr>
      </w:sdtEndPr>
      <w:sdtContent>
        <w:r w:rsidRPr="0020504E">
          <w:t>Section 4. Financial Proposal – Standard Forms</w:t>
        </w:r>
        <w:r w:rsidRPr="0020504E">
          <w:tab/>
        </w:r>
        <w:r w:rsidRPr="0020504E">
          <w:fldChar w:fldCharType="begin"/>
        </w:r>
        <w:r w:rsidRPr="0020504E">
          <w:instrText xml:space="preserve"> PAGE   \* MERGEFORMAT </w:instrText>
        </w:r>
        <w:r w:rsidRPr="0020504E">
          <w:fldChar w:fldCharType="separate"/>
        </w:r>
        <w:r>
          <w:rPr>
            <w:noProof/>
          </w:rPr>
          <w:t>63</w:t>
        </w:r>
        <w:r w:rsidRPr="0020504E">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8E5F" w14:textId="77777777" w:rsidR="00677CDE" w:rsidRPr="0020504E" w:rsidRDefault="00686107" w:rsidP="00494FB6">
    <w:pPr>
      <w:pStyle w:val="Header"/>
    </w:pPr>
    <w:sdt>
      <w:sdtPr>
        <w:id w:val="-1701543374"/>
        <w:docPartObj>
          <w:docPartGallery w:val="Page Numbers (Top of Page)"/>
          <w:docPartUnique/>
        </w:docPartObj>
      </w:sdtPr>
      <w:sdtEndPr>
        <w:rPr>
          <w:noProof/>
        </w:rPr>
      </w:sdtEndPr>
      <w:sdtContent>
        <w:r w:rsidRPr="0020504E">
          <w:t>Section 4. Financial Proposal – Standard Forms</w:t>
        </w:r>
        <w:r w:rsidRPr="0020504E">
          <w:tab/>
        </w:r>
        <w:r w:rsidRPr="0020504E">
          <w:fldChar w:fldCharType="begin"/>
        </w:r>
        <w:r w:rsidRPr="0020504E">
          <w:instrText xml:space="preserve"> PAGE   \* MERGEFORMAT </w:instrText>
        </w:r>
        <w:r w:rsidRPr="0020504E">
          <w:fldChar w:fldCharType="separate"/>
        </w:r>
        <w:r>
          <w:rPr>
            <w:noProof/>
          </w:rPr>
          <w:t>67</w:t>
        </w:r>
        <w:r w:rsidRPr="0020504E">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9205" w14:textId="77777777" w:rsidR="00677CDE" w:rsidRPr="001829D0" w:rsidRDefault="00686107" w:rsidP="00B0418A">
    <w:pPr>
      <w:pStyle w:val="Header"/>
    </w:pPr>
    <w:sdt>
      <w:sdtPr>
        <w:id w:val="-451783931"/>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PAGE   \* MERGEFORMAT </w:instrText>
        </w:r>
        <w:r w:rsidRPr="001829D0">
          <w:fldChar w:fldCharType="separate"/>
        </w:r>
        <w:r>
          <w:rPr>
            <w:noProof/>
          </w:rPr>
          <w:t>43</w:t>
        </w:r>
        <w:r w:rsidRPr="001829D0">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59F8" w14:textId="77777777" w:rsidR="00677CDE" w:rsidRPr="00B13AAD" w:rsidRDefault="00686107" w:rsidP="001829D0">
    <w:pPr>
      <w:pStyle w:val="Style1"/>
    </w:pPr>
    <w:sdt>
      <w:sdtPr>
        <w:id w:val="1134451384"/>
        <w:docPartObj>
          <w:docPartGallery w:val="Page Numbers (Top of Page)"/>
          <w:docPartUnique/>
        </w:docPartObj>
      </w:sdtPr>
      <w:sdtEndPr>
        <w:rPr>
          <w:noProof/>
        </w:rPr>
      </w:sdtEndPr>
      <w:sdtContent>
        <w:r w:rsidRPr="00B13AAD">
          <w:t>Section 3. Technical Proposal – Standard Forms</w:t>
        </w:r>
        <w:r w:rsidRPr="00B13AAD">
          <w:tab/>
        </w:r>
        <w:r w:rsidRPr="00B13AAD">
          <w:fldChar w:fldCharType="begin"/>
        </w:r>
        <w:r w:rsidRPr="00B13AAD">
          <w:instrText xml:space="preserve"> PAGE   \* MERGEFORMAT </w:instrText>
        </w:r>
        <w:r w:rsidRPr="00B13AAD">
          <w:fldChar w:fldCharType="separate"/>
        </w:r>
        <w:r>
          <w:rPr>
            <w:noProof/>
          </w:rPr>
          <w:t>41</w:t>
        </w:r>
        <w:r w:rsidRPr="00B13AAD">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730" w14:textId="77777777" w:rsidR="00677CDE" w:rsidRPr="001829D0" w:rsidRDefault="00686107" w:rsidP="00B0418A">
    <w:pPr>
      <w:pStyle w:val="Header"/>
    </w:pPr>
    <w:sdt>
      <w:sdtPr>
        <w:id w:val="-1691366830"/>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w:instrText>
        </w:r>
        <w:r w:rsidRPr="001829D0">
          <w:instrText xml:space="preserve">GE   \* MERGEFORMAT </w:instrText>
        </w:r>
        <w:r w:rsidRPr="001829D0">
          <w:fldChar w:fldCharType="separate"/>
        </w:r>
        <w:r>
          <w:rPr>
            <w:noProof/>
          </w:rPr>
          <w:t>48</w:t>
        </w:r>
        <w:r w:rsidRPr="001829D0">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37C7" w14:textId="77777777" w:rsidR="00677CDE" w:rsidRPr="001829D0" w:rsidRDefault="00686107" w:rsidP="00B0418A">
    <w:pPr>
      <w:pStyle w:val="Header"/>
    </w:pPr>
    <w:sdt>
      <w:sdtPr>
        <w:id w:val="119351161"/>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PAGE   \* MERGEFORMAT </w:instrText>
        </w:r>
        <w:r w:rsidRPr="001829D0">
          <w:fldChar w:fldCharType="separate"/>
        </w:r>
        <w:r>
          <w:rPr>
            <w:noProof/>
          </w:rPr>
          <w:t>49</w:t>
        </w:r>
        <w:r w:rsidRPr="001829D0">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B82" w14:textId="77777777" w:rsidR="00677CDE" w:rsidRPr="001829D0" w:rsidRDefault="00686107" w:rsidP="00B0418A">
    <w:pPr>
      <w:pStyle w:val="Header"/>
    </w:pPr>
    <w:sdt>
      <w:sdtPr>
        <w:id w:val="-1392263155"/>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PAGE   \* MERGEFORMAT </w:instrText>
        </w:r>
        <w:r w:rsidRPr="001829D0">
          <w:fldChar w:fldCharType="separate"/>
        </w:r>
        <w:r>
          <w:rPr>
            <w:noProof/>
          </w:rPr>
          <w:t>45</w:t>
        </w:r>
        <w:r w:rsidRPr="001829D0">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50C1" w14:textId="77777777" w:rsidR="00677CDE" w:rsidRPr="001829D0" w:rsidRDefault="00686107"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PAGE   \* MERGEFORMAT </w:instrText>
        </w:r>
        <w:r w:rsidRPr="001829D0">
          <w:fldChar w:fldCharType="separate"/>
        </w:r>
        <w:r>
          <w:rPr>
            <w:noProof/>
          </w:rPr>
          <w:t>58</w:t>
        </w:r>
        <w:r w:rsidRPr="001829D0">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379E" w14:textId="77777777" w:rsidR="00677CDE" w:rsidRPr="001829D0" w:rsidRDefault="00686107" w:rsidP="004538CB">
    <w:pPr>
      <w:pStyle w:val="Header"/>
      <w:pBdr>
        <w:bottom w:val="single" w:sz="6" w:space="1" w:color="auto"/>
      </w:pBdr>
      <w:tabs>
        <w:tab w:val="clear" w:pos="9000"/>
        <w:tab w:val="right" w:pos="8730"/>
        <w:tab w:val="right" w:pos="12960"/>
      </w:tabs>
    </w:pPr>
    <w:r w:rsidRPr="001829D0">
      <w:rPr>
        <w:bCs/>
      </w:rPr>
      <w:tab/>
    </w:r>
    <w:r w:rsidRPr="001829D0">
      <w:rPr>
        <w:bCs/>
      </w:rPr>
      <w:tab/>
      <w:t>Section 3 –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273F" w14:textId="77777777" w:rsidR="00677CDE" w:rsidRPr="001829D0" w:rsidRDefault="00686107"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Pr="001829D0">
          <w:t>Section 3. Technical Proposal – Standard Forms</w:t>
        </w:r>
        <w:r w:rsidRPr="001829D0">
          <w:tab/>
        </w:r>
        <w:r w:rsidRPr="001829D0">
          <w:fldChar w:fldCharType="begin"/>
        </w:r>
        <w:r w:rsidRPr="001829D0">
          <w:instrText xml:space="preserve"> PAGE   \* MERGEFORMAT </w:instrText>
        </w:r>
        <w:r w:rsidRPr="001829D0">
          <w:fldChar w:fldCharType="separate"/>
        </w:r>
        <w:r>
          <w:rPr>
            <w:noProof/>
          </w:rPr>
          <w:t>59</w:t>
        </w:r>
        <w:r w:rsidRPr="001829D0">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950E58"/>
    <w:multiLevelType w:val="multilevel"/>
    <w:tmpl w:val="F5F2DD56"/>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F65126E"/>
    <w:multiLevelType w:val="multilevel"/>
    <w:tmpl w:val="93824C22"/>
    <w:lvl w:ilvl="0">
      <w:start w:val="1"/>
      <w:numFmt w:val="decimal"/>
      <w:pStyle w:val="Heading2"/>
      <w:lvlText w:val="%1."/>
      <w:lvlJc w:val="left"/>
      <w:pPr>
        <w:ind w:left="720" w:hanging="360"/>
      </w:pPr>
      <w:rPr>
        <w:rFonts w:cs="Times New Roman" w:hint="default"/>
        <w:b/>
        <w:sz w:val="24"/>
        <w:szCs w:val="24"/>
      </w:rPr>
    </w:lvl>
    <w:lvl w:ilvl="1">
      <w:start w:val="1"/>
      <w:numFmt w:val="decimal"/>
      <w:lvlText w:val="%1.%2"/>
      <w:lvlJc w:val="left"/>
      <w:pPr>
        <w:ind w:left="720" w:hanging="360"/>
      </w:pPr>
      <w:rPr>
        <w:b w:val="0"/>
        <w:i w:val="0"/>
        <w:sz w:val="24"/>
      </w:rPr>
    </w:lvl>
    <w:lvl w:ilvl="2">
      <w:start w:val="1"/>
      <w:numFmt w:val="decimal"/>
      <w:lvlText w:val="%1.%2.%3"/>
      <w:lvlJc w:val="left"/>
      <w:pPr>
        <w:ind w:left="1080" w:hanging="720"/>
      </w:pPr>
      <w:rPr>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
  </w:num>
  <w:num w:numId="5">
    <w:abstractNumId w:val="2"/>
  </w:num>
  <w:num w:numId="6">
    <w:abstractNumId w:val="17"/>
  </w:num>
  <w:num w:numId="7">
    <w:abstractNumId w:val="5"/>
  </w:num>
  <w:num w:numId="8">
    <w:abstractNumId w:val="11"/>
  </w:num>
  <w:num w:numId="9">
    <w:abstractNumId w:val="12"/>
  </w:num>
  <w:num w:numId="10">
    <w:abstractNumId w:val="22"/>
  </w:num>
  <w:num w:numId="11">
    <w:abstractNumId w:val="23"/>
  </w:num>
  <w:num w:numId="12">
    <w:abstractNumId w:val="9"/>
  </w:num>
  <w:num w:numId="13">
    <w:abstractNumId w:val="20"/>
  </w:num>
  <w:num w:numId="14">
    <w:abstractNumId w:val="3"/>
  </w:num>
  <w:num w:numId="15">
    <w:abstractNumId w:val="15"/>
  </w:num>
  <w:num w:numId="16">
    <w:abstractNumId w:val="13"/>
  </w:num>
  <w:num w:numId="17">
    <w:abstractNumId w:val="16"/>
  </w:num>
  <w:num w:numId="18">
    <w:abstractNumId w:val="14"/>
  </w:num>
  <w:num w:numId="19">
    <w:abstractNumId w:val="18"/>
  </w:num>
  <w:num w:numId="20">
    <w:abstractNumId w:val="0"/>
  </w:num>
  <w:num w:numId="21">
    <w:abstractNumId w:val="21"/>
  </w:num>
  <w:num w:numId="22">
    <w:abstractNumId w:val="19"/>
  </w:num>
  <w:num w:numId="23">
    <w:abstractNumId w:val="4"/>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07"/>
    <w:rsid w:val="0068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D86F"/>
  <w15:chartTrackingRefBased/>
  <w15:docId w15:val="{433364E9-3099-460C-8F31-2E64A0A7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0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86107"/>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686107"/>
    <w:pPr>
      <w:numPr>
        <w:numId w:val="3"/>
      </w:numPr>
      <w:tabs>
        <w:tab w:val="left" w:pos="360"/>
      </w:tabs>
      <w:outlineLvl w:val="1"/>
    </w:pPr>
    <w:rPr>
      <w:b/>
      <w:lang w:val="en-GB"/>
    </w:rPr>
  </w:style>
  <w:style w:type="paragraph" w:styleId="Heading3">
    <w:name w:val="heading 3"/>
    <w:basedOn w:val="ListParagraph"/>
    <w:next w:val="Normal"/>
    <w:link w:val="Heading3Char"/>
    <w:uiPriority w:val="9"/>
    <w:qFormat/>
    <w:rsid w:val="00686107"/>
    <w:pPr>
      <w:numPr>
        <w:numId w:val="2"/>
      </w:numPr>
      <w:outlineLvl w:val="2"/>
    </w:pPr>
    <w:rPr>
      <w:lang w:val="en-GB"/>
    </w:rPr>
  </w:style>
  <w:style w:type="paragraph" w:styleId="Heading4">
    <w:name w:val="heading 4"/>
    <w:aliases w:val="Sub-Clause Sub-paragraph, Sub-Clause Sub-paragraph"/>
    <w:basedOn w:val="Normal"/>
    <w:next w:val="Normal"/>
    <w:link w:val="Heading4Char"/>
    <w:uiPriority w:val="9"/>
    <w:qFormat/>
    <w:rsid w:val="00686107"/>
    <w:pPr>
      <w:keepNext/>
      <w:tabs>
        <w:tab w:val="left" w:pos="720"/>
        <w:tab w:val="right" w:leader="dot" w:pos="8640"/>
      </w:tabs>
      <w:outlineLvl w:val="3"/>
    </w:pPr>
    <w:rPr>
      <w:b/>
      <w:bCs/>
      <w:sz w:val="20"/>
    </w:rPr>
  </w:style>
  <w:style w:type="paragraph" w:styleId="Heading5">
    <w:name w:val="heading 5"/>
    <w:basedOn w:val="ListParagraph"/>
    <w:next w:val="BankNormal"/>
    <w:link w:val="Heading5Char"/>
    <w:uiPriority w:val="9"/>
    <w:qFormat/>
    <w:rsid w:val="00686107"/>
    <w:pPr>
      <w:numPr>
        <w:numId w:val="10"/>
      </w:numPr>
      <w:spacing w:after="200"/>
      <w:contextualSpacing w:val="0"/>
      <w:outlineLvl w:val="4"/>
    </w:pPr>
    <w:rPr>
      <w:b/>
      <w:lang w:val="en-GB"/>
    </w:rPr>
  </w:style>
  <w:style w:type="paragraph" w:styleId="Heading6">
    <w:name w:val="heading 6"/>
    <w:basedOn w:val="Normal"/>
    <w:next w:val="BankNormal"/>
    <w:link w:val="Heading6Char"/>
    <w:uiPriority w:val="9"/>
    <w:qFormat/>
    <w:rsid w:val="00686107"/>
    <w:pPr>
      <w:ind w:left="1080" w:hanging="1080"/>
      <w:jc w:val="center"/>
      <w:outlineLvl w:val="5"/>
    </w:pPr>
    <w:rPr>
      <w:b/>
      <w:smallCaps/>
    </w:rPr>
  </w:style>
  <w:style w:type="paragraph" w:styleId="Heading7">
    <w:name w:val="heading 7"/>
    <w:basedOn w:val="Normal"/>
    <w:next w:val="Normal"/>
    <w:link w:val="Heading7Char"/>
    <w:uiPriority w:val="9"/>
    <w:qFormat/>
    <w:rsid w:val="00686107"/>
    <w:pPr>
      <w:keepNext/>
      <w:jc w:val="both"/>
      <w:outlineLvl w:val="6"/>
    </w:pPr>
    <w:rPr>
      <w:b/>
      <w:bCs/>
      <w:sz w:val="20"/>
    </w:rPr>
  </w:style>
  <w:style w:type="paragraph" w:styleId="Heading8">
    <w:name w:val="heading 8"/>
    <w:basedOn w:val="Normal"/>
    <w:next w:val="Normal"/>
    <w:link w:val="Heading8Char"/>
    <w:uiPriority w:val="9"/>
    <w:qFormat/>
    <w:rsid w:val="00686107"/>
    <w:pPr>
      <w:keepNext/>
      <w:ind w:left="720" w:hanging="720"/>
      <w:jc w:val="both"/>
      <w:outlineLvl w:val="7"/>
    </w:pPr>
    <w:rPr>
      <w:b/>
      <w:bCs/>
      <w:sz w:val="20"/>
    </w:rPr>
  </w:style>
  <w:style w:type="paragraph" w:styleId="Heading9">
    <w:name w:val="heading 9"/>
    <w:basedOn w:val="Normal"/>
    <w:next w:val="Normal"/>
    <w:link w:val="Heading9Char"/>
    <w:uiPriority w:val="9"/>
    <w:qFormat/>
    <w:rsid w:val="00686107"/>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107"/>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68610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686107"/>
    <w:rPr>
      <w:rFonts w:ascii="Times New Roman" w:eastAsia="Times New Roman" w:hAnsi="Times New Roman" w:cs="Times New Roman"/>
      <w:sz w:val="24"/>
      <w:szCs w:val="24"/>
    </w:rPr>
  </w:style>
  <w:style w:type="character" w:customStyle="1" w:styleId="Heading4Char">
    <w:name w:val="Heading 4 Char"/>
    <w:aliases w:val="Sub-Clause Sub-paragraph Char, Sub-Clause Sub-paragraph Char"/>
    <w:basedOn w:val="DefaultParagraphFont"/>
    <w:link w:val="Heading4"/>
    <w:uiPriority w:val="9"/>
    <w:rsid w:val="00686107"/>
    <w:rPr>
      <w:rFonts w:ascii="Times New Roman" w:eastAsia="Times New Roman" w:hAnsi="Times New Roman" w:cs="Times New Roman"/>
      <w:b/>
      <w:bCs/>
      <w:sz w:val="20"/>
      <w:szCs w:val="24"/>
      <w:lang w:val="en-US"/>
    </w:rPr>
  </w:style>
  <w:style w:type="character" w:customStyle="1" w:styleId="Heading5Char">
    <w:name w:val="Heading 5 Char"/>
    <w:basedOn w:val="DefaultParagraphFont"/>
    <w:link w:val="Heading5"/>
    <w:uiPriority w:val="9"/>
    <w:rsid w:val="00686107"/>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rsid w:val="00686107"/>
    <w:rPr>
      <w:rFonts w:ascii="Times New Roman" w:eastAsia="Times New Roman" w:hAnsi="Times New Roman" w:cs="Times New Roman"/>
      <w:b/>
      <w:smallCaps/>
      <w:sz w:val="24"/>
      <w:szCs w:val="24"/>
      <w:lang w:val="en-US"/>
    </w:rPr>
  </w:style>
  <w:style w:type="character" w:customStyle="1" w:styleId="Heading7Char">
    <w:name w:val="Heading 7 Char"/>
    <w:basedOn w:val="DefaultParagraphFont"/>
    <w:link w:val="Heading7"/>
    <w:uiPriority w:val="9"/>
    <w:rsid w:val="00686107"/>
    <w:rPr>
      <w:rFonts w:ascii="Times New Roman" w:eastAsia="Times New Roman" w:hAnsi="Times New Roman" w:cs="Times New Roman"/>
      <w:b/>
      <w:bCs/>
      <w:sz w:val="20"/>
      <w:szCs w:val="24"/>
      <w:lang w:val="en-US"/>
    </w:rPr>
  </w:style>
  <w:style w:type="character" w:customStyle="1" w:styleId="Heading8Char">
    <w:name w:val="Heading 8 Char"/>
    <w:basedOn w:val="DefaultParagraphFont"/>
    <w:link w:val="Heading8"/>
    <w:uiPriority w:val="9"/>
    <w:rsid w:val="00686107"/>
    <w:rPr>
      <w:rFonts w:ascii="Times New Roman" w:eastAsia="Times New Roman" w:hAnsi="Times New Roman" w:cs="Times New Roman"/>
      <w:b/>
      <w:bCs/>
      <w:sz w:val="20"/>
      <w:szCs w:val="24"/>
      <w:lang w:val="en-US"/>
    </w:rPr>
  </w:style>
  <w:style w:type="character" w:customStyle="1" w:styleId="Heading9Char">
    <w:name w:val="Heading 9 Char"/>
    <w:basedOn w:val="DefaultParagraphFont"/>
    <w:link w:val="Heading9"/>
    <w:uiPriority w:val="9"/>
    <w:rsid w:val="00686107"/>
    <w:rPr>
      <w:rFonts w:ascii="Times New Roman" w:eastAsia="Times New Roman" w:hAnsi="Times New Roman" w:cs="Times New Roman"/>
      <w:b/>
      <w:sz w:val="28"/>
      <w:szCs w:val="24"/>
      <w:lang w:eastAsia="it-IT"/>
    </w:rPr>
  </w:style>
  <w:style w:type="paragraph" w:styleId="ListParagraph">
    <w:name w:val="List Paragraph"/>
    <w:aliases w:val="Citation List,본문(내용),List Paragraph (numbered (a)),Colorful List - Accent 11"/>
    <w:basedOn w:val="Normal"/>
    <w:link w:val="ListParagraphChar"/>
    <w:uiPriority w:val="34"/>
    <w:qFormat/>
    <w:rsid w:val="00686107"/>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686107"/>
    <w:rPr>
      <w:rFonts w:ascii="Times New Roman" w:eastAsia="Times New Roman" w:hAnsi="Times New Roman" w:cs="Times New Roman"/>
      <w:sz w:val="24"/>
      <w:szCs w:val="24"/>
      <w:lang w:val="en-US"/>
    </w:rPr>
  </w:style>
  <w:style w:type="paragraph" w:customStyle="1" w:styleId="BankNormal">
    <w:name w:val="BankNormal"/>
    <w:basedOn w:val="Normal"/>
    <w:rsid w:val="00686107"/>
    <w:pPr>
      <w:spacing w:after="240"/>
    </w:pPr>
    <w:rPr>
      <w:szCs w:val="20"/>
    </w:rPr>
  </w:style>
  <w:style w:type="paragraph" w:customStyle="1" w:styleId="Clauses">
    <w:name w:val="Clauses"/>
    <w:basedOn w:val="Normal"/>
    <w:rsid w:val="00686107"/>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68610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686107"/>
    <w:pPr>
      <w:numPr>
        <w:ilvl w:val="3"/>
      </w:numPr>
      <w:tabs>
        <w:tab w:val="clear" w:pos="1418"/>
        <w:tab w:val="num" w:pos="1712"/>
        <w:tab w:val="left" w:pos="1843"/>
      </w:tabs>
      <w:ind w:left="1418" w:hanging="426"/>
    </w:pPr>
  </w:style>
  <w:style w:type="paragraph" w:customStyle="1" w:styleId="Normal1">
    <w:name w:val="Normal(1)"/>
    <w:basedOn w:val="Normal"/>
    <w:rsid w:val="00686107"/>
    <w:pPr>
      <w:tabs>
        <w:tab w:val="num" w:pos="709"/>
      </w:tabs>
      <w:spacing w:after="120"/>
      <w:ind w:left="709" w:hanging="709"/>
      <w:jc w:val="both"/>
    </w:pPr>
    <w:rPr>
      <w:szCs w:val="20"/>
      <w:lang w:val="en-GB" w:eastAsia="en-GB"/>
    </w:rPr>
  </w:style>
  <w:style w:type="paragraph" w:styleId="Title">
    <w:name w:val="Title"/>
    <w:basedOn w:val="Normal"/>
    <w:link w:val="TitleChar"/>
    <w:uiPriority w:val="10"/>
    <w:qFormat/>
    <w:rsid w:val="00686107"/>
    <w:pPr>
      <w:tabs>
        <w:tab w:val="right" w:leader="dot" w:pos="8640"/>
      </w:tabs>
      <w:jc w:val="center"/>
    </w:pPr>
    <w:rPr>
      <w:b/>
      <w:sz w:val="36"/>
      <w:szCs w:val="20"/>
    </w:rPr>
  </w:style>
  <w:style w:type="character" w:customStyle="1" w:styleId="TitleChar">
    <w:name w:val="Title Char"/>
    <w:basedOn w:val="DefaultParagraphFont"/>
    <w:link w:val="Title"/>
    <w:uiPriority w:val="10"/>
    <w:rsid w:val="00686107"/>
    <w:rPr>
      <w:rFonts w:ascii="Times New Roman" w:eastAsia="Times New Roman" w:hAnsi="Times New Roman" w:cs="Times New Roman"/>
      <w:b/>
      <w:sz w:val="36"/>
      <w:szCs w:val="20"/>
      <w:lang w:val="en-US"/>
    </w:rPr>
  </w:style>
  <w:style w:type="paragraph" w:styleId="BodyText">
    <w:name w:val="Body Text"/>
    <w:basedOn w:val="Normal"/>
    <w:link w:val="BodyTextChar"/>
    <w:rsid w:val="00686107"/>
    <w:pPr>
      <w:suppressAutoHyphens/>
      <w:spacing w:after="120"/>
      <w:jc w:val="both"/>
    </w:pPr>
    <w:rPr>
      <w:szCs w:val="20"/>
    </w:rPr>
  </w:style>
  <w:style w:type="character" w:customStyle="1" w:styleId="BodyTextChar">
    <w:name w:val="Body Text Char"/>
    <w:basedOn w:val="DefaultParagraphFont"/>
    <w:link w:val="BodyText"/>
    <w:rsid w:val="00686107"/>
    <w:rPr>
      <w:rFonts w:ascii="Times New Roman" w:eastAsia="Times New Roman" w:hAnsi="Times New Roman" w:cs="Times New Roman"/>
      <w:sz w:val="24"/>
      <w:szCs w:val="20"/>
      <w:lang w:val="en-US"/>
    </w:rPr>
  </w:style>
  <w:style w:type="paragraph" w:styleId="TOC1">
    <w:name w:val="toc 1"/>
    <w:basedOn w:val="Normal"/>
    <w:next w:val="Normal"/>
    <w:autoRedefine/>
    <w:uiPriority w:val="39"/>
    <w:rsid w:val="00686107"/>
    <w:pPr>
      <w:tabs>
        <w:tab w:val="right" w:leader="dot" w:pos="9000"/>
      </w:tabs>
      <w:spacing w:after="120"/>
      <w:jc w:val="both"/>
    </w:pPr>
    <w:rPr>
      <w:noProof/>
      <w:lang w:val="en-GB"/>
    </w:rPr>
  </w:style>
  <w:style w:type="paragraph" w:styleId="TOC2">
    <w:name w:val="toc 2"/>
    <w:basedOn w:val="Normal"/>
    <w:next w:val="Normal"/>
    <w:autoRedefine/>
    <w:uiPriority w:val="39"/>
    <w:rsid w:val="00686107"/>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686107"/>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686107"/>
    <w:rPr>
      <w:rFonts w:ascii="Times New Roman" w:eastAsia="Times New Roman" w:hAnsi="Times New Roman" w:cs="Times New Roman"/>
      <w:spacing w:val="-2"/>
      <w:sz w:val="24"/>
      <w:szCs w:val="20"/>
      <w:lang w:val="en-US" w:eastAsia="it-IT"/>
    </w:rPr>
  </w:style>
  <w:style w:type="paragraph" w:styleId="List">
    <w:name w:val="List"/>
    <w:basedOn w:val="Normal"/>
    <w:rsid w:val="00686107"/>
    <w:pPr>
      <w:ind w:left="283" w:hanging="283"/>
    </w:pPr>
  </w:style>
  <w:style w:type="paragraph" w:styleId="Salutation">
    <w:name w:val="Salutation"/>
    <w:basedOn w:val="Normal"/>
    <w:next w:val="Normal"/>
    <w:link w:val="SalutationChar"/>
    <w:rsid w:val="00686107"/>
  </w:style>
  <w:style w:type="character" w:customStyle="1" w:styleId="SalutationChar">
    <w:name w:val="Salutation Char"/>
    <w:basedOn w:val="DefaultParagraphFont"/>
    <w:link w:val="Salutation"/>
    <w:rsid w:val="00686107"/>
    <w:rPr>
      <w:rFonts w:ascii="Times New Roman" w:eastAsia="Times New Roman" w:hAnsi="Times New Roman" w:cs="Times New Roman"/>
      <w:sz w:val="24"/>
      <w:szCs w:val="24"/>
      <w:lang w:val="en-US"/>
    </w:rPr>
  </w:style>
  <w:style w:type="paragraph" w:styleId="ListContinue">
    <w:name w:val="List Continue"/>
    <w:basedOn w:val="Normal"/>
    <w:rsid w:val="00686107"/>
    <w:pPr>
      <w:spacing w:after="120"/>
      <w:ind w:left="283"/>
    </w:pPr>
  </w:style>
  <w:style w:type="paragraph" w:styleId="NormalIndent">
    <w:name w:val="Normal Indent"/>
    <w:basedOn w:val="Normal"/>
    <w:rsid w:val="00686107"/>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686107"/>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86107"/>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686107"/>
    <w:pPr>
      <w:ind w:left="720" w:hanging="720"/>
      <w:jc w:val="both"/>
    </w:pPr>
  </w:style>
  <w:style w:type="character" w:customStyle="1" w:styleId="BodyTextIndent2Char">
    <w:name w:val="Body Text Indent 2 Char"/>
    <w:basedOn w:val="DefaultParagraphFont"/>
    <w:link w:val="BodyTextIndent2"/>
    <w:rsid w:val="0068610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686107"/>
    <w:pPr>
      <w:ind w:left="1854" w:hanging="414"/>
      <w:jc w:val="both"/>
    </w:pPr>
  </w:style>
  <w:style w:type="character" w:customStyle="1" w:styleId="BodyTextIndent3Char">
    <w:name w:val="Body Text Indent 3 Char"/>
    <w:basedOn w:val="DefaultParagraphFont"/>
    <w:link w:val="BodyTextIndent3"/>
    <w:rsid w:val="00686107"/>
    <w:rPr>
      <w:rFonts w:ascii="Times New Roman" w:eastAsia="Times New Roman" w:hAnsi="Times New Roman" w:cs="Times New Roman"/>
      <w:sz w:val="24"/>
      <w:szCs w:val="24"/>
      <w:lang w:val="en-US"/>
    </w:rPr>
  </w:style>
  <w:style w:type="paragraph" w:styleId="BlockText">
    <w:name w:val="Block Text"/>
    <w:basedOn w:val="Normal"/>
    <w:rsid w:val="00686107"/>
    <w:pPr>
      <w:tabs>
        <w:tab w:val="left" w:pos="702"/>
        <w:tab w:val="left" w:pos="1494"/>
      </w:tabs>
      <w:ind w:left="702" w:right="-72" w:hanging="702"/>
      <w:jc w:val="both"/>
    </w:pPr>
    <w:rPr>
      <w:lang w:val="en-GB" w:eastAsia="it-IT"/>
    </w:rPr>
  </w:style>
  <w:style w:type="paragraph" w:styleId="Caption">
    <w:name w:val="caption"/>
    <w:basedOn w:val="Normal"/>
    <w:next w:val="Normal"/>
    <w:qFormat/>
    <w:rsid w:val="00686107"/>
    <w:pPr>
      <w:ind w:left="2340"/>
    </w:pPr>
    <w:rPr>
      <w:b/>
      <w:bCs/>
      <w:sz w:val="20"/>
      <w:lang w:val="en-GB" w:eastAsia="it-IT"/>
    </w:rPr>
  </w:style>
  <w:style w:type="paragraph" w:styleId="BodyText3">
    <w:name w:val="Body Text 3"/>
    <w:basedOn w:val="Normal"/>
    <w:link w:val="BodyText3Char"/>
    <w:rsid w:val="00686107"/>
    <w:pPr>
      <w:tabs>
        <w:tab w:val="left" w:pos="405"/>
      </w:tabs>
    </w:pPr>
    <w:rPr>
      <w:rFonts w:ascii="Arial" w:hAnsi="Arial"/>
      <w:sz w:val="16"/>
    </w:rPr>
  </w:style>
  <w:style w:type="character" w:customStyle="1" w:styleId="BodyText3Char">
    <w:name w:val="Body Text 3 Char"/>
    <w:basedOn w:val="DefaultParagraphFont"/>
    <w:link w:val="BodyText3"/>
    <w:rsid w:val="00686107"/>
    <w:rPr>
      <w:rFonts w:ascii="Arial" w:eastAsia="Times New Roman" w:hAnsi="Arial" w:cs="Times New Roman"/>
      <w:sz w:val="16"/>
      <w:szCs w:val="24"/>
      <w:lang w:val="en-US"/>
    </w:rPr>
  </w:style>
  <w:style w:type="paragraph" w:customStyle="1" w:styleId="xl26">
    <w:name w:val="xl26"/>
    <w:basedOn w:val="Normal"/>
    <w:rsid w:val="00686107"/>
    <w:pPr>
      <w:spacing w:before="100" w:beforeAutospacing="1" w:after="100" w:afterAutospacing="1"/>
    </w:pPr>
    <w:rPr>
      <w:b/>
      <w:bCs/>
      <w:lang w:val="it-IT" w:eastAsia="it-IT"/>
    </w:rPr>
  </w:style>
  <w:style w:type="paragraph" w:customStyle="1" w:styleId="xl143">
    <w:name w:val="xl143"/>
    <w:basedOn w:val="Normal"/>
    <w:rsid w:val="00686107"/>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686107"/>
    <w:rPr>
      <w:rFonts w:cs="Times New Roman"/>
    </w:rPr>
  </w:style>
  <w:style w:type="paragraph" w:styleId="Header">
    <w:name w:val="header"/>
    <w:basedOn w:val="Normal"/>
    <w:link w:val="HeaderChar"/>
    <w:uiPriority w:val="99"/>
    <w:rsid w:val="00686107"/>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68610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86107"/>
    <w:pPr>
      <w:tabs>
        <w:tab w:val="center" w:pos="4320"/>
        <w:tab w:val="right" w:pos="8640"/>
      </w:tabs>
    </w:pPr>
    <w:rPr>
      <w:szCs w:val="20"/>
    </w:rPr>
  </w:style>
  <w:style w:type="character" w:customStyle="1" w:styleId="FooterChar">
    <w:name w:val="Footer Char"/>
    <w:basedOn w:val="DefaultParagraphFont"/>
    <w:link w:val="Footer"/>
    <w:uiPriority w:val="99"/>
    <w:rsid w:val="00686107"/>
    <w:rPr>
      <w:rFonts w:ascii="Times New Roman" w:eastAsia="Times New Roman" w:hAnsi="Times New Roman" w:cs="Times New Roman"/>
      <w:sz w:val="24"/>
      <w:szCs w:val="20"/>
      <w:lang w:val="en-US"/>
    </w:rPr>
  </w:style>
  <w:style w:type="character" w:styleId="FootnoteReference">
    <w:name w:val="footnote reference"/>
    <w:basedOn w:val="DefaultParagraphFont"/>
    <w:uiPriority w:val="99"/>
    <w:rsid w:val="00686107"/>
    <w:rPr>
      <w:rFonts w:cs="Times New Roman"/>
      <w:vertAlign w:val="superscript"/>
    </w:rPr>
  </w:style>
  <w:style w:type="paragraph" w:customStyle="1" w:styleId="xl41">
    <w:name w:val="xl41"/>
    <w:basedOn w:val="Normal"/>
    <w:rsid w:val="00686107"/>
    <w:pPr>
      <w:spacing w:before="100" w:beforeAutospacing="1" w:after="100" w:afterAutospacing="1"/>
    </w:pPr>
    <w:rPr>
      <w:sz w:val="20"/>
      <w:szCs w:val="20"/>
      <w:lang w:val="it-IT" w:eastAsia="it-IT"/>
    </w:rPr>
  </w:style>
  <w:style w:type="paragraph" w:styleId="Subtitle">
    <w:name w:val="Subtitle"/>
    <w:basedOn w:val="Normal"/>
    <w:link w:val="SubtitleChar"/>
    <w:uiPriority w:val="11"/>
    <w:qFormat/>
    <w:rsid w:val="00686107"/>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686107"/>
    <w:rPr>
      <w:rFonts w:ascii="Arial" w:eastAsia="Times New Roman" w:hAnsi="Arial" w:cs="Arial"/>
      <w:sz w:val="24"/>
      <w:szCs w:val="24"/>
      <w:lang w:val="en-US"/>
    </w:rPr>
  </w:style>
  <w:style w:type="paragraph" w:styleId="TOC3">
    <w:name w:val="toc 3"/>
    <w:basedOn w:val="Normal"/>
    <w:next w:val="Normal"/>
    <w:autoRedefine/>
    <w:uiPriority w:val="39"/>
    <w:rsid w:val="00686107"/>
    <w:pPr>
      <w:tabs>
        <w:tab w:val="left" w:pos="1260"/>
        <w:tab w:val="right" w:leader="dot" w:pos="9000"/>
      </w:tabs>
      <w:ind w:left="720"/>
    </w:pPr>
    <w:rPr>
      <w:noProof/>
      <w:szCs w:val="20"/>
    </w:rPr>
  </w:style>
  <w:style w:type="paragraph" w:styleId="TOC4">
    <w:name w:val="toc 4"/>
    <w:basedOn w:val="Normal"/>
    <w:next w:val="Normal"/>
    <w:autoRedefine/>
    <w:uiPriority w:val="39"/>
    <w:rsid w:val="00686107"/>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686107"/>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686107"/>
    <w:pPr>
      <w:tabs>
        <w:tab w:val="left" w:pos="1260"/>
        <w:tab w:val="right" w:leader="dot" w:pos="8990"/>
      </w:tabs>
      <w:ind w:left="720"/>
    </w:pPr>
  </w:style>
  <w:style w:type="paragraph" w:styleId="TOC6">
    <w:name w:val="toc 6"/>
    <w:basedOn w:val="Normal"/>
    <w:next w:val="Normal"/>
    <w:autoRedefine/>
    <w:uiPriority w:val="39"/>
    <w:rsid w:val="00686107"/>
    <w:pPr>
      <w:numPr>
        <w:numId w:val="16"/>
      </w:numPr>
      <w:tabs>
        <w:tab w:val="right" w:leader="dot" w:pos="8990"/>
      </w:tabs>
    </w:pPr>
  </w:style>
  <w:style w:type="paragraph" w:styleId="TOC7">
    <w:name w:val="toc 7"/>
    <w:basedOn w:val="Normal"/>
    <w:next w:val="Normal"/>
    <w:autoRedefine/>
    <w:uiPriority w:val="39"/>
    <w:rsid w:val="00686107"/>
    <w:pPr>
      <w:ind w:left="1440"/>
    </w:pPr>
  </w:style>
  <w:style w:type="paragraph" w:styleId="TOC8">
    <w:name w:val="toc 8"/>
    <w:basedOn w:val="Normal"/>
    <w:next w:val="Normal"/>
    <w:autoRedefine/>
    <w:uiPriority w:val="39"/>
    <w:rsid w:val="00686107"/>
    <w:pPr>
      <w:ind w:left="1680"/>
    </w:pPr>
  </w:style>
  <w:style w:type="paragraph" w:styleId="TOC9">
    <w:name w:val="toc 9"/>
    <w:basedOn w:val="Normal"/>
    <w:next w:val="Normal"/>
    <w:autoRedefine/>
    <w:uiPriority w:val="39"/>
    <w:rsid w:val="00686107"/>
    <w:pPr>
      <w:ind w:left="1920"/>
    </w:pPr>
  </w:style>
  <w:style w:type="character" w:styleId="Hyperlink">
    <w:name w:val="Hyperlink"/>
    <w:basedOn w:val="DefaultParagraphFont"/>
    <w:uiPriority w:val="99"/>
    <w:rsid w:val="00686107"/>
    <w:rPr>
      <w:rFonts w:cs="Times New Roman"/>
      <w:color w:val="0000FF"/>
      <w:u w:val="single"/>
    </w:rPr>
  </w:style>
  <w:style w:type="paragraph" w:styleId="BalloonText">
    <w:name w:val="Balloon Text"/>
    <w:basedOn w:val="Normal"/>
    <w:link w:val="BalloonTextChar"/>
    <w:semiHidden/>
    <w:rsid w:val="00686107"/>
    <w:rPr>
      <w:rFonts w:ascii="Tahoma" w:hAnsi="Tahoma" w:cs="Tahoma"/>
      <w:sz w:val="16"/>
      <w:szCs w:val="16"/>
    </w:rPr>
  </w:style>
  <w:style w:type="character" w:customStyle="1" w:styleId="BalloonTextChar">
    <w:name w:val="Balloon Text Char"/>
    <w:basedOn w:val="DefaultParagraphFont"/>
    <w:link w:val="BalloonText"/>
    <w:semiHidden/>
    <w:rsid w:val="00686107"/>
    <w:rPr>
      <w:rFonts w:ascii="Tahoma" w:eastAsia="Times New Roman" w:hAnsi="Tahoma" w:cs="Tahoma"/>
      <w:sz w:val="16"/>
      <w:szCs w:val="16"/>
      <w:lang w:val="en-US"/>
    </w:rPr>
  </w:style>
  <w:style w:type="paragraph" w:customStyle="1" w:styleId="A1-Heading1">
    <w:name w:val="A1-Heading1"/>
    <w:basedOn w:val="Heading1"/>
    <w:rsid w:val="00686107"/>
    <w:pPr>
      <w:keepNext w:val="0"/>
      <w:keepLines w:val="0"/>
    </w:pPr>
    <w:rPr>
      <w:rFonts w:ascii="Times New Roman" w:hAnsi="Times New Roman"/>
    </w:rPr>
  </w:style>
  <w:style w:type="paragraph" w:customStyle="1" w:styleId="A1-Heading2">
    <w:name w:val="A1-Heading2"/>
    <w:basedOn w:val="Heading2"/>
    <w:link w:val="A1-Heading2Char"/>
    <w:rsid w:val="00686107"/>
    <w:pPr>
      <w:jc w:val="center"/>
    </w:pPr>
    <w:rPr>
      <w:bCs/>
      <w:smallCaps/>
    </w:rPr>
  </w:style>
  <w:style w:type="paragraph" w:customStyle="1" w:styleId="A2-Heading1">
    <w:name w:val="A2-Heading 1"/>
    <w:basedOn w:val="Heading1"/>
    <w:rsid w:val="00686107"/>
    <w:pPr>
      <w:keepNext w:val="0"/>
      <w:keepLines w:val="0"/>
      <w:numPr>
        <w:ilvl w:val="12"/>
      </w:numPr>
      <w:spacing w:before="0" w:after="0"/>
    </w:pPr>
    <w:rPr>
      <w:szCs w:val="24"/>
    </w:rPr>
  </w:style>
  <w:style w:type="paragraph" w:customStyle="1" w:styleId="A2-Heading2">
    <w:name w:val="A2-Heading 2"/>
    <w:basedOn w:val="Heading2"/>
    <w:rsid w:val="00686107"/>
    <w:pPr>
      <w:numPr>
        <w:numId w:val="0"/>
      </w:numPr>
      <w:tabs>
        <w:tab w:val="num" w:pos="360"/>
      </w:tabs>
      <w:ind w:left="720" w:hanging="720"/>
      <w:jc w:val="center"/>
    </w:pPr>
    <w:rPr>
      <w:bCs/>
      <w:smallCaps/>
    </w:rPr>
  </w:style>
  <w:style w:type="paragraph" w:customStyle="1" w:styleId="A1-Heading3">
    <w:name w:val="A1-Heading 3"/>
    <w:basedOn w:val="Heading3"/>
    <w:rsid w:val="00686107"/>
    <w:pPr>
      <w:tabs>
        <w:tab w:val="left" w:pos="540"/>
      </w:tabs>
      <w:ind w:left="533" w:right="-29" w:hanging="533"/>
    </w:pPr>
    <w:rPr>
      <w:bCs/>
    </w:rPr>
  </w:style>
  <w:style w:type="paragraph" w:customStyle="1" w:styleId="A1-Heading4">
    <w:name w:val="A1-Heading 4"/>
    <w:basedOn w:val="Heading4"/>
    <w:rsid w:val="00686107"/>
    <w:pPr>
      <w:keepNext w:val="0"/>
      <w:tabs>
        <w:tab w:val="left" w:pos="1062"/>
      </w:tabs>
      <w:ind w:left="1062" w:hanging="720"/>
    </w:pPr>
    <w:rPr>
      <w:sz w:val="24"/>
    </w:rPr>
  </w:style>
  <w:style w:type="paragraph" w:customStyle="1" w:styleId="A2-Heading3">
    <w:name w:val="A2-Heading 3"/>
    <w:basedOn w:val="Heading3"/>
    <w:rsid w:val="00686107"/>
    <w:pPr>
      <w:tabs>
        <w:tab w:val="left" w:pos="540"/>
      </w:tabs>
      <w:ind w:left="539" w:right="-34" w:hanging="539"/>
    </w:pPr>
    <w:rPr>
      <w:bCs/>
    </w:rPr>
  </w:style>
  <w:style w:type="character" w:styleId="FollowedHyperlink">
    <w:name w:val="FollowedHyperlink"/>
    <w:basedOn w:val="DefaultParagraphFont"/>
    <w:rsid w:val="00686107"/>
    <w:rPr>
      <w:rFonts w:cs="Times New Roman"/>
      <w:color w:val="606420"/>
      <w:u w:val="single"/>
    </w:rPr>
  </w:style>
  <w:style w:type="character" w:styleId="CommentReference">
    <w:name w:val="annotation reference"/>
    <w:basedOn w:val="DefaultParagraphFont"/>
    <w:uiPriority w:val="99"/>
    <w:rsid w:val="00686107"/>
    <w:rPr>
      <w:rFonts w:cs="Times New Roman"/>
      <w:sz w:val="16"/>
      <w:szCs w:val="16"/>
    </w:rPr>
  </w:style>
  <w:style w:type="paragraph" w:styleId="CommentText">
    <w:name w:val="annotation text"/>
    <w:aliases w:val="Char1"/>
    <w:basedOn w:val="Normal"/>
    <w:link w:val="CommentTextChar"/>
    <w:uiPriority w:val="99"/>
    <w:rsid w:val="00686107"/>
    <w:rPr>
      <w:sz w:val="20"/>
      <w:szCs w:val="20"/>
    </w:rPr>
  </w:style>
  <w:style w:type="character" w:customStyle="1" w:styleId="CommentTextChar">
    <w:name w:val="Comment Text Char"/>
    <w:aliases w:val="Char1 Char"/>
    <w:basedOn w:val="DefaultParagraphFont"/>
    <w:link w:val="CommentText"/>
    <w:uiPriority w:val="99"/>
    <w:rsid w:val="006861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686107"/>
    <w:rPr>
      <w:b/>
      <w:bCs/>
    </w:rPr>
  </w:style>
  <w:style w:type="character" w:customStyle="1" w:styleId="CommentSubjectChar">
    <w:name w:val="Comment Subject Char"/>
    <w:basedOn w:val="CommentTextChar"/>
    <w:link w:val="CommentSubject"/>
    <w:semiHidden/>
    <w:rsid w:val="00686107"/>
    <w:rPr>
      <w:rFonts w:ascii="Times New Roman" w:eastAsia="Times New Roman" w:hAnsi="Times New Roman" w:cs="Times New Roman"/>
      <w:b/>
      <w:bCs/>
      <w:sz w:val="20"/>
      <w:szCs w:val="20"/>
      <w:lang w:val="en-US"/>
    </w:rPr>
  </w:style>
  <w:style w:type="paragraph" w:styleId="EndnoteText">
    <w:name w:val="endnote text"/>
    <w:basedOn w:val="Normal"/>
    <w:link w:val="EndnoteTextChar"/>
    <w:rsid w:val="00686107"/>
    <w:rPr>
      <w:sz w:val="20"/>
      <w:szCs w:val="20"/>
    </w:rPr>
  </w:style>
  <w:style w:type="character" w:customStyle="1" w:styleId="EndnoteTextChar">
    <w:name w:val="Endnote Text Char"/>
    <w:basedOn w:val="DefaultParagraphFont"/>
    <w:link w:val="EndnoteText"/>
    <w:rsid w:val="00686107"/>
    <w:rPr>
      <w:rFonts w:ascii="Times New Roman" w:eastAsia="Times New Roman" w:hAnsi="Times New Roman" w:cs="Times New Roman"/>
      <w:sz w:val="20"/>
      <w:szCs w:val="20"/>
      <w:lang w:val="en-US"/>
    </w:rPr>
  </w:style>
  <w:style w:type="character" w:styleId="EndnoteReference">
    <w:name w:val="endnote reference"/>
    <w:basedOn w:val="DefaultParagraphFont"/>
    <w:rsid w:val="00686107"/>
    <w:rPr>
      <w:rFonts w:cs="Times New Roman"/>
      <w:vertAlign w:val="superscript"/>
    </w:rPr>
  </w:style>
  <w:style w:type="table" w:styleId="TableGrid">
    <w:name w:val="Table Grid"/>
    <w:basedOn w:val="TableNormal"/>
    <w:uiPriority w:val="39"/>
    <w:rsid w:val="00686107"/>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686107"/>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686107"/>
    <w:pPr>
      <w:spacing w:after="0" w:line="240" w:lineRule="auto"/>
    </w:pPr>
    <w:rPr>
      <w:rFonts w:ascii="Times New Roman" w:eastAsia="Times New Roman" w:hAnsi="Times New Roman" w:cs="Times New Roman"/>
      <w:sz w:val="24"/>
      <w:szCs w:val="24"/>
      <w:lang w:val="en-US"/>
    </w:rPr>
  </w:style>
  <w:style w:type="paragraph" w:customStyle="1" w:styleId="CharChar">
    <w:name w:val="Char Char"/>
    <w:basedOn w:val="Normal"/>
    <w:uiPriority w:val="99"/>
    <w:rsid w:val="00686107"/>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68610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686107"/>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686107"/>
    <w:pPr>
      <w:numPr>
        <w:numId w:val="6"/>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686107"/>
    <w:pPr>
      <w:spacing w:before="120" w:after="120"/>
      <w:ind w:left="0" w:firstLine="0"/>
    </w:pPr>
    <w:rPr>
      <w:rFonts w:ascii="Times New Roman Bold" w:hAnsi="Times New Roman Bold"/>
      <w:szCs w:val="20"/>
      <w:lang w:val="es-ES_tradnl"/>
    </w:rPr>
  </w:style>
  <w:style w:type="character" w:styleId="Emphasis">
    <w:name w:val="Emphasis"/>
    <w:basedOn w:val="DefaultParagraphFont"/>
    <w:uiPriority w:val="20"/>
    <w:qFormat/>
    <w:rsid w:val="00686107"/>
    <w:rPr>
      <w:i/>
      <w:iCs/>
    </w:rPr>
  </w:style>
  <w:style w:type="paragraph" w:customStyle="1" w:styleId="41Autolist4">
    <w:name w:val="4.1 Autolist4"/>
    <w:basedOn w:val="Normal"/>
    <w:next w:val="Normal"/>
    <w:rsid w:val="00686107"/>
    <w:pPr>
      <w:keepNext/>
      <w:spacing w:before="120" w:after="120"/>
      <w:jc w:val="both"/>
    </w:pPr>
    <w:rPr>
      <w:szCs w:val="20"/>
    </w:rPr>
  </w:style>
  <w:style w:type="paragraph" w:customStyle="1" w:styleId="iAutoList">
    <w:name w:val="(i) AutoList"/>
    <w:basedOn w:val="Normal"/>
    <w:next w:val="Normal"/>
    <w:rsid w:val="00686107"/>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686107"/>
    <w:pPr>
      <w:spacing w:after="120" w:line="480" w:lineRule="auto"/>
    </w:pPr>
  </w:style>
  <w:style w:type="character" w:customStyle="1" w:styleId="BodyText2Char">
    <w:name w:val="Body Text 2 Char"/>
    <w:basedOn w:val="DefaultParagraphFont"/>
    <w:link w:val="BodyText2"/>
    <w:rsid w:val="00686107"/>
    <w:rPr>
      <w:rFonts w:ascii="Times New Roman" w:eastAsia="Times New Roman" w:hAnsi="Times New Roman" w:cs="Times New Roman"/>
      <w:sz w:val="24"/>
      <w:szCs w:val="24"/>
      <w:lang w:val="en-US"/>
    </w:rPr>
  </w:style>
  <w:style w:type="paragraph" w:customStyle="1" w:styleId="Section4-Heading1">
    <w:name w:val="Section 4 - Heading 1"/>
    <w:basedOn w:val="Section3-Heading1"/>
    <w:rsid w:val="00686107"/>
  </w:style>
  <w:style w:type="paragraph" w:customStyle="1" w:styleId="Header1-Clauses">
    <w:name w:val="Header 1 - Clauses"/>
    <w:basedOn w:val="Normal"/>
    <w:rsid w:val="00686107"/>
    <w:pPr>
      <w:numPr>
        <w:ilvl w:val="1"/>
        <w:numId w:val="9"/>
      </w:numPr>
    </w:pPr>
    <w:rPr>
      <w:b/>
      <w:szCs w:val="20"/>
      <w:lang w:val="es-ES_tradnl"/>
    </w:rPr>
  </w:style>
  <w:style w:type="paragraph" w:customStyle="1" w:styleId="Header2-SubClauses">
    <w:name w:val="Header 2 - SubClauses"/>
    <w:basedOn w:val="Normal"/>
    <w:rsid w:val="00686107"/>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686107"/>
    <w:pPr>
      <w:numPr>
        <w:numId w:val="0"/>
      </w:numPr>
      <w:ind w:left="1224" w:hanging="504"/>
    </w:pPr>
  </w:style>
  <w:style w:type="character" w:customStyle="1" w:styleId="DeltaViewInsertion">
    <w:name w:val="DeltaView Insertion"/>
    <w:uiPriority w:val="99"/>
    <w:rsid w:val="00686107"/>
    <w:rPr>
      <w:color w:val="0000FF"/>
      <w:u w:val="double"/>
    </w:rPr>
  </w:style>
  <w:style w:type="paragraph" w:styleId="TOCHeading">
    <w:name w:val="TOC Heading"/>
    <w:basedOn w:val="Heading1"/>
    <w:next w:val="Normal"/>
    <w:uiPriority w:val="39"/>
    <w:unhideWhenUsed/>
    <w:qFormat/>
    <w:rsid w:val="00686107"/>
    <w:pPr>
      <w:spacing w:before="480" w:after="0" w:line="276" w:lineRule="auto"/>
      <w:jc w:val="left"/>
      <w:outlineLvl w:val="9"/>
    </w:pPr>
    <w:rPr>
      <w:rFonts w:asciiTheme="majorHAnsi" w:eastAsiaTheme="majorEastAsia" w:hAnsiTheme="majorHAnsi" w:cstheme="majorBidi"/>
      <w:bCs/>
      <w:color w:val="2F5496" w:themeColor="accent1" w:themeShade="BF"/>
      <w:sz w:val="28"/>
      <w:szCs w:val="28"/>
    </w:rPr>
  </w:style>
  <w:style w:type="paragraph" w:customStyle="1" w:styleId="Section8Heading1">
    <w:name w:val="Section 8. Heading1"/>
    <w:basedOn w:val="A1-Heading2"/>
    <w:qFormat/>
    <w:rsid w:val="00686107"/>
    <w:pPr>
      <w:numPr>
        <w:numId w:val="11"/>
      </w:numPr>
      <w:tabs>
        <w:tab w:val="clear" w:pos="360"/>
      </w:tabs>
      <w:spacing w:before="120" w:after="240"/>
      <w:contextualSpacing w:val="0"/>
    </w:pPr>
    <w:rPr>
      <w:sz w:val="28"/>
      <w:lang w:val="en-US"/>
    </w:rPr>
  </w:style>
  <w:style w:type="paragraph" w:customStyle="1" w:styleId="Section8Heading2">
    <w:name w:val="Section 8. Heading2"/>
    <w:next w:val="Normal"/>
    <w:link w:val="Section8Heading2Char"/>
    <w:qFormat/>
    <w:rsid w:val="00686107"/>
    <w:pPr>
      <w:spacing w:after="200" w:line="240" w:lineRule="auto"/>
    </w:pPr>
    <w:rPr>
      <w:rFonts w:ascii="Times New Roman" w:eastAsia="Times New Roman" w:hAnsi="Times New Roman" w:cs="Times New Roman"/>
      <w:b/>
      <w:bCs/>
      <w:sz w:val="24"/>
      <w:szCs w:val="24"/>
      <w:lang w:val="en-US"/>
    </w:rPr>
  </w:style>
  <w:style w:type="paragraph" w:customStyle="1" w:styleId="Section8Header1">
    <w:name w:val="Section 8. Header1"/>
    <w:qFormat/>
    <w:rsid w:val="00686107"/>
    <w:pPr>
      <w:numPr>
        <w:numId w:val="13"/>
      </w:numPr>
      <w:spacing w:before="240" w:after="240" w:line="240" w:lineRule="auto"/>
      <w:jc w:val="center"/>
    </w:pPr>
    <w:rPr>
      <w:rFonts w:ascii="Times New Roman" w:eastAsia="Times New Roman" w:hAnsi="Times New Roman" w:cs="Times New Roman"/>
      <w:b/>
      <w:sz w:val="32"/>
      <w:szCs w:val="20"/>
      <w:lang w:val="en-US"/>
    </w:rPr>
  </w:style>
  <w:style w:type="paragraph" w:customStyle="1" w:styleId="Section8Heading3">
    <w:name w:val="Section 8. Heading3"/>
    <w:qFormat/>
    <w:rsid w:val="00686107"/>
    <w:pPr>
      <w:spacing w:after="0" w:line="240" w:lineRule="auto"/>
      <w:ind w:hanging="534"/>
    </w:pPr>
    <w:rPr>
      <w:rFonts w:ascii="Times New Roman" w:eastAsia="Times New Roman" w:hAnsi="Times New Roman" w:cs="Times New Roman"/>
      <w:b/>
      <w:bCs/>
      <w:sz w:val="24"/>
      <w:szCs w:val="24"/>
      <w:lang w:val="en-US"/>
    </w:rPr>
  </w:style>
  <w:style w:type="table" w:customStyle="1" w:styleId="TableGrid0">
    <w:name w:val="TableGrid"/>
    <w:rsid w:val="00686107"/>
    <w:pPr>
      <w:spacing w:after="0" w:line="240" w:lineRule="auto"/>
    </w:pPr>
    <w:rPr>
      <w:rFonts w:eastAsiaTheme="minorEastAsia"/>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686107"/>
  </w:style>
  <w:style w:type="character" w:customStyle="1" w:styleId="DocumentMapChar">
    <w:name w:val="Document Map Char"/>
    <w:basedOn w:val="DefaultParagraphFont"/>
    <w:link w:val="DocumentMap"/>
    <w:uiPriority w:val="99"/>
    <w:semiHidden/>
    <w:rsid w:val="00686107"/>
    <w:rPr>
      <w:rFonts w:ascii="Times New Roman" w:eastAsia="Times New Roman" w:hAnsi="Times New Roman" w:cs="Times New Roman"/>
      <w:sz w:val="24"/>
      <w:szCs w:val="24"/>
      <w:lang w:val="en-US"/>
    </w:rPr>
  </w:style>
  <w:style w:type="paragraph" w:customStyle="1" w:styleId="Sub-ClauseText">
    <w:name w:val="Sub-Clause Text"/>
    <w:basedOn w:val="Normal"/>
    <w:rsid w:val="00686107"/>
    <w:pPr>
      <w:spacing w:before="120" w:after="120"/>
      <w:jc w:val="both"/>
    </w:pPr>
    <w:rPr>
      <w:spacing w:val="-4"/>
    </w:rPr>
  </w:style>
  <w:style w:type="paragraph" w:customStyle="1" w:styleId="S1-Header2">
    <w:name w:val="S1-Header2"/>
    <w:basedOn w:val="Normal"/>
    <w:autoRedefine/>
    <w:rsid w:val="00686107"/>
    <w:pPr>
      <w:numPr>
        <w:numId w:val="17"/>
      </w:numPr>
      <w:spacing w:after="120"/>
      <w:ind w:right="-216"/>
    </w:pPr>
    <w:rPr>
      <w:b/>
      <w:iCs/>
    </w:rPr>
  </w:style>
  <w:style w:type="paragraph" w:customStyle="1" w:styleId="S1-subpara">
    <w:name w:val="S1-sub para"/>
    <w:basedOn w:val="Normal"/>
    <w:link w:val="S1-subparaChar"/>
    <w:rsid w:val="00686107"/>
    <w:pPr>
      <w:numPr>
        <w:ilvl w:val="1"/>
        <w:numId w:val="17"/>
      </w:numPr>
      <w:spacing w:after="200"/>
      <w:jc w:val="both"/>
    </w:pPr>
  </w:style>
  <w:style w:type="character" w:customStyle="1" w:styleId="S1-subparaChar">
    <w:name w:val="S1-sub para Char"/>
    <w:link w:val="S1-subpara"/>
    <w:rsid w:val="00686107"/>
    <w:rPr>
      <w:rFonts w:ascii="Times New Roman" w:eastAsia="Times New Roman" w:hAnsi="Times New Roman" w:cs="Times New Roman"/>
      <w:sz w:val="24"/>
      <w:szCs w:val="24"/>
      <w:lang w:val="en-US"/>
    </w:rPr>
  </w:style>
  <w:style w:type="character" w:customStyle="1" w:styleId="Table">
    <w:name w:val="Table"/>
    <w:basedOn w:val="DefaultParagraphFont"/>
    <w:rsid w:val="00686107"/>
    <w:rPr>
      <w:rFonts w:ascii="Arial" w:hAnsi="Arial"/>
      <w:sz w:val="20"/>
    </w:rPr>
  </w:style>
  <w:style w:type="paragraph" w:customStyle="1" w:styleId="Sec1-ClausesAfter10pt1">
    <w:name w:val="Sec1-Clauses + After:  10 pt1"/>
    <w:basedOn w:val="Normal"/>
    <w:rsid w:val="00686107"/>
    <w:pPr>
      <w:numPr>
        <w:numId w:val="18"/>
      </w:numPr>
      <w:spacing w:after="200"/>
    </w:pPr>
    <w:rPr>
      <w:b/>
      <w:bCs/>
      <w:szCs w:val="20"/>
    </w:rPr>
  </w:style>
  <w:style w:type="paragraph" w:customStyle="1" w:styleId="Sec8Clauses">
    <w:name w:val="Sec 8 Clauses"/>
    <w:basedOn w:val="Sec1-ClausesAfter10pt1"/>
    <w:autoRedefine/>
    <w:qFormat/>
    <w:rsid w:val="00686107"/>
    <w:pPr>
      <w:numPr>
        <w:numId w:val="19"/>
      </w:numPr>
    </w:pPr>
  </w:style>
  <w:style w:type="paragraph" w:customStyle="1" w:styleId="Heading1a">
    <w:name w:val="Heading 1a"/>
    <w:rsid w:val="0068610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Heading1-Clausename">
    <w:name w:val="Heading 1- Clause name"/>
    <w:basedOn w:val="Normal"/>
    <w:rsid w:val="00686107"/>
    <w:pPr>
      <w:tabs>
        <w:tab w:val="num" w:pos="360"/>
      </w:tabs>
      <w:spacing w:before="120" w:after="120"/>
      <w:ind w:left="360" w:hanging="360"/>
    </w:pPr>
    <w:rPr>
      <w:b/>
      <w:szCs w:val="20"/>
    </w:rPr>
  </w:style>
  <w:style w:type="paragraph" w:customStyle="1" w:styleId="SectionVHeading2">
    <w:name w:val="Section V. Heading 2"/>
    <w:basedOn w:val="Normal"/>
    <w:rsid w:val="00686107"/>
    <w:pPr>
      <w:spacing w:before="120" w:after="200"/>
      <w:jc w:val="center"/>
    </w:pPr>
    <w:rPr>
      <w:b/>
      <w:sz w:val="28"/>
      <w:lang w:val="es-ES_tradnl"/>
    </w:rPr>
  </w:style>
  <w:style w:type="paragraph" w:customStyle="1" w:styleId="SPDForm2">
    <w:name w:val="SPD  Form 2"/>
    <w:basedOn w:val="Normal"/>
    <w:qFormat/>
    <w:rsid w:val="00686107"/>
    <w:pPr>
      <w:spacing w:before="120" w:after="240"/>
      <w:jc w:val="center"/>
    </w:pPr>
    <w:rPr>
      <w:b/>
      <w:sz w:val="36"/>
      <w:szCs w:val="20"/>
    </w:rPr>
  </w:style>
  <w:style w:type="paragraph" w:customStyle="1" w:styleId="Style5">
    <w:name w:val="Style 5"/>
    <w:basedOn w:val="Normal"/>
    <w:rsid w:val="00686107"/>
    <w:pPr>
      <w:widowControl w:val="0"/>
      <w:autoSpaceDE w:val="0"/>
      <w:autoSpaceDN w:val="0"/>
      <w:spacing w:line="480" w:lineRule="exact"/>
      <w:jc w:val="center"/>
    </w:pPr>
  </w:style>
  <w:style w:type="paragraph" w:customStyle="1" w:styleId="SectionIXHeader">
    <w:name w:val="Section IX Header"/>
    <w:basedOn w:val="Normal"/>
    <w:rsid w:val="00686107"/>
    <w:pPr>
      <w:spacing w:before="240" w:after="240"/>
      <w:jc w:val="center"/>
    </w:pPr>
    <w:rPr>
      <w:rFonts w:ascii="Times New Roman Bold" w:hAnsi="Times New Roman Bold"/>
      <w:b/>
      <w:sz w:val="36"/>
    </w:rPr>
  </w:style>
  <w:style w:type="paragraph" w:customStyle="1" w:styleId="Outline">
    <w:name w:val="Outline"/>
    <w:basedOn w:val="Normal"/>
    <w:rsid w:val="00686107"/>
    <w:pPr>
      <w:spacing w:before="240"/>
    </w:pPr>
    <w:rPr>
      <w:kern w:val="28"/>
    </w:rPr>
  </w:style>
  <w:style w:type="paragraph" w:customStyle="1" w:styleId="SectionXHeading">
    <w:name w:val="Section X Heading"/>
    <w:basedOn w:val="Normal"/>
    <w:rsid w:val="00686107"/>
    <w:pPr>
      <w:spacing w:before="240" w:after="240"/>
      <w:jc w:val="center"/>
    </w:pPr>
    <w:rPr>
      <w:rFonts w:ascii="Times New Roman Bold" w:hAnsi="Times New Roman Bold"/>
      <w:b/>
      <w:sz w:val="36"/>
    </w:rPr>
  </w:style>
  <w:style w:type="character" w:customStyle="1" w:styleId="Mention1">
    <w:name w:val="Mention1"/>
    <w:basedOn w:val="DefaultParagraphFont"/>
    <w:uiPriority w:val="99"/>
    <w:unhideWhenUsed/>
    <w:rsid w:val="00686107"/>
    <w:rPr>
      <w:color w:val="2B579A"/>
      <w:shd w:val="clear" w:color="auto" w:fill="E6E6E6"/>
    </w:rPr>
  </w:style>
  <w:style w:type="paragraph" w:customStyle="1" w:styleId="StyleP3Header1-ClausesAfter12pt">
    <w:name w:val="Style P3 Header1-Clauses + After:  12 pt"/>
    <w:basedOn w:val="P3Header1-Clauses"/>
    <w:rsid w:val="00686107"/>
    <w:pPr>
      <w:tabs>
        <w:tab w:val="left" w:pos="972"/>
        <w:tab w:val="left" w:pos="1008"/>
      </w:tabs>
      <w:spacing w:after="240"/>
      <w:ind w:left="0" w:firstLine="0"/>
      <w:jc w:val="both"/>
    </w:pPr>
    <w:rPr>
      <w:b w:val="0"/>
      <w:szCs w:val="24"/>
    </w:rPr>
  </w:style>
  <w:style w:type="paragraph" w:customStyle="1" w:styleId="Head41">
    <w:name w:val="Head 4.1"/>
    <w:basedOn w:val="Normal"/>
    <w:rsid w:val="0068610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686107"/>
    <w:rPr>
      <w:rFonts w:ascii="Calibri" w:eastAsiaTheme="minorHAnsi" w:hAnsi="Calibri"/>
      <w:sz w:val="15"/>
      <w:szCs w:val="15"/>
    </w:rPr>
  </w:style>
  <w:style w:type="character" w:customStyle="1" w:styleId="UnresolvedMention1">
    <w:name w:val="Unresolved Mention1"/>
    <w:basedOn w:val="DefaultParagraphFont"/>
    <w:uiPriority w:val="99"/>
    <w:unhideWhenUsed/>
    <w:rsid w:val="00686107"/>
    <w:rPr>
      <w:color w:val="605E5C"/>
      <w:shd w:val="clear" w:color="auto" w:fill="E1DFDD"/>
    </w:rPr>
  </w:style>
  <w:style w:type="paragraph" w:customStyle="1" w:styleId="HeadingPARTItoIII">
    <w:name w:val="Heading PART I to III"/>
    <w:basedOn w:val="Heading1"/>
    <w:link w:val="HeadingPARTItoIIIChar"/>
    <w:qFormat/>
    <w:rsid w:val="00686107"/>
  </w:style>
  <w:style w:type="paragraph" w:customStyle="1" w:styleId="HeadingSections">
    <w:name w:val="Heading Sections"/>
    <w:basedOn w:val="Heading1"/>
    <w:link w:val="HeadingSectionsChar"/>
    <w:qFormat/>
    <w:rsid w:val="00686107"/>
    <w:pPr>
      <w:tabs>
        <w:tab w:val="center" w:pos="4680"/>
        <w:tab w:val="left" w:pos="7960"/>
      </w:tabs>
      <w:spacing w:before="0" w:after="0"/>
    </w:pPr>
  </w:style>
  <w:style w:type="character" w:customStyle="1" w:styleId="HeadingPARTItoIIIChar">
    <w:name w:val="Heading PART I to III Char"/>
    <w:basedOn w:val="Heading1Char"/>
    <w:link w:val="HeadingPARTItoIII"/>
    <w:rsid w:val="00686107"/>
    <w:rPr>
      <w:rFonts w:ascii="Times New Roman Bold" w:eastAsia="Times New Roman" w:hAnsi="Times New Roman Bold" w:cs="Times New Roman"/>
      <w:b/>
      <w:sz w:val="32"/>
      <w:szCs w:val="20"/>
      <w:lang w:val="en-US"/>
    </w:rPr>
  </w:style>
  <w:style w:type="paragraph" w:customStyle="1" w:styleId="HeadingITC1">
    <w:name w:val="Heading ITC 1"/>
    <w:basedOn w:val="Heading1"/>
    <w:link w:val="HeadingITC1Char"/>
    <w:qFormat/>
    <w:rsid w:val="00686107"/>
    <w:rPr>
      <w:sz w:val="28"/>
      <w:szCs w:val="28"/>
    </w:rPr>
  </w:style>
  <w:style w:type="character" w:customStyle="1" w:styleId="HeadingSectionsChar">
    <w:name w:val="Heading Sections Char"/>
    <w:basedOn w:val="Heading1Char"/>
    <w:link w:val="HeadingSections"/>
    <w:rsid w:val="00686107"/>
    <w:rPr>
      <w:rFonts w:ascii="Times New Roman Bold" w:eastAsia="Times New Roman" w:hAnsi="Times New Roman Bold" w:cs="Times New Roman"/>
      <w:b/>
      <w:sz w:val="32"/>
      <w:szCs w:val="20"/>
      <w:lang w:val="en-US"/>
    </w:rPr>
  </w:style>
  <w:style w:type="paragraph" w:customStyle="1" w:styleId="HeadingITC2">
    <w:name w:val="Heading ITC 2"/>
    <w:basedOn w:val="Heading2"/>
    <w:link w:val="HeadingITC2Char"/>
    <w:qFormat/>
    <w:rsid w:val="00686107"/>
    <w:rPr>
      <w:lang w:val="en-US"/>
    </w:rPr>
  </w:style>
  <w:style w:type="character" w:customStyle="1" w:styleId="HeadingITC1Char">
    <w:name w:val="Heading ITC 1 Char"/>
    <w:basedOn w:val="Heading1Char"/>
    <w:link w:val="HeadingITC1"/>
    <w:rsid w:val="00686107"/>
    <w:rPr>
      <w:rFonts w:ascii="Times New Roman Bold" w:eastAsia="Times New Roman" w:hAnsi="Times New Roman Bold" w:cs="Times New Roman"/>
      <w:b/>
      <w:sz w:val="28"/>
      <w:szCs w:val="28"/>
      <w:lang w:val="en-US"/>
    </w:rPr>
  </w:style>
  <w:style w:type="paragraph" w:customStyle="1" w:styleId="HeadingCCTB1">
    <w:name w:val="Heading CC TB 1"/>
    <w:basedOn w:val="Heading1"/>
    <w:link w:val="HeadingCCTB1Char"/>
    <w:qFormat/>
    <w:rsid w:val="00686107"/>
    <w:pPr>
      <w:numPr>
        <w:numId w:val="14"/>
      </w:numPr>
    </w:pPr>
  </w:style>
  <w:style w:type="character" w:customStyle="1" w:styleId="HeadingITC2Char">
    <w:name w:val="Heading ITC 2 Char"/>
    <w:basedOn w:val="Heading2Char"/>
    <w:link w:val="HeadingITC2"/>
    <w:rsid w:val="00686107"/>
    <w:rPr>
      <w:rFonts w:ascii="Times New Roman" w:eastAsia="Times New Roman" w:hAnsi="Times New Roman" w:cs="Times New Roman"/>
      <w:b/>
      <w:sz w:val="24"/>
      <w:szCs w:val="24"/>
      <w:lang w:val="en-US"/>
    </w:rPr>
  </w:style>
  <w:style w:type="paragraph" w:customStyle="1" w:styleId="HeadingCCTB2">
    <w:name w:val="Heading CC TB 2"/>
    <w:basedOn w:val="Heading1"/>
    <w:link w:val="HeadingCCTB2Char"/>
    <w:qFormat/>
    <w:rsid w:val="00686107"/>
    <w:rPr>
      <w:smallCaps/>
      <w:sz w:val="28"/>
      <w:szCs w:val="28"/>
    </w:rPr>
  </w:style>
  <w:style w:type="character" w:customStyle="1" w:styleId="HeadingCCTB1Char">
    <w:name w:val="Heading CC TB 1 Char"/>
    <w:basedOn w:val="Heading1Char"/>
    <w:link w:val="HeadingCCTB1"/>
    <w:rsid w:val="00686107"/>
    <w:rPr>
      <w:rFonts w:ascii="Times New Roman Bold" w:eastAsia="Times New Roman" w:hAnsi="Times New Roman Bold" w:cs="Times New Roman"/>
      <w:b/>
      <w:sz w:val="32"/>
      <w:szCs w:val="20"/>
      <w:lang w:val="en-US"/>
    </w:rPr>
  </w:style>
  <w:style w:type="paragraph" w:customStyle="1" w:styleId="HeadingCCTB3">
    <w:name w:val="Heading CC TB 3"/>
    <w:basedOn w:val="Heading3"/>
    <w:link w:val="HeadingCCTB3Char"/>
    <w:qFormat/>
    <w:rsid w:val="00686107"/>
    <w:pPr>
      <w:numPr>
        <w:numId w:val="23"/>
      </w:numPr>
      <w:spacing w:before="120" w:after="120"/>
      <w:contextualSpacing w:val="0"/>
    </w:pPr>
    <w:rPr>
      <w:b/>
      <w:lang w:val="en-US"/>
    </w:rPr>
  </w:style>
  <w:style w:type="character" w:customStyle="1" w:styleId="HeadingCCTB2Char">
    <w:name w:val="Heading CC TB 2 Char"/>
    <w:basedOn w:val="Heading1Char"/>
    <w:link w:val="HeadingCCTB2"/>
    <w:rsid w:val="00686107"/>
    <w:rPr>
      <w:rFonts w:ascii="Times New Roman Bold" w:eastAsia="Times New Roman" w:hAnsi="Times New Roman Bold" w:cs="Times New Roman"/>
      <w:b/>
      <w:smallCaps/>
      <w:sz w:val="28"/>
      <w:szCs w:val="28"/>
      <w:lang w:val="en-US"/>
    </w:rPr>
  </w:style>
  <w:style w:type="paragraph" w:customStyle="1" w:styleId="HeadingCCTB4">
    <w:name w:val="Heading CC TB 4"/>
    <w:basedOn w:val="A1-Heading2"/>
    <w:link w:val="HeadingCCTB4Char"/>
    <w:qFormat/>
    <w:rsid w:val="00686107"/>
    <w:pPr>
      <w:numPr>
        <w:numId w:val="0"/>
      </w:numPr>
      <w:ind w:left="360"/>
    </w:pPr>
    <w:rPr>
      <w:sz w:val="32"/>
      <w:szCs w:val="32"/>
      <w:lang w:val="en-US"/>
    </w:rPr>
  </w:style>
  <w:style w:type="character" w:customStyle="1" w:styleId="HeadingCCTB3Char">
    <w:name w:val="Heading CC TB 3 Char"/>
    <w:basedOn w:val="Heading3Char"/>
    <w:link w:val="HeadingCCTB3"/>
    <w:rsid w:val="00686107"/>
    <w:rPr>
      <w:rFonts w:ascii="Times New Roman" w:eastAsia="Times New Roman" w:hAnsi="Times New Roman" w:cs="Times New Roman"/>
      <w:b/>
      <w:sz w:val="24"/>
      <w:szCs w:val="24"/>
      <w:lang w:val="en-US"/>
    </w:rPr>
  </w:style>
  <w:style w:type="paragraph" w:customStyle="1" w:styleId="HeadingCCLS1">
    <w:name w:val="Heading CC LS 1"/>
    <w:basedOn w:val="Heading1"/>
    <w:link w:val="HeadingCCLS1Char"/>
    <w:qFormat/>
    <w:rsid w:val="00686107"/>
    <w:pPr>
      <w:numPr>
        <w:numId w:val="15"/>
      </w:numPr>
    </w:pPr>
  </w:style>
  <w:style w:type="character" w:customStyle="1" w:styleId="A1-Heading2Char">
    <w:name w:val="A1-Heading2 Char"/>
    <w:basedOn w:val="Heading2Char"/>
    <w:link w:val="A1-Heading2"/>
    <w:rsid w:val="00686107"/>
    <w:rPr>
      <w:rFonts w:ascii="Times New Roman" w:eastAsia="Times New Roman" w:hAnsi="Times New Roman" w:cs="Times New Roman"/>
      <w:b/>
      <w:bCs/>
      <w:smallCaps/>
      <w:sz w:val="24"/>
      <w:szCs w:val="24"/>
    </w:rPr>
  </w:style>
  <w:style w:type="character" w:customStyle="1" w:styleId="HeadingCCTB4Char">
    <w:name w:val="Heading CC TB 4 Char"/>
    <w:basedOn w:val="A1-Heading2Char"/>
    <w:link w:val="HeadingCCTB4"/>
    <w:rsid w:val="00686107"/>
    <w:rPr>
      <w:rFonts w:ascii="Times New Roman" w:eastAsia="Times New Roman" w:hAnsi="Times New Roman" w:cs="Times New Roman"/>
      <w:b/>
      <w:bCs/>
      <w:smallCaps/>
      <w:sz w:val="32"/>
      <w:szCs w:val="32"/>
      <w:lang w:val="en-US"/>
    </w:rPr>
  </w:style>
  <w:style w:type="paragraph" w:customStyle="1" w:styleId="HeadingCCLS2">
    <w:name w:val="Heading CC LS 2"/>
    <w:basedOn w:val="Heading1"/>
    <w:link w:val="HeadingCCLS2Char"/>
    <w:qFormat/>
    <w:rsid w:val="00686107"/>
    <w:rPr>
      <w:smallCaps/>
      <w:sz w:val="28"/>
      <w:szCs w:val="28"/>
    </w:rPr>
  </w:style>
  <w:style w:type="character" w:customStyle="1" w:styleId="HeadingCCLS1Char">
    <w:name w:val="Heading CC LS 1 Char"/>
    <w:basedOn w:val="Heading1Char"/>
    <w:link w:val="HeadingCCLS1"/>
    <w:rsid w:val="00686107"/>
    <w:rPr>
      <w:rFonts w:ascii="Times New Roman Bold" w:eastAsia="Times New Roman" w:hAnsi="Times New Roman Bold" w:cs="Times New Roman"/>
      <w:b/>
      <w:sz w:val="32"/>
      <w:szCs w:val="20"/>
      <w:lang w:val="en-US"/>
    </w:rPr>
  </w:style>
  <w:style w:type="paragraph" w:customStyle="1" w:styleId="HeadingCCLS3">
    <w:name w:val="Heading CC LS 3"/>
    <w:basedOn w:val="Section8Heading2"/>
    <w:link w:val="HeadingCCLS3Char"/>
    <w:qFormat/>
    <w:rsid w:val="00686107"/>
    <w:pPr>
      <w:numPr>
        <w:numId w:val="12"/>
      </w:numPr>
      <w:spacing w:before="120" w:after="120"/>
    </w:pPr>
  </w:style>
  <w:style w:type="character" w:customStyle="1" w:styleId="HeadingCCLS2Char">
    <w:name w:val="Heading CC LS 2 Char"/>
    <w:basedOn w:val="Heading1Char"/>
    <w:link w:val="HeadingCCLS2"/>
    <w:rsid w:val="00686107"/>
    <w:rPr>
      <w:rFonts w:ascii="Times New Roman Bold" w:eastAsia="Times New Roman" w:hAnsi="Times New Roman Bold" w:cs="Times New Roman"/>
      <w:b/>
      <w:smallCaps/>
      <w:sz w:val="28"/>
      <w:szCs w:val="28"/>
      <w:lang w:val="en-US"/>
    </w:rPr>
  </w:style>
  <w:style w:type="paragraph" w:customStyle="1" w:styleId="HeadingCCLS4">
    <w:name w:val="Heading CC LS 4"/>
    <w:basedOn w:val="A1-Heading2"/>
    <w:link w:val="HeadingCCLS4Char"/>
    <w:qFormat/>
    <w:rsid w:val="00686107"/>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686107"/>
    <w:rPr>
      <w:rFonts w:ascii="Times New Roman" w:eastAsia="Times New Roman" w:hAnsi="Times New Roman" w:cs="Times New Roman"/>
      <w:b/>
      <w:bCs/>
      <w:sz w:val="24"/>
      <w:szCs w:val="24"/>
      <w:lang w:val="en-US"/>
    </w:rPr>
  </w:style>
  <w:style w:type="character" w:customStyle="1" w:styleId="HeadingCCLS3Char">
    <w:name w:val="Heading CC LS 3 Char"/>
    <w:basedOn w:val="Section8Heading2Char"/>
    <w:link w:val="HeadingCCLS3"/>
    <w:rsid w:val="00686107"/>
    <w:rPr>
      <w:rFonts w:ascii="Times New Roman" w:eastAsia="Times New Roman" w:hAnsi="Times New Roman" w:cs="Times New Roman"/>
      <w:b/>
      <w:bCs/>
      <w:sz w:val="24"/>
      <w:szCs w:val="24"/>
      <w:lang w:val="en-US"/>
    </w:rPr>
  </w:style>
  <w:style w:type="character" w:customStyle="1" w:styleId="HeadingCCLS4Char">
    <w:name w:val="Heading CC LS 4 Char"/>
    <w:basedOn w:val="A1-Heading2Char"/>
    <w:link w:val="HeadingCCLS4"/>
    <w:rsid w:val="00686107"/>
    <w:rPr>
      <w:rFonts w:ascii="Times New Roman" w:eastAsia="Times New Roman" w:hAnsi="Times New Roman" w:cs="Times New Roman"/>
      <w:b/>
      <w:bCs/>
      <w:smallCaps/>
      <w:sz w:val="32"/>
      <w:szCs w:val="32"/>
      <w:lang w:val="en-US"/>
    </w:rPr>
  </w:style>
  <w:style w:type="paragraph" w:customStyle="1" w:styleId="HeadGCCTB3">
    <w:name w:val="Head GCC TB 3"/>
    <w:basedOn w:val="HeadingCCLS3"/>
    <w:link w:val="HeadGCCTB3Char"/>
    <w:qFormat/>
    <w:rsid w:val="00686107"/>
  </w:style>
  <w:style w:type="character" w:customStyle="1" w:styleId="HeadGCCTB3Char">
    <w:name w:val="Head GCC TB 3 Char"/>
    <w:basedOn w:val="HeadingCCLS3Char"/>
    <w:link w:val="HeadGCCTB3"/>
    <w:rsid w:val="00686107"/>
    <w:rPr>
      <w:rFonts w:ascii="Times New Roman" w:eastAsia="Times New Roman" w:hAnsi="Times New Roman" w:cs="Times New Roman"/>
      <w:b/>
      <w:bCs/>
      <w:sz w:val="24"/>
      <w:szCs w:val="24"/>
      <w:lang w:val="en-US"/>
    </w:rPr>
  </w:style>
  <w:style w:type="paragraph" w:customStyle="1" w:styleId="Default">
    <w:name w:val="Default"/>
    <w:rsid w:val="00686107"/>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686107"/>
    <w:rPr>
      <w:rFonts w:ascii="Arial" w:eastAsia="Arial" w:hAnsi="Arial" w:cs="Arial"/>
      <w:sz w:val="20"/>
      <w:szCs w:val="20"/>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686107"/>
    <w:pPr>
      <w:widowControl w:val="0"/>
      <w:shd w:val="clear" w:color="auto" w:fill="FFFFFF"/>
      <w:spacing w:before="460" w:line="226" w:lineRule="exact"/>
    </w:pPr>
    <w:rPr>
      <w:rFonts w:ascii="Arial" w:eastAsia="Arial" w:hAnsi="Arial" w:cs="Arial"/>
      <w:sz w:val="20"/>
      <w:szCs w:val="20"/>
      <w:lang w:val="en-GB"/>
    </w:rPr>
  </w:style>
  <w:style w:type="paragraph" w:customStyle="1" w:styleId="Style1">
    <w:name w:val="Style1"/>
    <w:basedOn w:val="Header"/>
    <w:link w:val="Style1Char"/>
    <w:rsid w:val="00686107"/>
    <w:rPr>
      <w:rFonts w:eastAsiaTheme="minorEastAsia"/>
      <w:lang w:eastAsia="zh-CN"/>
    </w:rPr>
  </w:style>
  <w:style w:type="character" w:customStyle="1" w:styleId="Style1Char">
    <w:name w:val="Style1 Char"/>
    <w:basedOn w:val="HeaderChar"/>
    <w:link w:val="Style1"/>
    <w:rsid w:val="00686107"/>
    <w:rPr>
      <w:rFonts w:ascii="Times New Roman" w:eastAsiaTheme="minorEastAsia" w:hAnsi="Times New Roman" w:cs="Times New Roman"/>
      <w:sz w:val="20"/>
      <w:szCs w:val="20"/>
      <w:lang w:val="en-US" w:eastAsia="zh-CN"/>
    </w:rPr>
  </w:style>
  <w:style w:type="character" w:styleId="Strong">
    <w:name w:val="Strong"/>
    <w:basedOn w:val="DefaultParagraphFont"/>
    <w:uiPriority w:val="22"/>
    <w:qFormat/>
    <w:rsid w:val="00686107"/>
    <w:rPr>
      <w:b/>
      <w:bCs/>
    </w:rPr>
  </w:style>
  <w:style w:type="paragraph" w:styleId="NoSpacing">
    <w:name w:val="No Spacing"/>
    <w:basedOn w:val="Normal"/>
    <w:uiPriority w:val="1"/>
    <w:qFormat/>
    <w:rsid w:val="00686107"/>
    <w:rPr>
      <w:rFonts w:asciiTheme="minorHAnsi" w:eastAsiaTheme="minorEastAsia" w:hAnsiTheme="minorHAnsi"/>
      <w:szCs w:val="32"/>
      <w:lang w:eastAsia="zh-CN"/>
    </w:rPr>
  </w:style>
  <w:style w:type="paragraph" w:styleId="Quote">
    <w:name w:val="Quote"/>
    <w:basedOn w:val="Normal"/>
    <w:next w:val="Normal"/>
    <w:link w:val="QuoteChar"/>
    <w:uiPriority w:val="29"/>
    <w:qFormat/>
    <w:rsid w:val="00686107"/>
    <w:rPr>
      <w:rFonts w:asciiTheme="minorHAnsi" w:eastAsiaTheme="minorEastAsia" w:hAnsiTheme="minorHAnsi"/>
      <w:i/>
      <w:lang w:eastAsia="zh-CN"/>
    </w:rPr>
  </w:style>
  <w:style w:type="character" w:customStyle="1" w:styleId="QuoteChar">
    <w:name w:val="Quote Char"/>
    <w:basedOn w:val="DefaultParagraphFont"/>
    <w:link w:val="Quote"/>
    <w:uiPriority w:val="29"/>
    <w:rsid w:val="00686107"/>
    <w:rPr>
      <w:rFonts w:eastAsiaTheme="minorEastAsia" w:cs="Times New Roman"/>
      <w:i/>
      <w:sz w:val="24"/>
      <w:szCs w:val="24"/>
      <w:lang w:val="en-US" w:eastAsia="zh-CN"/>
    </w:rPr>
  </w:style>
  <w:style w:type="paragraph" w:styleId="IntenseQuote">
    <w:name w:val="Intense Quote"/>
    <w:basedOn w:val="Normal"/>
    <w:next w:val="Normal"/>
    <w:link w:val="IntenseQuoteChar"/>
    <w:uiPriority w:val="30"/>
    <w:qFormat/>
    <w:rsid w:val="00686107"/>
    <w:pPr>
      <w:ind w:left="720" w:right="720"/>
    </w:pPr>
    <w:rPr>
      <w:rFonts w:asciiTheme="minorHAnsi" w:eastAsiaTheme="minorEastAsia" w:hAnsiTheme="minorHAnsi"/>
      <w:b/>
      <w:i/>
      <w:szCs w:val="22"/>
      <w:lang w:eastAsia="zh-CN"/>
    </w:rPr>
  </w:style>
  <w:style w:type="character" w:customStyle="1" w:styleId="IntenseQuoteChar">
    <w:name w:val="Intense Quote Char"/>
    <w:basedOn w:val="DefaultParagraphFont"/>
    <w:link w:val="IntenseQuote"/>
    <w:uiPriority w:val="30"/>
    <w:rsid w:val="00686107"/>
    <w:rPr>
      <w:rFonts w:eastAsiaTheme="minorEastAsia" w:cs="Times New Roman"/>
      <w:b/>
      <w:i/>
      <w:sz w:val="24"/>
      <w:lang w:val="en-US" w:eastAsia="zh-CN"/>
    </w:rPr>
  </w:style>
  <w:style w:type="character" w:styleId="SubtleEmphasis">
    <w:name w:val="Subtle Emphasis"/>
    <w:uiPriority w:val="19"/>
    <w:qFormat/>
    <w:rsid w:val="00686107"/>
    <w:rPr>
      <w:i/>
      <w:color w:val="5A5A5A" w:themeColor="text1" w:themeTint="A5"/>
    </w:rPr>
  </w:style>
  <w:style w:type="character" w:styleId="IntenseEmphasis">
    <w:name w:val="Intense Emphasis"/>
    <w:basedOn w:val="DefaultParagraphFont"/>
    <w:uiPriority w:val="21"/>
    <w:qFormat/>
    <w:rsid w:val="00686107"/>
    <w:rPr>
      <w:b/>
      <w:i/>
      <w:sz w:val="24"/>
      <w:szCs w:val="24"/>
      <w:u w:val="single"/>
    </w:rPr>
  </w:style>
  <w:style w:type="character" w:styleId="SubtleReference">
    <w:name w:val="Subtle Reference"/>
    <w:basedOn w:val="DefaultParagraphFont"/>
    <w:uiPriority w:val="31"/>
    <w:qFormat/>
    <w:rsid w:val="00686107"/>
    <w:rPr>
      <w:sz w:val="24"/>
      <w:szCs w:val="24"/>
      <w:u w:val="single"/>
    </w:rPr>
  </w:style>
  <w:style w:type="character" w:styleId="IntenseReference">
    <w:name w:val="Intense Reference"/>
    <w:basedOn w:val="DefaultParagraphFont"/>
    <w:uiPriority w:val="32"/>
    <w:qFormat/>
    <w:rsid w:val="00686107"/>
    <w:rPr>
      <w:b/>
      <w:sz w:val="24"/>
      <w:u w:val="single"/>
    </w:rPr>
  </w:style>
  <w:style w:type="character" w:styleId="BookTitle">
    <w:name w:val="Book Title"/>
    <w:basedOn w:val="DefaultParagraphFont"/>
    <w:uiPriority w:val="33"/>
    <w:qFormat/>
    <w:rsid w:val="00686107"/>
    <w:rPr>
      <w:rFonts w:asciiTheme="majorHAnsi" w:eastAsiaTheme="majorEastAsia" w:hAnsiTheme="majorHAnsi"/>
      <w:b/>
      <w:i/>
      <w:sz w:val="24"/>
      <w:szCs w:val="24"/>
    </w:rPr>
  </w:style>
  <w:style w:type="character" w:styleId="UnresolvedMention">
    <w:name w:val="Unresolved Mention"/>
    <w:basedOn w:val="DefaultParagraphFont"/>
    <w:uiPriority w:val="99"/>
    <w:semiHidden/>
    <w:unhideWhenUsed/>
    <w:rsid w:val="0068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oter" Target="footer1.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header" Target="header10.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24" Type="http://schemas.openxmlformats.org/officeDocument/2006/relationships/oleObject" Target="embeddings/oleObject1.bin"/><Relationship Id="rId5" Type="http://schemas.openxmlformats.org/officeDocument/2006/relationships/header" Target="header1.xml"/><Relationship Id="rId15" Type="http://schemas.openxmlformats.org/officeDocument/2006/relationships/header" Target="header9.xml"/><Relationship Id="rId23" Type="http://schemas.openxmlformats.org/officeDocument/2006/relationships/image" Target="media/image2.wmf"/><Relationship Id="rId10" Type="http://schemas.openxmlformats.org/officeDocument/2006/relationships/header" Target="header6.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image" Target="media/image1.gif"/><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5631</Words>
  <Characters>32101</Characters>
  <Application>Microsoft Office Word</Application>
  <DocSecurity>0</DocSecurity>
  <Lines>267</Lines>
  <Paragraphs>75</Paragraphs>
  <ScaleCrop>false</ScaleCrop>
  <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 Edgardo</dc:creator>
  <cp:keywords/>
  <dc:description/>
  <cp:lastModifiedBy>Pera, Edgardo</cp:lastModifiedBy>
  <cp:revision>1</cp:revision>
  <dcterms:created xsi:type="dcterms:W3CDTF">2023-01-19T14:40:00Z</dcterms:created>
  <dcterms:modified xsi:type="dcterms:W3CDTF">2023-01-19T14:42:00Z</dcterms:modified>
</cp:coreProperties>
</file>