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D1DF1" w14:textId="77777777" w:rsidR="00191CE8" w:rsidRPr="00D04257" w:rsidRDefault="00191CE8" w:rsidP="00191CE8">
      <w:pPr>
        <w:rPr>
          <w:vanish/>
        </w:rPr>
      </w:pPr>
    </w:p>
    <w:p w14:paraId="6A22A82D" w14:textId="77777777" w:rsidR="00191CE8" w:rsidRPr="00EE0EAE" w:rsidRDefault="00191CE8" w:rsidP="00191CE8">
      <w:pPr>
        <w:jc w:val="center"/>
        <w:rPr>
          <w:rFonts w:ascii="Calibri" w:hAnsi="Calibri" w:cs="Calibri"/>
          <w:b/>
          <w:sz w:val="22"/>
          <w:szCs w:val="22"/>
          <w:u w:val="single"/>
        </w:rPr>
      </w:pPr>
      <w:r w:rsidRPr="00EE0EAE">
        <w:rPr>
          <w:rFonts w:ascii="Calibri" w:hAnsi="Calibri" w:cs="Calibri"/>
          <w:b/>
          <w:sz w:val="22"/>
          <w:szCs w:val="22"/>
          <w:u w:val="single"/>
        </w:rPr>
        <w:t>TO BE PROVIDED ON BANK HEADED PAPER (if issued in letter format)</w:t>
      </w:r>
    </w:p>
    <w:p w14:paraId="4E9AA97A" w14:textId="77777777" w:rsidR="00191CE8" w:rsidRPr="00EE0EAE" w:rsidRDefault="00191CE8" w:rsidP="00191CE8">
      <w:pPr>
        <w:rPr>
          <w:rFonts w:ascii="Calibri" w:hAnsi="Calibri" w:cs="Calibri"/>
          <w:sz w:val="22"/>
          <w:szCs w:val="22"/>
        </w:rPr>
      </w:pPr>
    </w:p>
    <w:p w14:paraId="1E649313" w14:textId="284B7375" w:rsidR="00191CE8" w:rsidRPr="005E17F2" w:rsidRDefault="00191CE8" w:rsidP="00191CE8">
      <w:pPr>
        <w:rPr>
          <w:rFonts w:ascii="Calibri" w:hAnsi="Calibri" w:cs="游明朝"/>
          <w:b/>
          <w:sz w:val="22"/>
          <w:szCs w:val="22"/>
        </w:rPr>
      </w:pPr>
      <w:r w:rsidRPr="008A74D1">
        <w:rPr>
          <w:rFonts w:ascii="Calibri" w:hAnsi="Calibri" w:cs="Calibri"/>
          <w:b/>
          <w:sz w:val="22"/>
          <w:szCs w:val="22"/>
          <w:u w:val="single"/>
        </w:rPr>
        <w:t>Addressed to [Crown Agents Limited]</w:t>
      </w:r>
    </w:p>
    <w:p w14:paraId="136B0D02" w14:textId="77777777" w:rsidR="00191CE8" w:rsidRPr="004A54C3" w:rsidRDefault="00191CE8" w:rsidP="00191CE8">
      <w:pPr>
        <w:rPr>
          <w:rFonts w:ascii="Calibri" w:hAnsi="Calibri" w:cs="Arial"/>
          <w:b/>
          <w:sz w:val="22"/>
          <w:szCs w:val="22"/>
        </w:rPr>
      </w:pPr>
    </w:p>
    <w:p w14:paraId="0CDEB5AF" w14:textId="77777777" w:rsidR="00191CE8" w:rsidRPr="004A54C3" w:rsidRDefault="00191CE8" w:rsidP="00191CE8">
      <w:pPr>
        <w:jc w:val="center"/>
        <w:rPr>
          <w:rFonts w:ascii="Calibri" w:hAnsi="Calibri" w:cs="Arial"/>
          <w:i/>
          <w:sz w:val="22"/>
          <w:szCs w:val="22"/>
        </w:rPr>
      </w:pPr>
      <w:r w:rsidRPr="00E7783E">
        <w:rPr>
          <w:rFonts w:ascii="Calibri" w:hAnsi="Calibri" w:cs="Arial"/>
          <w:b/>
          <w:sz w:val="22"/>
          <w:szCs w:val="22"/>
        </w:rPr>
        <w:t>PERFORMANCE GUARANTEE</w:t>
      </w:r>
    </w:p>
    <w:p w14:paraId="56ECB7A4" w14:textId="77777777" w:rsidR="00191CE8" w:rsidRPr="004A54C3" w:rsidRDefault="00191CE8" w:rsidP="00191CE8">
      <w:pPr>
        <w:rPr>
          <w:rFonts w:ascii="Calibri" w:hAnsi="Calibri" w:cs="Arial"/>
          <w:sz w:val="22"/>
          <w:szCs w:val="22"/>
        </w:rPr>
      </w:pPr>
    </w:p>
    <w:p w14:paraId="524DE9D7" w14:textId="77777777" w:rsidR="00191CE8" w:rsidRPr="004A54C3" w:rsidRDefault="00191CE8" w:rsidP="00191CE8">
      <w:pPr>
        <w:rPr>
          <w:rFonts w:ascii="Calibri" w:hAnsi="Calibri" w:cs="Arial"/>
          <w:sz w:val="22"/>
          <w:szCs w:val="22"/>
        </w:rPr>
      </w:pPr>
    </w:p>
    <w:p w14:paraId="1210C017"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WHEREAS [name and address of Contractor] ("the Contractor") has undertaken in accordance with the terms of the contract reference [enter CA ref] dated [enter date] ("the Contract") to supply [description of goods and services]. </w:t>
      </w:r>
    </w:p>
    <w:p w14:paraId="27A5E3CF" w14:textId="77777777" w:rsidR="00191CE8" w:rsidRPr="004A54C3" w:rsidRDefault="00191CE8" w:rsidP="00191CE8">
      <w:pPr>
        <w:jc w:val="both"/>
        <w:rPr>
          <w:rFonts w:ascii="Calibri" w:hAnsi="Calibri" w:cs="Arial"/>
          <w:sz w:val="22"/>
          <w:szCs w:val="22"/>
        </w:rPr>
      </w:pPr>
    </w:p>
    <w:p w14:paraId="2221518B" w14:textId="77777777" w:rsidR="00191CE8" w:rsidRPr="004A54C3" w:rsidRDefault="00191CE8" w:rsidP="00191CE8">
      <w:pPr>
        <w:jc w:val="both"/>
        <w:rPr>
          <w:rFonts w:ascii="Calibri" w:hAnsi="Calibri" w:cs="Arial"/>
          <w:sz w:val="22"/>
          <w:szCs w:val="22"/>
        </w:rPr>
      </w:pPr>
    </w:p>
    <w:p w14:paraId="73421710" w14:textId="71990586" w:rsidR="00191CE8" w:rsidRPr="004A54C3" w:rsidRDefault="00191CE8" w:rsidP="00191CE8">
      <w:pPr>
        <w:jc w:val="both"/>
        <w:rPr>
          <w:rFonts w:ascii="Calibri" w:hAnsi="Calibri" w:cs="Arial"/>
          <w:sz w:val="22"/>
          <w:szCs w:val="22"/>
        </w:rPr>
      </w:pPr>
      <w:r w:rsidRPr="004A54C3">
        <w:rPr>
          <w:rFonts w:ascii="Calibri" w:hAnsi="Calibri" w:cs="Arial"/>
          <w:sz w:val="22"/>
          <w:szCs w:val="22"/>
        </w:rPr>
        <w:t>AND WHEREAS the Contract requires the Contractor to provide Crown Agents</w:t>
      </w:r>
      <w:r>
        <w:rPr>
          <w:rFonts w:ascii="Calibri" w:hAnsi="Calibri" w:cs="Arial"/>
          <w:sz w:val="22"/>
          <w:szCs w:val="22"/>
        </w:rPr>
        <w:t xml:space="preserve"> </w:t>
      </w:r>
      <w:r w:rsidRPr="004A54C3">
        <w:rPr>
          <w:rFonts w:ascii="Calibri" w:hAnsi="Calibri" w:cs="Arial" w:hint="eastAsia"/>
          <w:sz w:val="22"/>
          <w:szCs w:val="22"/>
          <w:lang w:eastAsia="ja-JP"/>
        </w:rPr>
        <w:t>Limited</w:t>
      </w:r>
      <w:r w:rsidRPr="004A54C3">
        <w:rPr>
          <w:rFonts w:ascii="Calibri" w:hAnsi="Calibri" w:cs="Arial"/>
          <w:sz w:val="22"/>
          <w:szCs w:val="22"/>
        </w:rPr>
        <w:t xml:space="preserve"> ("Crown Agents")</w:t>
      </w:r>
      <w:r w:rsidRPr="004A54C3" w:rsidDel="00767F0A">
        <w:rPr>
          <w:rFonts w:ascii="Calibri" w:hAnsi="Calibri" w:cs="Arial"/>
          <w:sz w:val="22"/>
          <w:szCs w:val="22"/>
        </w:rPr>
        <w:t xml:space="preserve"> </w:t>
      </w:r>
      <w:r w:rsidRPr="004A54C3">
        <w:rPr>
          <w:rFonts w:ascii="Calibri" w:hAnsi="Calibri" w:cs="Arial"/>
          <w:sz w:val="22"/>
          <w:szCs w:val="22"/>
        </w:rPr>
        <w:t>with a bank guarantee issued by a bank acceptable to Crown Agents for the sum of [amount of guarantee figures and words] as security for the satisfactory performance by the Contractor of its obligations under the Contract.</w:t>
      </w:r>
    </w:p>
    <w:p w14:paraId="497BAB49" w14:textId="77777777" w:rsidR="00191CE8" w:rsidRPr="004A54C3" w:rsidRDefault="00191CE8" w:rsidP="00191CE8">
      <w:pPr>
        <w:jc w:val="both"/>
        <w:rPr>
          <w:rFonts w:ascii="Calibri" w:hAnsi="Calibri" w:cs="Arial"/>
          <w:sz w:val="22"/>
          <w:szCs w:val="22"/>
        </w:rPr>
      </w:pPr>
    </w:p>
    <w:p w14:paraId="2866EDB5" w14:textId="77777777" w:rsidR="00191CE8" w:rsidRPr="004A54C3" w:rsidRDefault="00191CE8" w:rsidP="00191CE8">
      <w:pPr>
        <w:jc w:val="both"/>
        <w:rPr>
          <w:rFonts w:ascii="Calibri" w:hAnsi="Calibri" w:cs="Arial"/>
          <w:sz w:val="22"/>
          <w:szCs w:val="22"/>
        </w:rPr>
      </w:pPr>
    </w:p>
    <w:p w14:paraId="0FB9F899"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 first written demand including a statement that:</w:t>
      </w:r>
    </w:p>
    <w:p w14:paraId="6C82AFC4" w14:textId="77777777" w:rsidR="00191CE8" w:rsidRPr="004A54C3" w:rsidRDefault="00191CE8" w:rsidP="00191CE8">
      <w:pPr>
        <w:jc w:val="both"/>
        <w:rPr>
          <w:rFonts w:ascii="Calibri" w:hAnsi="Calibri" w:cs="Arial"/>
          <w:sz w:val="22"/>
          <w:szCs w:val="22"/>
        </w:rPr>
      </w:pPr>
    </w:p>
    <w:p w14:paraId="6C9DD628" w14:textId="77777777" w:rsidR="00191CE8" w:rsidRPr="004A54C3" w:rsidRDefault="00191CE8" w:rsidP="00191CE8">
      <w:pPr>
        <w:ind w:left="720" w:firstLine="720"/>
        <w:jc w:val="both"/>
        <w:rPr>
          <w:rFonts w:ascii="Calibri" w:hAnsi="Calibri" w:cs="Arial"/>
          <w:sz w:val="22"/>
          <w:szCs w:val="22"/>
        </w:rPr>
      </w:pPr>
      <w:r w:rsidRPr="004A54C3">
        <w:rPr>
          <w:rFonts w:ascii="Calibri" w:hAnsi="Calibri" w:cs="Arial"/>
          <w:sz w:val="22"/>
          <w:szCs w:val="22"/>
        </w:rPr>
        <w:t>(</w:t>
      </w:r>
      <w:proofErr w:type="spellStart"/>
      <w:r w:rsidRPr="004A54C3">
        <w:rPr>
          <w:rFonts w:ascii="Calibri" w:hAnsi="Calibri" w:cs="Arial"/>
          <w:sz w:val="22"/>
          <w:szCs w:val="22"/>
        </w:rPr>
        <w:t>i</w:t>
      </w:r>
      <w:proofErr w:type="spellEnd"/>
      <w:r w:rsidRPr="004A54C3">
        <w:rPr>
          <w:rFonts w:ascii="Calibri" w:hAnsi="Calibri" w:cs="Arial"/>
          <w:sz w:val="22"/>
          <w:szCs w:val="22"/>
        </w:rPr>
        <w:t>)</w:t>
      </w:r>
      <w:r w:rsidRPr="004A54C3">
        <w:rPr>
          <w:rFonts w:ascii="Calibri" w:hAnsi="Calibri" w:cs="Arial"/>
          <w:sz w:val="22"/>
          <w:szCs w:val="22"/>
        </w:rPr>
        <w:tab/>
        <w:t xml:space="preserve">the Contractor is in breach of its obligation(s) under the Contract </w:t>
      </w:r>
      <w:r w:rsidRPr="004A54C3">
        <w:rPr>
          <w:rFonts w:ascii="Calibri" w:hAnsi="Calibri" w:cs="Arial"/>
          <w:sz w:val="22"/>
          <w:szCs w:val="22"/>
        </w:rPr>
        <w:tab/>
      </w:r>
      <w:r w:rsidRPr="004A54C3">
        <w:rPr>
          <w:rFonts w:ascii="Calibri" w:hAnsi="Calibri" w:cs="Arial"/>
          <w:sz w:val="22"/>
          <w:szCs w:val="22"/>
        </w:rPr>
        <w:tab/>
      </w:r>
      <w:r w:rsidRPr="004A54C3">
        <w:rPr>
          <w:rFonts w:ascii="Calibri" w:hAnsi="Calibri" w:cs="Arial"/>
          <w:sz w:val="22"/>
          <w:szCs w:val="22"/>
        </w:rPr>
        <w:tab/>
      </w:r>
      <w:r w:rsidRPr="004A54C3">
        <w:rPr>
          <w:rFonts w:ascii="Calibri" w:hAnsi="Calibri" w:cs="Arial"/>
          <w:sz w:val="22"/>
          <w:szCs w:val="22"/>
          <w:lang w:val="en-US"/>
        </w:rPr>
        <w:t xml:space="preserve">and indicating the nature of the </w:t>
      </w:r>
      <w:proofErr w:type="gramStart"/>
      <w:r w:rsidRPr="004A54C3">
        <w:rPr>
          <w:rFonts w:ascii="Calibri" w:hAnsi="Calibri" w:cs="Arial"/>
          <w:sz w:val="22"/>
          <w:szCs w:val="22"/>
          <w:lang w:val="en-US"/>
        </w:rPr>
        <w:t>breach;</w:t>
      </w:r>
      <w:proofErr w:type="gramEnd"/>
    </w:p>
    <w:p w14:paraId="7E2DA25B" w14:textId="77777777" w:rsidR="00191CE8" w:rsidRPr="004A54C3" w:rsidRDefault="00191CE8" w:rsidP="00191CE8">
      <w:pPr>
        <w:jc w:val="both"/>
        <w:rPr>
          <w:rFonts w:ascii="Calibri" w:hAnsi="Calibri" w:cs="Arial"/>
          <w:sz w:val="22"/>
          <w:szCs w:val="22"/>
        </w:rPr>
      </w:pPr>
    </w:p>
    <w:p w14:paraId="37BA7791" w14:textId="77777777" w:rsidR="00191CE8" w:rsidRPr="004A54C3" w:rsidRDefault="00191CE8" w:rsidP="00191CE8">
      <w:pPr>
        <w:jc w:val="center"/>
        <w:rPr>
          <w:rFonts w:ascii="Calibri" w:hAnsi="Calibri" w:cs="Arial"/>
          <w:sz w:val="22"/>
          <w:szCs w:val="22"/>
        </w:rPr>
      </w:pPr>
      <w:r w:rsidRPr="004A54C3">
        <w:rPr>
          <w:rFonts w:ascii="Calibri" w:hAnsi="Calibri" w:cs="Arial"/>
          <w:sz w:val="22"/>
          <w:szCs w:val="22"/>
        </w:rPr>
        <w:t>or</w:t>
      </w:r>
    </w:p>
    <w:p w14:paraId="0789CEEB" w14:textId="77777777" w:rsidR="00191CE8" w:rsidRPr="004A54C3" w:rsidRDefault="00191CE8" w:rsidP="00191CE8">
      <w:pPr>
        <w:jc w:val="center"/>
        <w:rPr>
          <w:rFonts w:ascii="Calibri" w:hAnsi="Calibri" w:cs="Arial"/>
          <w:sz w:val="22"/>
          <w:szCs w:val="22"/>
        </w:rPr>
      </w:pPr>
    </w:p>
    <w:p w14:paraId="4CD3CDA9" w14:textId="77777777" w:rsidR="00191CE8" w:rsidRPr="004A54C3" w:rsidRDefault="00191CE8" w:rsidP="00191CE8">
      <w:pPr>
        <w:ind w:left="720" w:firstLine="720"/>
        <w:rPr>
          <w:rFonts w:ascii="Calibri" w:hAnsi="Calibri" w:cs="Arial"/>
          <w:sz w:val="22"/>
          <w:szCs w:val="22"/>
        </w:rPr>
      </w:pPr>
      <w:r w:rsidRPr="004A54C3">
        <w:rPr>
          <w:rFonts w:ascii="Calibri" w:hAnsi="Calibri" w:cs="Arial"/>
          <w:sz w:val="22"/>
          <w:szCs w:val="22"/>
        </w:rPr>
        <w:t>(ii)</w:t>
      </w:r>
      <w:r w:rsidRPr="004A54C3">
        <w:rPr>
          <w:rFonts w:ascii="Calibri" w:hAnsi="Calibri" w:cs="Arial"/>
          <w:sz w:val="22"/>
          <w:szCs w:val="22"/>
        </w:rPr>
        <w:tab/>
        <w:t>Crown Agents is entitled to terminate the Contract.</w:t>
      </w:r>
    </w:p>
    <w:p w14:paraId="7485A063" w14:textId="77777777" w:rsidR="00191CE8" w:rsidRPr="004A54C3" w:rsidRDefault="00191CE8" w:rsidP="00191CE8">
      <w:pPr>
        <w:rPr>
          <w:rFonts w:ascii="Calibri" w:hAnsi="Calibri" w:cs="Arial"/>
          <w:sz w:val="22"/>
          <w:szCs w:val="22"/>
        </w:rPr>
      </w:pPr>
    </w:p>
    <w:p w14:paraId="4566E78E" w14:textId="77777777" w:rsidR="00191CE8" w:rsidRPr="004A54C3" w:rsidRDefault="00191CE8" w:rsidP="00191CE8">
      <w:pPr>
        <w:rPr>
          <w:rFonts w:ascii="Calibri" w:hAnsi="Calibri" w:cs="Arial"/>
          <w:sz w:val="22"/>
          <w:szCs w:val="22"/>
        </w:rPr>
      </w:pPr>
    </w:p>
    <w:p w14:paraId="17CE1A84"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14:paraId="58DBEAF4" w14:textId="77777777" w:rsidR="00191CE8" w:rsidRPr="004A54C3" w:rsidRDefault="00191CE8" w:rsidP="00191CE8">
      <w:pPr>
        <w:jc w:val="both"/>
        <w:rPr>
          <w:rFonts w:ascii="Calibri" w:hAnsi="Calibri" w:cs="Arial"/>
          <w:sz w:val="22"/>
          <w:szCs w:val="22"/>
        </w:rPr>
      </w:pPr>
    </w:p>
    <w:p w14:paraId="07D18AE7" w14:textId="77777777" w:rsidR="00191CE8" w:rsidRPr="004A54C3" w:rsidRDefault="00191CE8" w:rsidP="00191CE8">
      <w:pPr>
        <w:jc w:val="both"/>
        <w:rPr>
          <w:rFonts w:ascii="Calibri" w:hAnsi="Calibri" w:cs="Arial"/>
          <w:sz w:val="22"/>
          <w:szCs w:val="22"/>
          <w:lang w:eastAsia="ja-JP"/>
        </w:rPr>
      </w:pPr>
    </w:p>
    <w:p w14:paraId="0CCA87DA" w14:textId="415361A4" w:rsidR="00191CE8" w:rsidRPr="004A54C3" w:rsidRDefault="00191CE8" w:rsidP="00191CE8">
      <w:pPr>
        <w:jc w:val="both"/>
        <w:rPr>
          <w:rFonts w:ascii="Calibri" w:hAnsi="Calibri" w:cs="Arial"/>
          <w:sz w:val="22"/>
          <w:szCs w:val="22"/>
        </w:rPr>
      </w:pPr>
      <w:r w:rsidRPr="004A54C3">
        <w:rPr>
          <w:rFonts w:ascii="Calibri" w:hAnsi="Calibri" w:cs="Arial"/>
          <w:sz w:val="22"/>
          <w:szCs w:val="22"/>
        </w:rPr>
        <w:t xml:space="preserve">This guarantee shall remain valid and in full effect </w:t>
      </w:r>
      <w:r w:rsidRPr="004A54C3">
        <w:rPr>
          <w:rFonts w:ascii="Calibri" w:hAnsi="Calibri" w:cs="Arial"/>
          <w:sz w:val="22"/>
          <w:szCs w:val="22"/>
          <w:lang w:eastAsia="ja-JP"/>
        </w:rPr>
        <w:t xml:space="preserve">for three (3) months from the date when both </w:t>
      </w:r>
      <w:r w:rsidRPr="004A54C3">
        <w:rPr>
          <w:rFonts w:ascii="Calibri" w:hAnsi="Calibri" w:cs="Arial"/>
          <w:sz w:val="22"/>
          <w:szCs w:val="22"/>
        </w:rPr>
        <w:t xml:space="preserve">the </w:t>
      </w:r>
      <w:r w:rsidRPr="004A54C3">
        <w:rPr>
          <w:rFonts w:ascii="Calibri" w:hAnsi="Calibri" w:cs="Arial"/>
          <w:sz w:val="22"/>
          <w:szCs w:val="22"/>
          <w:lang w:eastAsia="ja-JP"/>
        </w:rPr>
        <w:t>Training Completion</w:t>
      </w:r>
      <w:r w:rsidRPr="004A54C3">
        <w:rPr>
          <w:rFonts w:ascii="Calibri" w:hAnsi="Calibri" w:cs="Arial"/>
          <w:sz w:val="22"/>
          <w:szCs w:val="22"/>
        </w:rPr>
        <w:t xml:space="preserve"> Certificate </w:t>
      </w:r>
      <w:r w:rsidRPr="004A54C3">
        <w:rPr>
          <w:rFonts w:ascii="Calibri" w:hAnsi="Calibri" w:cs="Arial"/>
          <w:sz w:val="22"/>
          <w:szCs w:val="22"/>
          <w:lang w:eastAsia="ja-JP"/>
        </w:rPr>
        <w:t xml:space="preserve">and the </w:t>
      </w:r>
      <w:r>
        <w:rPr>
          <w:rFonts w:ascii="Calibri" w:hAnsi="Calibri" w:cs="Arial"/>
          <w:sz w:val="22"/>
          <w:szCs w:val="22"/>
          <w:lang w:eastAsia="ja-JP"/>
        </w:rPr>
        <w:t>Installation Commissioning</w:t>
      </w:r>
      <w:r w:rsidRPr="00630776">
        <w:rPr>
          <w:rFonts w:ascii="Calibri" w:hAnsi="Calibri" w:cs="Arial"/>
          <w:sz w:val="22"/>
          <w:szCs w:val="22"/>
          <w:lang w:eastAsia="ja-JP"/>
        </w:rPr>
        <w:t>/Taking-</w:t>
      </w:r>
      <w:r w:rsidR="007A3709">
        <w:rPr>
          <w:rFonts w:ascii="Calibri" w:hAnsi="Calibri" w:cs="Arial"/>
          <w:sz w:val="22"/>
          <w:szCs w:val="22"/>
          <w:lang w:eastAsia="ja-JP"/>
        </w:rPr>
        <w:t>Over</w:t>
      </w:r>
      <w:r w:rsidR="007A3709" w:rsidRPr="00630776">
        <w:rPr>
          <w:rFonts w:ascii="Calibri" w:hAnsi="Calibri" w:cs="Arial"/>
          <w:sz w:val="22"/>
          <w:szCs w:val="22"/>
          <w:lang w:eastAsia="ja-JP"/>
        </w:rPr>
        <w:t xml:space="preserve"> </w:t>
      </w:r>
      <w:r w:rsidRPr="00630776">
        <w:rPr>
          <w:rFonts w:ascii="Calibri" w:hAnsi="Calibri" w:cs="Arial"/>
          <w:sz w:val="22"/>
          <w:szCs w:val="22"/>
          <w:lang w:eastAsia="ja-JP"/>
        </w:rPr>
        <w:t>Certificate</w:t>
      </w:r>
      <w:r w:rsidRPr="004A54C3">
        <w:rPr>
          <w:rFonts w:ascii="Calibri" w:hAnsi="Calibri" w:cs="Arial"/>
          <w:sz w:val="22"/>
          <w:szCs w:val="22"/>
          <w:lang w:eastAsia="ja-JP"/>
        </w:rPr>
        <w:t xml:space="preserve">, required </w:t>
      </w:r>
      <w:r w:rsidRPr="004A54C3">
        <w:rPr>
          <w:rFonts w:ascii="Calibri" w:hAnsi="Calibri" w:cs="Arial"/>
          <w:sz w:val="22"/>
          <w:szCs w:val="22"/>
        </w:rPr>
        <w:t xml:space="preserve">under the </w:t>
      </w:r>
      <w:r w:rsidRPr="00606538">
        <w:rPr>
          <w:rFonts w:ascii="Calibri" w:hAnsi="Calibri" w:cs="Calibri"/>
          <w:sz w:val="22"/>
          <w:szCs w:val="22"/>
        </w:rPr>
        <w:t>Contract</w:t>
      </w:r>
      <w:r w:rsidRPr="00606538">
        <w:rPr>
          <w:rFonts w:ascii="Calibri" w:hAnsi="Calibri" w:cs="Calibri"/>
          <w:sz w:val="22"/>
          <w:szCs w:val="22"/>
          <w:lang w:eastAsia="ja-JP"/>
        </w:rPr>
        <w:t>, have been signed, where the date of the certificate signed later shall be used for the purpose of this guarantee, or until [enter</w:t>
      </w:r>
      <w:r w:rsidR="007A3709" w:rsidRPr="00606538">
        <w:rPr>
          <w:rFonts w:ascii="Calibri" w:hAnsi="Calibri" w:cs="Calibri"/>
          <w:sz w:val="22"/>
          <w:szCs w:val="22"/>
        </w:rPr>
        <w:t xml:space="preserve"> </w:t>
      </w:r>
      <w:r w:rsidR="007A3709" w:rsidRPr="00606538">
        <w:rPr>
          <w:rFonts w:ascii="Calibri" w:hAnsi="Calibri" w:cs="Calibri"/>
          <w:sz w:val="22"/>
          <w:szCs w:val="22"/>
          <w:lang w:eastAsia="ja-JP"/>
        </w:rPr>
        <w:t>the date 3 months after the expected date of completion of all services</w:t>
      </w:r>
      <w:r w:rsidRPr="00606538">
        <w:rPr>
          <w:rFonts w:ascii="Calibri" w:hAnsi="Calibri" w:cs="Calibri"/>
          <w:sz w:val="22"/>
          <w:szCs w:val="22"/>
          <w:lang w:eastAsia="ja-JP"/>
        </w:rPr>
        <w:t>] whichever comes earlier.</w:t>
      </w:r>
    </w:p>
    <w:p w14:paraId="50CA780E" w14:textId="77777777" w:rsidR="00191CE8" w:rsidRPr="004A54C3" w:rsidRDefault="00191CE8" w:rsidP="00191CE8">
      <w:pPr>
        <w:jc w:val="both"/>
        <w:rPr>
          <w:rFonts w:ascii="Calibri" w:hAnsi="Calibri" w:cs="Arial"/>
          <w:sz w:val="22"/>
          <w:szCs w:val="22"/>
          <w:lang w:eastAsia="ja-JP"/>
        </w:rPr>
      </w:pPr>
    </w:p>
    <w:p w14:paraId="026CA454" w14:textId="77777777" w:rsidR="00191CE8" w:rsidRPr="004A54C3" w:rsidRDefault="00191CE8" w:rsidP="00191CE8">
      <w:pPr>
        <w:jc w:val="both"/>
        <w:rPr>
          <w:rFonts w:ascii="Calibri" w:hAnsi="Calibri" w:cs="Arial"/>
          <w:sz w:val="22"/>
          <w:szCs w:val="22"/>
          <w:lang w:eastAsia="ja-JP"/>
        </w:rPr>
      </w:pPr>
      <w:r w:rsidRPr="004A54C3">
        <w:rPr>
          <w:rFonts w:ascii="Calibri" w:hAnsi="Calibri" w:cs="Arial"/>
          <w:sz w:val="22"/>
          <w:szCs w:val="22"/>
        </w:rPr>
        <w:t>All charges relating to this guarantee (inside and outside country of issuance) to be borne by the applicant under this guarantee</w:t>
      </w:r>
    </w:p>
    <w:p w14:paraId="1CE8EBEE" w14:textId="77777777" w:rsidR="00191CE8" w:rsidRPr="004A54C3" w:rsidRDefault="00191CE8" w:rsidP="00191CE8">
      <w:pPr>
        <w:jc w:val="both"/>
        <w:rPr>
          <w:rFonts w:ascii="Calibri" w:hAnsi="Calibri" w:cs="Arial"/>
          <w:sz w:val="22"/>
          <w:szCs w:val="22"/>
        </w:rPr>
      </w:pPr>
    </w:p>
    <w:p w14:paraId="2EAFD2E5" w14:textId="77777777" w:rsidR="00191CE8" w:rsidRPr="004A54C3" w:rsidRDefault="00191CE8" w:rsidP="00191CE8">
      <w:pPr>
        <w:jc w:val="both"/>
        <w:rPr>
          <w:rFonts w:ascii="Calibri" w:hAnsi="Calibri" w:cs="Arial"/>
          <w:sz w:val="22"/>
          <w:szCs w:val="22"/>
        </w:rPr>
      </w:pPr>
    </w:p>
    <w:p w14:paraId="2A3A65F9" w14:textId="77777777" w:rsidR="00191CE8" w:rsidRPr="004A54C3" w:rsidRDefault="00191CE8" w:rsidP="00191CE8">
      <w:pPr>
        <w:jc w:val="both"/>
        <w:rPr>
          <w:rFonts w:ascii="Calibri" w:hAnsi="Calibri" w:cs="Arial"/>
          <w:sz w:val="22"/>
          <w:szCs w:val="22"/>
        </w:rPr>
      </w:pPr>
      <w:r w:rsidRPr="004A54C3">
        <w:rPr>
          <w:rFonts w:ascii="Calibri" w:hAnsi="Calibri" w:cs="Arial"/>
          <w:sz w:val="22"/>
          <w:szCs w:val="22"/>
        </w:rPr>
        <w:t>This guarantee is subject to the Uniform Rules for Demand Guarantees (URDG) 2010 Revision, ICC Publication No. 758.</w:t>
      </w:r>
    </w:p>
    <w:p w14:paraId="1D66BF93" w14:textId="77777777" w:rsidR="00191CE8" w:rsidRPr="004A54C3" w:rsidRDefault="00191CE8" w:rsidP="00191CE8">
      <w:pPr>
        <w:jc w:val="both"/>
        <w:rPr>
          <w:rFonts w:ascii="Calibri" w:hAnsi="Calibri" w:cs="Arial"/>
          <w:sz w:val="22"/>
          <w:szCs w:val="22"/>
        </w:rPr>
      </w:pPr>
    </w:p>
    <w:p w14:paraId="09D03423" w14:textId="77777777" w:rsidR="00191CE8" w:rsidRPr="00BC0B9A" w:rsidRDefault="00191CE8" w:rsidP="00191CE8">
      <w:pPr>
        <w:jc w:val="both"/>
        <w:rPr>
          <w:rFonts w:ascii="Calibri" w:hAnsi="Calibri" w:cs="Arial"/>
          <w:sz w:val="22"/>
          <w:szCs w:val="22"/>
        </w:rPr>
      </w:pPr>
    </w:p>
    <w:p w14:paraId="136CCC01" w14:textId="77777777" w:rsidR="00191CE8" w:rsidRPr="00BC0B9A" w:rsidRDefault="00191CE8" w:rsidP="00191CE8">
      <w:pPr>
        <w:jc w:val="both"/>
        <w:rPr>
          <w:rFonts w:ascii="Calibri" w:hAnsi="Calibri" w:cs="Arial"/>
          <w:sz w:val="22"/>
          <w:szCs w:val="22"/>
        </w:rPr>
      </w:pPr>
      <w:r w:rsidRPr="00BC0B9A">
        <w:rPr>
          <w:rFonts w:ascii="Calibri" w:hAnsi="Calibri" w:cs="Arial"/>
          <w:sz w:val="22"/>
          <w:szCs w:val="22"/>
        </w:rPr>
        <w:t>Duly authorised on behalf of the Bank</w:t>
      </w:r>
    </w:p>
    <w:p w14:paraId="0C560D6F" w14:textId="77777777" w:rsidR="007149FE" w:rsidRPr="00BC0B9A" w:rsidRDefault="007149FE" w:rsidP="00191CE8">
      <w:pPr>
        <w:rPr>
          <w:rFonts w:ascii="Calibri" w:hAnsi="Calibri" w:cs="Calibri"/>
          <w:sz w:val="22"/>
          <w:szCs w:val="22"/>
        </w:rPr>
      </w:pPr>
    </w:p>
    <w:sectPr w:rsidR="007149FE" w:rsidRPr="00BC0B9A" w:rsidSect="005159B2">
      <w:pgSz w:w="11906" w:h="16838" w:code="9"/>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ECE78" w14:textId="77777777" w:rsidR="00874A68" w:rsidRDefault="00874A68">
      <w:r>
        <w:separator/>
      </w:r>
    </w:p>
  </w:endnote>
  <w:endnote w:type="continuationSeparator" w:id="0">
    <w:p w14:paraId="7A4452AD" w14:textId="77777777" w:rsidR="00874A68" w:rsidRDefault="0087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6631" w14:textId="77777777" w:rsidR="00874A68" w:rsidRDefault="00874A68">
      <w:r>
        <w:separator/>
      </w:r>
    </w:p>
  </w:footnote>
  <w:footnote w:type="continuationSeparator" w:id="0">
    <w:p w14:paraId="22D16547" w14:textId="77777777" w:rsidR="00874A68" w:rsidRDefault="0087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84"/>
    <w:rsid w:val="00011167"/>
    <w:rsid w:val="00024BA9"/>
    <w:rsid w:val="00050BE0"/>
    <w:rsid w:val="000623C0"/>
    <w:rsid w:val="000A36A4"/>
    <w:rsid w:val="001006DE"/>
    <w:rsid w:val="00126F04"/>
    <w:rsid w:val="00191CE8"/>
    <w:rsid w:val="001A5F0F"/>
    <w:rsid w:val="001D3DF0"/>
    <w:rsid w:val="0023236C"/>
    <w:rsid w:val="00276CB2"/>
    <w:rsid w:val="00277238"/>
    <w:rsid w:val="002C2A97"/>
    <w:rsid w:val="002E6B4B"/>
    <w:rsid w:val="003C6F04"/>
    <w:rsid w:val="003D1FFE"/>
    <w:rsid w:val="003E2E5E"/>
    <w:rsid w:val="00401B2E"/>
    <w:rsid w:val="00492665"/>
    <w:rsid w:val="004B321C"/>
    <w:rsid w:val="004D34D1"/>
    <w:rsid w:val="004F7AAA"/>
    <w:rsid w:val="0055427B"/>
    <w:rsid w:val="005C50D4"/>
    <w:rsid w:val="005E23FC"/>
    <w:rsid w:val="00606538"/>
    <w:rsid w:val="00627F57"/>
    <w:rsid w:val="00695DB9"/>
    <w:rsid w:val="006D3726"/>
    <w:rsid w:val="007149FE"/>
    <w:rsid w:val="00724C47"/>
    <w:rsid w:val="00744F0E"/>
    <w:rsid w:val="007775DC"/>
    <w:rsid w:val="007A3709"/>
    <w:rsid w:val="007D3FC0"/>
    <w:rsid w:val="008171E9"/>
    <w:rsid w:val="008409B6"/>
    <w:rsid w:val="00874A68"/>
    <w:rsid w:val="008942AC"/>
    <w:rsid w:val="008A2DBA"/>
    <w:rsid w:val="008B2425"/>
    <w:rsid w:val="009131D4"/>
    <w:rsid w:val="00955284"/>
    <w:rsid w:val="00960FE7"/>
    <w:rsid w:val="00983975"/>
    <w:rsid w:val="00A02811"/>
    <w:rsid w:val="00A602EA"/>
    <w:rsid w:val="00BB5407"/>
    <w:rsid w:val="00BC0B9A"/>
    <w:rsid w:val="00CA3D8A"/>
    <w:rsid w:val="00CD7B41"/>
    <w:rsid w:val="00CF6884"/>
    <w:rsid w:val="00D4141A"/>
    <w:rsid w:val="00D80D96"/>
    <w:rsid w:val="00E302FB"/>
    <w:rsid w:val="00EB0300"/>
    <w:rsid w:val="00ED38FE"/>
    <w:rsid w:val="00ED6D01"/>
    <w:rsid w:val="00EE2755"/>
    <w:rsid w:val="00EF1BEE"/>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9DEA9"/>
  <w15:docId w15:val="{CE35E61F-D9BD-434A-84CE-37825B3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EB0300"/>
    <w:rPr>
      <w:rFonts w:ascii="Tahoma" w:hAnsi="Tahoma" w:cs="Tahoma"/>
      <w:sz w:val="16"/>
      <w:szCs w:val="16"/>
    </w:rPr>
  </w:style>
  <w:style w:type="character" w:styleId="a6">
    <w:name w:val="annotation reference"/>
    <w:basedOn w:val="a0"/>
    <w:semiHidden/>
    <w:rsid w:val="00EB0300"/>
    <w:rPr>
      <w:sz w:val="16"/>
      <w:szCs w:val="16"/>
    </w:rPr>
  </w:style>
  <w:style w:type="paragraph" w:styleId="a7">
    <w:name w:val="annotation text"/>
    <w:basedOn w:val="a"/>
    <w:link w:val="a8"/>
    <w:semiHidden/>
    <w:rsid w:val="00EB0300"/>
  </w:style>
  <w:style w:type="paragraph" w:styleId="a9">
    <w:name w:val="annotation subject"/>
    <w:basedOn w:val="a7"/>
    <w:next w:val="a7"/>
    <w:semiHidden/>
    <w:rsid w:val="00EB0300"/>
    <w:rPr>
      <w:b/>
      <w:bCs/>
    </w:rPr>
  </w:style>
  <w:style w:type="character" w:customStyle="1" w:styleId="a8">
    <w:name w:val="コメント文字列 (文字)"/>
    <w:link w:val="a7"/>
    <w:semiHidden/>
    <w:locked/>
    <w:rsid w:val="0077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6F4BE53C55344B26652C1E2B71939" ma:contentTypeVersion="15" ma:contentTypeDescription="Create a new document." ma:contentTypeScope="" ma:versionID="476df25822dc7f4774b86700cf70e14c">
  <xsd:schema xmlns:xsd="http://www.w3.org/2001/XMLSchema" xmlns:xs="http://www.w3.org/2001/XMLSchema" xmlns:p="http://schemas.microsoft.com/office/2006/metadata/properties" xmlns:ns2="7b070538-f228-4cf5-86e5-13da6ac80057" xmlns:ns3="68ad9068-c6bf-49b8-8e51-e70ddd8eebf2" targetNamespace="http://schemas.microsoft.com/office/2006/metadata/properties" ma:root="true" ma:fieldsID="064175944017b4b83ade925c185ce471" ns2:_="" ns3:_="">
    <xsd:import namespace="7b070538-f228-4cf5-86e5-13da6ac80057"/>
    <xsd:import namespace="68ad9068-c6bf-49b8-8e51-e70ddd8eeb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ad9068-c6bf-49b8-8e51-e70ddd8eeb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8ad9068-c6bf-49b8-8e51-e70ddd8eebf2" xsi:nil="true"/>
  </documentManagement>
</p:properties>
</file>

<file path=customXml/itemProps1.xml><?xml version="1.0" encoding="utf-8"?>
<ds:datastoreItem xmlns:ds="http://schemas.openxmlformats.org/officeDocument/2006/customXml" ds:itemID="{970B3F04-A3AA-417C-BB06-8F61B9946FFE}"/>
</file>

<file path=customXml/itemProps2.xml><?xml version="1.0" encoding="utf-8"?>
<ds:datastoreItem xmlns:ds="http://schemas.openxmlformats.org/officeDocument/2006/customXml" ds:itemID="{0DECA7B5-5602-470C-903D-DD5F153D9FBB}"/>
</file>

<file path=customXml/itemProps3.xml><?xml version="1.0" encoding="utf-8"?>
<ds:datastoreItem xmlns:ds="http://schemas.openxmlformats.org/officeDocument/2006/customXml" ds:itemID="{432431E6-1B37-4000-B613-5EEEC9252185}"/>
</file>

<file path=docProps/app.xml><?xml version="1.0" encoding="utf-8"?>
<Properties xmlns="http://schemas.openxmlformats.org/officeDocument/2006/extended-properties" xmlns:vt="http://schemas.openxmlformats.org/officeDocument/2006/docPropsVTypes">
  <Template>Performance Guarantee with Services</Template>
  <TotalTime>14</TotalTime>
  <Pages>1</Pages>
  <Words>333</Words>
  <Characters>1904</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TO BE PROVIDED ON BANK HEADED PAPER</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2017-11-21T05:10:00Z</dcterms:created>
  <dcterms:modified xsi:type="dcterms:W3CDTF">2021-07-05T05:01:00Z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0x0101009DF6F4BE53C55344B26652C1E2B71939</vt:lpwstr>
  </property>
</Properties>
</file>