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605"/>
        <w:gridCol w:w="3412"/>
        <w:gridCol w:w="936"/>
        <w:gridCol w:w="1144"/>
        <w:gridCol w:w="983"/>
        <w:gridCol w:w="992"/>
        <w:gridCol w:w="1843"/>
        <w:gridCol w:w="1205"/>
        <w:gridCol w:w="1141"/>
        <w:gridCol w:w="1295"/>
      </w:tblGrid>
      <w:tr w:rsidR="000B5A03" w:rsidRPr="00E62FCC" w14:paraId="3F1A94A6" w14:textId="77777777" w:rsidTr="00B1640B">
        <w:trPr>
          <w:trHeight w:val="2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E5" w14:textId="65F3B9D6" w:rsidR="00C04925" w:rsidRPr="004F23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Item No/</w:t>
            </w:r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№</w:t>
            </w:r>
            <w:r w:rsidR="00E62FCC"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позиції</w:t>
            </w:r>
            <w:proofErr w:type="spellEnd"/>
          </w:p>
        </w:tc>
        <w:tc>
          <w:tcPr>
            <w:tcW w:w="5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CC1" w14:textId="761E81B0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Description/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Опис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позиції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46F" w14:textId="4EFF0BCC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Unit of Measure/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Одиниці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виміру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6EB0" w14:textId="450D7A11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en-US"/>
              </w:rPr>
              <w:t xml:space="preserve">Dosage/ 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Дозування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244" w14:textId="650120FD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Name/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Назва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постачальника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3F5" w14:textId="77777777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country/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Країна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постачальника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58E" w14:textId="3E4FFBD5" w:rsidR="00C04925" w:rsidRPr="00D23431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D23431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Quantity/</w:t>
            </w:r>
            <w:r w:rsidRPr="00D23431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D23431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Кількість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B62" w14:textId="04663D67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Contract Unit Price, USD/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Ціна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згідно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з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контрактом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, долари США</w:t>
            </w:r>
          </w:p>
        </w:tc>
      </w:tr>
      <w:tr w:rsidR="00E62FCC" w:rsidRPr="00E62FCC" w14:paraId="11D5AB7E" w14:textId="77777777" w:rsidTr="00B1640B">
        <w:trPr>
          <w:trHeight w:val="393"/>
          <w:jc w:val="center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5B56" w14:textId="697CA3F0" w:rsidR="007D6AE1" w:rsidRPr="004F23CC" w:rsidRDefault="007D6AE1" w:rsidP="00E62FC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</w:p>
        </w:tc>
      </w:tr>
      <w:tr w:rsidR="000B5A03" w:rsidRPr="00E62FCC" w14:paraId="769C2DAC" w14:textId="77777777" w:rsidTr="008F354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C7E" w14:textId="2139487B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8</w:t>
            </w:r>
            <w:r w:rsidRPr="004F23CC">
              <w:rPr>
                <w:rFonts w:cstheme="minorHAnsi"/>
                <w:color w:val="auto"/>
                <w:sz w:val="20"/>
              </w:rPr>
              <w:t>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E5F6" w14:textId="3FB11936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Human normal immunoglobulin for intravenous administration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F55" w14:textId="6DBB601E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F354A">
              <w:rPr>
                <w:rFonts w:cstheme="minorHAnsi"/>
                <w:color w:val="auto"/>
                <w:sz w:val="20"/>
              </w:rPr>
              <w:t>Імуноглобулін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людини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нормальний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для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внутрішньовенного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введення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B5DC" w14:textId="0CC55250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ABCA" w14:textId="07C38A91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>флакон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5ECC" w14:textId="0B58791D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01043">
              <w:rPr>
                <w:rFonts w:cstheme="minorHAnsi"/>
                <w:color w:val="auto"/>
                <w:sz w:val="20"/>
              </w:rPr>
              <w:t>50 ml,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02AA" w14:textId="6D50F003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01043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701043">
              <w:rPr>
                <w:rFonts w:cstheme="minorHAnsi"/>
                <w:color w:val="auto"/>
                <w:sz w:val="20"/>
              </w:rPr>
              <w:t>мл</w:t>
            </w:r>
            <w:proofErr w:type="spellEnd"/>
            <w:r w:rsidRPr="00701043">
              <w:rPr>
                <w:rFonts w:cstheme="minorHAnsi"/>
                <w:color w:val="auto"/>
                <w:sz w:val="20"/>
              </w:rPr>
              <w:t>, 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965" w14:textId="76DE45D5" w:rsidR="00701043" w:rsidRPr="00E62FC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7F1DFC">
              <w:rPr>
                <w:rFonts w:cstheme="minorHAnsi"/>
                <w:color w:val="auto"/>
                <w:sz w:val="20"/>
              </w:rPr>
              <w:t>Biofarma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654" w14:textId="57355771" w:rsidR="00701043" w:rsidRPr="00E62FC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26B" w14:textId="4DB1346A" w:rsidR="00701043" w:rsidRPr="000B5A03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986" w14:textId="5662FA3D" w:rsidR="00701043" w:rsidRPr="000B5A03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84,240</w:t>
            </w:r>
          </w:p>
        </w:tc>
      </w:tr>
      <w:tr w:rsidR="000B5A03" w:rsidRPr="00E62FCC" w14:paraId="6BE6F7B7" w14:textId="77777777" w:rsidTr="008F354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113" w14:textId="306CAC14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8</w:t>
            </w:r>
            <w:r w:rsidRPr="004F23CC">
              <w:rPr>
                <w:rFonts w:cstheme="minorHAnsi"/>
                <w:color w:val="auto"/>
                <w:sz w:val="20"/>
              </w:rPr>
              <w:t>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EDD4" w14:textId="7532917C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Human normal immunoglobulin for intravenous administration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561" w14:textId="25F6C932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F354A">
              <w:rPr>
                <w:rFonts w:cstheme="minorHAnsi"/>
                <w:color w:val="auto"/>
                <w:sz w:val="20"/>
              </w:rPr>
              <w:t>Імуноглобулін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людини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нормальний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для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внутрішньовенного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введення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427F" w14:textId="00EA23B6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F06F" w14:textId="41442E50" w:rsidR="00701043" w:rsidRPr="00701043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>флакон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9BE7A" w14:textId="05A83358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01043">
              <w:rPr>
                <w:rFonts w:cstheme="minorHAnsi"/>
                <w:color w:val="auto"/>
                <w:sz w:val="20"/>
              </w:rPr>
              <w:t>100 ml,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D251" w14:textId="116F13A2" w:rsidR="00701043" w:rsidRPr="008F354A" w:rsidRDefault="00701043" w:rsidP="00B1640B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701043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701043">
              <w:rPr>
                <w:rFonts w:cstheme="minorHAnsi"/>
                <w:color w:val="auto"/>
                <w:sz w:val="20"/>
              </w:rPr>
              <w:t>мл</w:t>
            </w:r>
            <w:proofErr w:type="spellEnd"/>
            <w:r w:rsidRPr="00701043">
              <w:rPr>
                <w:rFonts w:cstheme="minorHAnsi"/>
                <w:color w:val="auto"/>
                <w:sz w:val="20"/>
              </w:rPr>
              <w:t>,</w:t>
            </w:r>
            <w:r w:rsidR="00B1640B" w:rsidRPr="008F354A">
              <w:rPr>
                <w:rFonts w:cstheme="minorHAnsi"/>
                <w:color w:val="auto"/>
                <w:sz w:val="20"/>
              </w:rPr>
              <w:t xml:space="preserve"> </w:t>
            </w:r>
            <w:r w:rsidRPr="00701043">
              <w:rPr>
                <w:rFonts w:cstheme="minorHAnsi"/>
                <w:color w:val="auto"/>
                <w:sz w:val="20"/>
              </w:rPr>
              <w:t>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942F" w14:textId="0F108331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7F1DFC">
              <w:rPr>
                <w:rFonts w:cstheme="minorHAnsi"/>
                <w:color w:val="auto"/>
                <w:sz w:val="20"/>
              </w:rPr>
              <w:t>Biofarma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C250" w14:textId="25F1FACD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79C" w14:textId="22CCB8C0" w:rsidR="00701043" w:rsidRPr="000B5A03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585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6CC6" w14:textId="6300E997" w:rsidR="00701043" w:rsidRPr="000B5A03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166,690</w:t>
            </w:r>
          </w:p>
        </w:tc>
      </w:tr>
      <w:tr w:rsidR="000B5A03" w:rsidRPr="00E62FCC" w14:paraId="156B5796" w14:textId="77777777" w:rsidTr="008F354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734" w14:textId="5E8B7C27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8</w:t>
            </w:r>
            <w:r w:rsidRPr="004F23CC">
              <w:rPr>
                <w:rFonts w:cstheme="minorHAnsi"/>
                <w:color w:val="auto"/>
                <w:sz w:val="20"/>
              </w:rPr>
              <w:t>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D2C5" w14:textId="2CD6355D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Human normal immunoglobulin for intravenous administration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833" w14:textId="6C8A797A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F354A">
              <w:rPr>
                <w:rFonts w:cstheme="minorHAnsi"/>
                <w:color w:val="auto"/>
                <w:sz w:val="20"/>
              </w:rPr>
              <w:t>Імуноглобулін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людини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нормальний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для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внутрішньовенного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введення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3773" w14:textId="19E69667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1856" w14:textId="6FB18C99" w:rsidR="00701043" w:rsidRPr="00701043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>флакон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4DC6" w14:textId="4F3665F9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01043">
              <w:rPr>
                <w:rFonts w:cstheme="minorHAnsi"/>
                <w:color w:val="auto"/>
                <w:sz w:val="20"/>
              </w:rPr>
              <w:t>50 ml,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C8D" w14:textId="4566BD0A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01043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701043">
              <w:rPr>
                <w:rFonts w:cstheme="minorHAnsi"/>
                <w:color w:val="auto"/>
                <w:sz w:val="20"/>
              </w:rPr>
              <w:t>мл</w:t>
            </w:r>
            <w:proofErr w:type="spellEnd"/>
            <w:r w:rsidRPr="00701043">
              <w:rPr>
                <w:rFonts w:cstheme="minorHAnsi"/>
                <w:color w:val="auto"/>
                <w:sz w:val="20"/>
              </w:rPr>
              <w:t>,</w:t>
            </w:r>
            <w:r w:rsidR="00B1640B" w:rsidRPr="008F354A">
              <w:rPr>
                <w:rFonts w:cstheme="minorHAnsi"/>
                <w:color w:val="auto"/>
                <w:sz w:val="20"/>
              </w:rPr>
              <w:t xml:space="preserve"> </w:t>
            </w:r>
            <w:r w:rsidRPr="00701043">
              <w:rPr>
                <w:rFonts w:cstheme="minorHAnsi"/>
                <w:color w:val="auto"/>
                <w:sz w:val="20"/>
              </w:rPr>
              <w:t>10%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1C0" w14:textId="2BD1F96D" w:rsidR="00701043" w:rsidRPr="00E62FC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7F1DFC">
              <w:rPr>
                <w:rFonts w:cstheme="minorHAnsi"/>
                <w:color w:val="auto"/>
                <w:sz w:val="20"/>
              </w:rPr>
              <w:t>Biofarma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9AB" w14:textId="651D25C8" w:rsidR="00701043" w:rsidRPr="00E62FC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18B3" w14:textId="7B9A8D8C" w:rsidR="00701043" w:rsidRPr="000B5A03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2 758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4AA3" w14:textId="5888D940" w:rsidR="00701043" w:rsidRPr="000B5A03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162,330</w:t>
            </w:r>
          </w:p>
        </w:tc>
      </w:tr>
      <w:tr w:rsidR="000B5A03" w:rsidRPr="00E62FCC" w14:paraId="4BEA1D23" w14:textId="77777777" w:rsidTr="008F354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DF72" w14:textId="71A4A0C6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8</w:t>
            </w:r>
            <w:r w:rsidRPr="004F23CC">
              <w:rPr>
                <w:rFonts w:cstheme="minorHAnsi"/>
                <w:color w:val="auto"/>
                <w:sz w:val="20"/>
              </w:rPr>
              <w:t>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FCF8" w14:textId="4EB673F3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Human normal immunoglobulin for intravenous administration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6CA" w14:textId="51289E4C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F354A">
              <w:rPr>
                <w:rFonts w:cstheme="minorHAnsi"/>
                <w:color w:val="auto"/>
                <w:sz w:val="20"/>
              </w:rPr>
              <w:t>Імуноглобулін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людини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нормальний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для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внутрішньовенного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введення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E546" w14:textId="1DD177B7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8BDD" w14:textId="096BCC1C" w:rsidR="00701043" w:rsidRPr="00701043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>флакон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BB264" w14:textId="11B6C689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01043">
              <w:rPr>
                <w:rFonts w:cstheme="minorHAnsi"/>
                <w:color w:val="auto"/>
                <w:sz w:val="20"/>
              </w:rPr>
              <w:t>100 ml,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EA8" w14:textId="475C9256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01043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701043">
              <w:rPr>
                <w:rFonts w:cstheme="minorHAnsi"/>
                <w:color w:val="auto"/>
                <w:sz w:val="20"/>
              </w:rPr>
              <w:t>мл</w:t>
            </w:r>
            <w:proofErr w:type="spellEnd"/>
            <w:r w:rsidRPr="00701043">
              <w:rPr>
                <w:rFonts w:cstheme="minorHAnsi"/>
                <w:color w:val="auto"/>
                <w:sz w:val="20"/>
              </w:rPr>
              <w:t>, 10%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A87" w14:textId="7921BF5F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7F1DFC">
              <w:rPr>
                <w:rFonts w:cstheme="minorHAnsi"/>
                <w:color w:val="auto"/>
                <w:sz w:val="20"/>
              </w:rPr>
              <w:t>Biofarma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6F4" w14:textId="589FCA36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786" w14:textId="395FB522" w:rsidR="00701043" w:rsidRPr="000B5A03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751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4CC" w14:textId="57CD0D2F" w:rsidR="00701043" w:rsidRPr="000B5A03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318,430</w:t>
            </w:r>
          </w:p>
        </w:tc>
      </w:tr>
      <w:tr w:rsidR="000B5A03" w:rsidRPr="00E62FCC" w14:paraId="1025C81D" w14:textId="77777777" w:rsidTr="008F354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82F" w14:textId="735F4764" w:rsidR="000B5A03" w:rsidRPr="007F1DFC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8</w:t>
            </w:r>
            <w:r w:rsidRPr="004F23CC">
              <w:rPr>
                <w:rFonts w:cstheme="minorHAnsi"/>
                <w:color w:val="auto"/>
                <w:sz w:val="20"/>
              </w:rPr>
              <w:t>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66D" w14:textId="531E31BB" w:rsidR="000B5A03" w:rsidRPr="007F1DFC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C087A">
              <w:rPr>
                <w:rFonts w:cstheme="minorHAnsi"/>
                <w:color w:val="auto"/>
                <w:sz w:val="20"/>
              </w:rPr>
              <w:t>Human normal immunoglobulin for subcutaneous administration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871B" w14:textId="67455544" w:rsidR="000B5A03" w:rsidRPr="008F354A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F354A">
              <w:rPr>
                <w:rFonts w:cstheme="minorHAnsi"/>
                <w:color w:val="auto"/>
                <w:sz w:val="20"/>
              </w:rPr>
              <w:t>Імуноглобулін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людини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нормальний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для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підшкірного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введення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09E7" w14:textId="47A9F867" w:rsidR="000B5A03" w:rsidRPr="007F1DFC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9665" w14:textId="078211D6" w:rsidR="000B5A03" w:rsidRPr="00701043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>флакон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DA1B" w14:textId="26721080" w:rsidR="000B5A03" w:rsidRPr="008F354A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10 ml, 15-20%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77B" w14:textId="55148BD7" w:rsidR="000B5A03" w:rsidRPr="008F354A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 xml:space="preserve">10 </w:t>
            </w:r>
            <w:proofErr w:type="spellStart"/>
            <w:r w:rsidRPr="000B5A03">
              <w:rPr>
                <w:rFonts w:cstheme="minorHAnsi"/>
                <w:color w:val="auto"/>
                <w:sz w:val="20"/>
              </w:rPr>
              <w:t>мл</w:t>
            </w:r>
            <w:proofErr w:type="spellEnd"/>
            <w:r w:rsidRPr="000B5A03">
              <w:rPr>
                <w:rFonts w:cstheme="minorHAnsi"/>
                <w:color w:val="auto"/>
                <w:sz w:val="20"/>
              </w:rPr>
              <w:t>, 15 - 20%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25D" w14:textId="03BF3518" w:rsidR="000B5A03" w:rsidRPr="00E62FCC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7F1DFC">
              <w:rPr>
                <w:rFonts w:cstheme="minorHAnsi"/>
                <w:color w:val="auto"/>
                <w:sz w:val="20"/>
              </w:rPr>
              <w:t>Immedex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32C" w14:textId="5405BF6C" w:rsidR="000B5A03" w:rsidRPr="00E62FCC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Hungary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A28" w14:textId="69E8768A" w:rsidR="000B5A03" w:rsidRPr="000B5A03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488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5C83" w14:textId="46E38FE1" w:rsidR="000B5A03" w:rsidRPr="000B5A03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137,000</w:t>
            </w:r>
          </w:p>
        </w:tc>
      </w:tr>
      <w:tr w:rsidR="000B5A03" w:rsidRPr="00E62FCC" w14:paraId="69F8EA09" w14:textId="77777777" w:rsidTr="008F354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AEB2" w14:textId="7D951020" w:rsidR="000B5A03" w:rsidRPr="007F1DFC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8</w:t>
            </w:r>
            <w:r w:rsidRPr="004F23CC">
              <w:rPr>
                <w:rFonts w:cstheme="minorHAnsi"/>
                <w:color w:val="auto"/>
                <w:sz w:val="20"/>
              </w:rPr>
              <w:t>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1F2" w14:textId="31ABE48E" w:rsidR="000B5A03" w:rsidRPr="007F1DFC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C087A">
              <w:rPr>
                <w:rFonts w:cstheme="minorHAnsi"/>
                <w:color w:val="auto"/>
                <w:sz w:val="20"/>
              </w:rPr>
              <w:t>Human normal immunoglobulin for subcutaneous administration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BFE" w14:textId="11044474" w:rsidR="000B5A03" w:rsidRPr="000B5A03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0B5A03">
              <w:rPr>
                <w:rFonts w:cstheme="minorHAnsi"/>
                <w:color w:val="auto"/>
                <w:sz w:val="20"/>
              </w:rPr>
              <w:t>Імуноглобулін</w:t>
            </w:r>
            <w:proofErr w:type="spellEnd"/>
            <w:r w:rsidRPr="000B5A03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0B5A03">
              <w:rPr>
                <w:rFonts w:cstheme="minorHAnsi"/>
                <w:color w:val="auto"/>
                <w:sz w:val="20"/>
              </w:rPr>
              <w:t>людини</w:t>
            </w:r>
            <w:proofErr w:type="spellEnd"/>
            <w:r w:rsidRPr="000B5A03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0B5A03">
              <w:rPr>
                <w:rFonts w:cstheme="minorHAnsi"/>
                <w:color w:val="auto"/>
                <w:sz w:val="20"/>
              </w:rPr>
              <w:t>нормальний</w:t>
            </w:r>
            <w:proofErr w:type="spellEnd"/>
            <w:r w:rsidRPr="000B5A03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0B5A03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0B5A03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0B5A03">
              <w:rPr>
                <w:rFonts w:cstheme="minorHAnsi"/>
                <w:color w:val="auto"/>
                <w:sz w:val="20"/>
              </w:rPr>
              <w:t>підшкірного</w:t>
            </w:r>
            <w:proofErr w:type="spellEnd"/>
            <w:r w:rsidRPr="000B5A03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0B5A03">
              <w:rPr>
                <w:rFonts w:cstheme="minorHAnsi"/>
                <w:color w:val="auto"/>
                <w:sz w:val="20"/>
              </w:rPr>
              <w:t>введення</w:t>
            </w:r>
            <w:proofErr w:type="spellEnd"/>
            <w:r w:rsidRPr="000B5A03">
              <w:rPr>
                <w:rFonts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D943" w14:textId="72BE701E" w:rsidR="000B5A03" w:rsidRPr="007F1DFC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BEF3" w14:textId="23F2F30B" w:rsidR="000B5A03" w:rsidRPr="00701043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>флакон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92D7" w14:textId="713C5663" w:rsidR="000B5A03" w:rsidRPr="008F354A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20 ml, 15-20%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2EEC" w14:textId="10458E8D" w:rsidR="000B5A03" w:rsidRPr="008F354A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 xml:space="preserve">20 </w:t>
            </w:r>
            <w:proofErr w:type="spellStart"/>
            <w:r w:rsidRPr="000B5A03">
              <w:rPr>
                <w:rFonts w:cstheme="minorHAnsi"/>
                <w:color w:val="auto"/>
                <w:sz w:val="20"/>
              </w:rPr>
              <w:t>мл</w:t>
            </w:r>
            <w:proofErr w:type="spellEnd"/>
            <w:r w:rsidRPr="000B5A03">
              <w:rPr>
                <w:rFonts w:cstheme="minorHAnsi"/>
                <w:color w:val="auto"/>
                <w:sz w:val="20"/>
              </w:rPr>
              <w:t>, 15 - 20%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416C" w14:textId="005036F0" w:rsidR="000B5A03" w:rsidRPr="00E62FCC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7F1DFC">
              <w:rPr>
                <w:rFonts w:cstheme="minorHAnsi"/>
                <w:color w:val="auto"/>
                <w:sz w:val="20"/>
              </w:rPr>
              <w:t>Immedex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193" w14:textId="7B3009CE" w:rsidR="000B5A03" w:rsidRPr="00E62FCC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Hungary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8669" w14:textId="3F8FAAE7" w:rsidR="000B5A03" w:rsidRPr="000B5A03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2 296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202B" w14:textId="54CB1FDF" w:rsidR="000B5A03" w:rsidRPr="000B5A03" w:rsidRDefault="000B5A03" w:rsidP="000B5A0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0B5A03">
              <w:rPr>
                <w:rFonts w:cstheme="minorHAnsi"/>
                <w:color w:val="auto"/>
                <w:sz w:val="20"/>
              </w:rPr>
              <w:t>274,000</w:t>
            </w:r>
          </w:p>
        </w:tc>
      </w:tr>
      <w:tr w:rsidR="000B5A03" w:rsidRPr="00E62FCC" w14:paraId="04670E58" w14:textId="77777777" w:rsidTr="008F354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4200" w14:textId="291822F0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lastRenderedPageBreak/>
              <w:t>8</w:t>
            </w:r>
            <w:r w:rsidRPr="004F23CC">
              <w:rPr>
                <w:rFonts w:cstheme="minorHAnsi"/>
                <w:color w:val="auto"/>
                <w:sz w:val="20"/>
              </w:rPr>
              <w:t>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AE9A" w14:textId="3DEBF4CD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C1 Esterase Inhibitor (Human)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110E" w14:textId="7EC7B6B4" w:rsidR="00701043" w:rsidRPr="008F354A" w:rsidRDefault="00B1640B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B1640B">
              <w:rPr>
                <w:rFonts w:cstheme="minorHAnsi"/>
                <w:color w:val="auto"/>
                <w:sz w:val="20"/>
              </w:rPr>
              <w:t>Інгібітор</w:t>
            </w:r>
            <w:proofErr w:type="spellEnd"/>
            <w:r w:rsidRPr="00B1640B">
              <w:rPr>
                <w:rFonts w:cstheme="minorHAnsi"/>
                <w:color w:val="auto"/>
                <w:sz w:val="20"/>
              </w:rPr>
              <w:t xml:space="preserve"> C1-естерази </w:t>
            </w:r>
            <w:proofErr w:type="spellStart"/>
            <w:r w:rsidRPr="00B1640B">
              <w:rPr>
                <w:rFonts w:cstheme="minorHAnsi"/>
                <w:color w:val="auto"/>
                <w:sz w:val="20"/>
              </w:rPr>
              <w:t>людини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E070" w14:textId="77777777" w:rsidR="008F354A" w:rsidRPr="008F354A" w:rsidRDefault="008F354A" w:rsidP="008F35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 xml:space="preserve">powder and </w:t>
            </w:r>
          </w:p>
          <w:p w14:paraId="5777E96D" w14:textId="77777777" w:rsidR="008F354A" w:rsidRPr="008F354A" w:rsidRDefault="008F354A" w:rsidP="008F35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 xml:space="preserve">solvent for </w:t>
            </w:r>
          </w:p>
          <w:p w14:paraId="07190807" w14:textId="2E42D20A" w:rsidR="00701043" w:rsidRPr="007F1DFC" w:rsidRDefault="008F354A" w:rsidP="008F35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>solution for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A206" w14:textId="483F8FAA" w:rsidR="00701043" w:rsidRPr="008F354A" w:rsidRDefault="008F354A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 xml:space="preserve">порошок та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розчинник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для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розчину</w:t>
            </w:r>
            <w:proofErr w:type="spellEnd"/>
            <w:r w:rsidRPr="008F354A">
              <w:rPr>
                <w:rFonts w:cstheme="minorHAnsi"/>
                <w:color w:val="auto"/>
                <w:sz w:val="20"/>
              </w:rPr>
              <w:t xml:space="preserve"> для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ін'єкцій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BF2C" w14:textId="53F09058" w:rsidR="00701043" w:rsidRPr="008F354A" w:rsidRDefault="008F354A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>500 IU in vial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604" w14:textId="7134C807" w:rsidR="00701043" w:rsidRPr="008F354A" w:rsidRDefault="008F354A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 xml:space="preserve">500 МО у </w:t>
            </w:r>
            <w:proofErr w:type="spellStart"/>
            <w:r w:rsidRPr="008F354A">
              <w:rPr>
                <w:rFonts w:cstheme="minorHAnsi"/>
                <w:color w:val="auto"/>
                <w:sz w:val="20"/>
              </w:rPr>
              <w:t>флаконі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A3D5" w14:textId="075ED9C6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SHIRE PHARMACEUTICALS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128B" w14:textId="61973AD9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IRELAND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036" w14:textId="06BFA1D9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>954 000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8EF4" w14:textId="187E4E79" w:rsidR="00701043" w:rsidRPr="008F354A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F354A">
              <w:rPr>
                <w:rFonts w:cstheme="minorHAnsi"/>
                <w:color w:val="auto"/>
                <w:sz w:val="20"/>
              </w:rPr>
              <w:t>0,800</w:t>
            </w:r>
          </w:p>
        </w:tc>
      </w:tr>
      <w:tr w:rsidR="000B5A03" w:rsidRPr="00E62FCC" w14:paraId="22767337" w14:textId="77777777" w:rsidTr="008F354A">
        <w:trPr>
          <w:trHeight w:val="4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086F" w14:textId="2B1C3CE7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8</w:t>
            </w:r>
            <w:r w:rsidRPr="004F23CC">
              <w:rPr>
                <w:rFonts w:cstheme="minorHAnsi"/>
                <w:color w:val="auto"/>
                <w:sz w:val="20"/>
              </w:rPr>
              <w:t>.8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4238" w14:textId="4240C317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Anakinra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B83" w14:textId="428B8D4C" w:rsidR="00701043" w:rsidRPr="008F354A" w:rsidRDefault="00B1640B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B1640B">
              <w:rPr>
                <w:rFonts w:cstheme="minorHAnsi"/>
                <w:color w:val="auto"/>
                <w:sz w:val="20"/>
              </w:rPr>
              <w:t>Анакінра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DED8" w14:textId="3CF53F20" w:rsidR="00701043" w:rsidRPr="007F1DF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pre-filled syringe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E0DA" w14:textId="615371EC" w:rsidR="00701043" w:rsidRPr="008F354A" w:rsidRDefault="00B1640B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B1640B">
              <w:rPr>
                <w:rFonts w:cstheme="minorHAnsi"/>
                <w:color w:val="auto"/>
                <w:sz w:val="20"/>
              </w:rPr>
              <w:t>попередньо</w:t>
            </w:r>
            <w:proofErr w:type="spellEnd"/>
            <w:r w:rsidRPr="00B1640B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B1640B">
              <w:rPr>
                <w:rFonts w:cstheme="minorHAnsi"/>
                <w:color w:val="auto"/>
                <w:sz w:val="20"/>
              </w:rPr>
              <w:t>наповнений</w:t>
            </w:r>
            <w:proofErr w:type="spellEnd"/>
            <w:r w:rsidRPr="00B1640B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B1640B">
              <w:rPr>
                <w:rFonts w:cstheme="minorHAnsi"/>
                <w:color w:val="auto"/>
                <w:sz w:val="20"/>
              </w:rPr>
              <w:t>шприц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63C6" w14:textId="5D4DAD67" w:rsidR="00701043" w:rsidRPr="00B1640B" w:rsidRDefault="00B1640B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B1640B">
              <w:rPr>
                <w:rFonts w:cstheme="minorHAnsi"/>
                <w:color w:val="auto"/>
                <w:sz w:val="20"/>
              </w:rPr>
              <w:t>100 mg/</w:t>
            </w:r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r w:rsidRPr="00B1640B">
              <w:rPr>
                <w:rFonts w:cstheme="minorHAnsi"/>
                <w:color w:val="auto"/>
                <w:sz w:val="20"/>
              </w:rPr>
              <w:t>0.67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B379" w14:textId="446047B9" w:rsidR="00701043" w:rsidRPr="008F354A" w:rsidRDefault="00B1640B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B1640B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B1640B">
              <w:rPr>
                <w:rFonts w:cstheme="minorHAnsi"/>
                <w:color w:val="auto"/>
                <w:sz w:val="20"/>
              </w:rPr>
              <w:t>мг</w:t>
            </w:r>
            <w:proofErr w:type="spellEnd"/>
            <w:r w:rsidRPr="00B1640B">
              <w:rPr>
                <w:rFonts w:cstheme="minorHAnsi"/>
                <w:color w:val="auto"/>
                <w:sz w:val="20"/>
              </w:rPr>
              <w:t>/</w:t>
            </w:r>
            <w:r w:rsidRPr="008F354A">
              <w:rPr>
                <w:rFonts w:cstheme="minorHAnsi"/>
                <w:color w:val="auto"/>
                <w:sz w:val="20"/>
              </w:rPr>
              <w:t xml:space="preserve"> </w:t>
            </w:r>
            <w:r w:rsidRPr="00B1640B">
              <w:rPr>
                <w:rFonts w:cstheme="minorHAnsi"/>
                <w:color w:val="auto"/>
                <w:sz w:val="20"/>
              </w:rPr>
              <w:t xml:space="preserve">0,67 </w:t>
            </w:r>
            <w:proofErr w:type="spellStart"/>
            <w:r w:rsidRPr="00B1640B">
              <w:rPr>
                <w:rFonts w:cstheme="minorHAnsi"/>
                <w:color w:val="auto"/>
                <w:sz w:val="20"/>
              </w:rPr>
              <w:t>мл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9F9" w14:textId="4FBCCECF" w:rsidR="00701043" w:rsidRPr="00E62FC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7F1DFC">
              <w:rPr>
                <w:rFonts w:cstheme="minorHAnsi"/>
                <w:color w:val="auto"/>
                <w:sz w:val="20"/>
              </w:rPr>
              <w:t>Pube</w:t>
            </w:r>
            <w:proofErr w:type="spellEnd"/>
            <w:r w:rsidRPr="007F1DFC">
              <w:rPr>
                <w:rFonts w:cstheme="minorHAnsi"/>
                <w:color w:val="auto"/>
                <w:sz w:val="20"/>
              </w:rPr>
              <w:t xml:space="preserve"> Global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C30" w14:textId="422A07E6" w:rsidR="00701043" w:rsidRPr="00E62FC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Poland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0BD" w14:textId="3964B3D2" w:rsidR="00701043" w:rsidRPr="00B1640B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B1640B">
              <w:rPr>
                <w:rFonts w:cstheme="minorHAnsi"/>
                <w:color w:val="auto"/>
                <w:sz w:val="20"/>
              </w:rPr>
              <w:t>917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AF6" w14:textId="03193DF7" w:rsidR="00701043" w:rsidRPr="00B1640B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B1640B">
              <w:rPr>
                <w:rFonts w:cstheme="minorHAnsi"/>
                <w:color w:val="auto"/>
                <w:sz w:val="20"/>
              </w:rPr>
              <w:t>42,690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D7FA" w14:textId="77777777" w:rsidR="009C7CAD" w:rsidRDefault="009C7CAD" w:rsidP="00FF1BAC">
      <w:pPr>
        <w:spacing w:before="0" w:after="0"/>
      </w:pPr>
      <w:r>
        <w:separator/>
      </w:r>
    </w:p>
  </w:endnote>
  <w:endnote w:type="continuationSeparator" w:id="0">
    <w:p w14:paraId="63206DE5" w14:textId="77777777" w:rsidR="009C7CAD" w:rsidRDefault="009C7CAD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88DB4" w14:textId="77777777" w:rsidR="009C7CAD" w:rsidRDefault="009C7CAD" w:rsidP="00FF1BAC">
      <w:pPr>
        <w:spacing w:before="0" w:after="0"/>
      </w:pPr>
      <w:r>
        <w:separator/>
      </w:r>
    </w:p>
  </w:footnote>
  <w:footnote w:type="continuationSeparator" w:id="0">
    <w:p w14:paraId="4FAA2951" w14:textId="77777777" w:rsidR="009C7CAD" w:rsidRDefault="009C7CAD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EFA1" w14:textId="2CEF4000" w:rsid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</w:pPr>
    <w:r w:rsidRPr="00265789">
      <w:rPr>
        <w:b/>
        <w:bCs/>
        <w:sz w:val="20"/>
      </w:rPr>
      <w:t xml:space="preserve">PROGRAMME </w:t>
    </w:r>
    <w:r w:rsidR="00EC087A">
      <w:rPr>
        <w:b/>
        <w:bCs/>
        <w:sz w:val="20"/>
      </w:rPr>
      <w:t>8</w:t>
    </w:r>
    <w:r w:rsidRPr="00265789">
      <w:rPr>
        <w:b/>
        <w:bCs/>
        <w:sz w:val="20"/>
        <w:lang w:val="uk-UA"/>
      </w:rPr>
      <w:t>:</w:t>
    </w:r>
    <w:r w:rsidRPr="00265789">
      <w:rPr>
        <w:b/>
        <w:bCs/>
        <w:sz w:val="20"/>
      </w:rPr>
      <w:t xml:space="preserve"> </w:t>
    </w:r>
    <w:r w:rsidR="00EC087A" w:rsidRPr="00EC087A">
      <w:rPr>
        <w:b/>
        <w:bCs/>
        <w:sz w:val="20"/>
      </w:rPr>
      <w:t>Medicines for adults with primary immune deficiency diseases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/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</w:t>
    </w:r>
  </w:p>
  <w:p w14:paraId="45C6ED22" w14:textId="29B6EBB1" w:rsidR="00265789" w:rsidRPr="00EC087A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</w:pP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ПРОГРАМА </w:t>
    </w:r>
    <w:r w:rsidR="00EC087A" w:rsidRPr="00EC087A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8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: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EC087A" w:rsidRPr="00EC087A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Медикаменти</w:t>
    </w:r>
    <w:proofErr w:type="spellEnd"/>
    <w:r w:rsidR="00EC087A" w:rsidRPr="00EC087A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для </w:t>
    </w:r>
    <w:proofErr w:type="spellStart"/>
    <w:r w:rsidR="00EC087A" w:rsidRPr="00EC087A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дорослих</w:t>
    </w:r>
    <w:proofErr w:type="spellEnd"/>
    <w:r w:rsidR="00EC087A" w:rsidRPr="00EC087A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, </w:t>
    </w:r>
    <w:proofErr w:type="spellStart"/>
    <w:r w:rsidR="00EC087A" w:rsidRPr="00EC087A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хворих</w:t>
    </w:r>
    <w:proofErr w:type="spellEnd"/>
    <w:r w:rsidR="00EC087A" w:rsidRPr="00EC087A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на </w:t>
    </w:r>
    <w:proofErr w:type="spellStart"/>
    <w:r w:rsidR="00EC087A" w:rsidRPr="00EC087A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первинні</w:t>
    </w:r>
    <w:proofErr w:type="spellEnd"/>
    <w:r w:rsidR="00EC087A" w:rsidRPr="00EC087A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(</w:t>
    </w:r>
    <w:proofErr w:type="spellStart"/>
    <w:r w:rsidR="00EC087A" w:rsidRPr="00EC087A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вроджені</w:t>
    </w:r>
    <w:proofErr w:type="spellEnd"/>
    <w:r w:rsidR="00EC087A" w:rsidRPr="00EC087A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) </w:t>
    </w:r>
    <w:proofErr w:type="spellStart"/>
    <w:r w:rsidR="00EC087A" w:rsidRPr="00EC087A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імунодефіцити</w:t>
    </w:r>
    <w:proofErr w:type="spellEnd"/>
  </w:p>
  <w:p w14:paraId="5F82F01A" w14:textId="77777777" w:rsidR="00265789" w:rsidRP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265789" w:rsidRPr="00265789" w:rsidRDefault="00265789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0732"/>
    <w:rsid w:val="000138EA"/>
    <w:rsid w:val="00092301"/>
    <w:rsid w:val="000A18D2"/>
    <w:rsid w:val="000B5A03"/>
    <w:rsid w:val="000C698D"/>
    <w:rsid w:val="000F66EC"/>
    <w:rsid w:val="000F7E39"/>
    <w:rsid w:val="00102EBD"/>
    <w:rsid w:val="00170CF0"/>
    <w:rsid w:val="00172776"/>
    <w:rsid w:val="001F21F6"/>
    <w:rsid w:val="00200B4B"/>
    <w:rsid w:val="00221310"/>
    <w:rsid w:val="00260563"/>
    <w:rsid w:val="00265789"/>
    <w:rsid w:val="00266B7B"/>
    <w:rsid w:val="002B0682"/>
    <w:rsid w:val="002E3967"/>
    <w:rsid w:val="002F510B"/>
    <w:rsid w:val="002F6F00"/>
    <w:rsid w:val="0030672F"/>
    <w:rsid w:val="00323086"/>
    <w:rsid w:val="00334365"/>
    <w:rsid w:val="00347266"/>
    <w:rsid w:val="00386902"/>
    <w:rsid w:val="0039094D"/>
    <w:rsid w:val="003F1BE0"/>
    <w:rsid w:val="003F3762"/>
    <w:rsid w:val="00401D3B"/>
    <w:rsid w:val="00410A10"/>
    <w:rsid w:val="004972EA"/>
    <w:rsid w:val="004B399A"/>
    <w:rsid w:val="004B4FAA"/>
    <w:rsid w:val="004E2483"/>
    <w:rsid w:val="004F23CC"/>
    <w:rsid w:val="00516110"/>
    <w:rsid w:val="00524D56"/>
    <w:rsid w:val="005830AA"/>
    <w:rsid w:val="0059691B"/>
    <w:rsid w:val="005B69B9"/>
    <w:rsid w:val="005E3AB4"/>
    <w:rsid w:val="006023EB"/>
    <w:rsid w:val="0061678C"/>
    <w:rsid w:val="00664F2A"/>
    <w:rsid w:val="006B70A7"/>
    <w:rsid w:val="006D171E"/>
    <w:rsid w:val="006E6484"/>
    <w:rsid w:val="00701043"/>
    <w:rsid w:val="00702EC6"/>
    <w:rsid w:val="007147D3"/>
    <w:rsid w:val="00723E44"/>
    <w:rsid w:val="007D6AE1"/>
    <w:rsid w:val="007F1DFC"/>
    <w:rsid w:val="007F42E6"/>
    <w:rsid w:val="00832D26"/>
    <w:rsid w:val="008479C8"/>
    <w:rsid w:val="00851AA0"/>
    <w:rsid w:val="00853291"/>
    <w:rsid w:val="00865FB3"/>
    <w:rsid w:val="008B73D4"/>
    <w:rsid w:val="008C6783"/>
    <w:rsid w:val="008D73FC"/>
    <w:rsid w:val="008E434C"/>
    <w:rsid w:val="008F354A"/>
    <w:rsid w:val="00904665"/>
    <w:rsid w:val="00907F05"/>
    <w:rsid w:val="009153D2"/>
    <w:rsid w:val="00917FCA"/>
    <w:rsid w:val="00962AAE"/>
    <w:rsid w:val="009936CF"/>
    <w:rsid w:val="00994ACA"/>
    <w:rsid w:val="009C7CAD"/>
    <w:rsid w:val="009D5BB8"/>
    <w:rsid w:val="00A2644C"/>
    <w:rsid w:val="00A3060A"/>
    <w:rsid w:val="00A6181D"/>
    <w:rsid w:val="00A74597"/>
    <w:rsid w:val="00A80715"/>
    <w:rsid w:val="00AC6EC2"/>
    <w:rsid w:val="00AF385C"/>
    <w:rsid w:val="00B1640B"/>
    <w:rsid w:val="00B566C6"/>
    <w:rsid w:val="00B61532"/>
    <w:rsid w:val="00BA1A63"/>
    <w:rsid w:val="00BD386D"/>
    <w:rsid w:val="00BE1EC0"/>
    <w:rsid w:val="00C04925"/>
    <w:rsid w:val="00C06DB3"/>
    <w:rsid w:val="00C105C1"/>
    <w:rsid w:val="00C24CFE"/>
    <w:rsid w:val="00C40247"/>
    <w:rsid w:val="00C52AE2"/>
    <w:rsid w:val="00C67A40"/>
    <w:rsid w:val="00C955E3"/>
    <w:rsid w:val="00CC61E7"/>
    <w:rsid w:val="00D01249"/>
    <w:rsid w:val="00D126C5"/>
    <w:rsid w:val="00D166BA"/>
    <w:rsid w:val="00D23431"/>
    <w:rsid w:val="00D63344"/>
    <w:rsid w:val="00D633EB"/>
    <w:rsid w:val="00D777EC"/>
    <w:rsid w:val="00D82E44"/>
    <w:rsid w:val="00D84AD7"/>
    <w:rsid w:val="00D92B5A"/>
    <w:rsid w:val="00DE5A88"/>
    <w:rsid w:val="00DF3D62"/>
    <w:rsid w:val="00E219D3"/>
    <w:rsid w:val="00E37017"/>
    <w:rsid w:val="00E62FCC"/>
    <w:rsid w:val="00EC087A"/>
    <w:rsid w:val="00ED1A6F"/>
    <w:rsid w:val="00ED1FCC"/>
    <w:rsid w:val="00EF28B7"/>
    <w:rsid w:val="00F044FD"/>
    <w:rsid w:val="00F25913"/>
    <w:rsid w:val="00F36257"/>
    <w:rsid w:val="00F37D27"/>
    <w:rsid w:val="00F4338A"/>
    <w:rsid w:val="00F86A2D"/>
    <w:rsid w:val="00F87714"/>
    <w:rsid w:val="00FB03C7"/>
    <w:rsid w:val="00FB20CE"/>
    <w:rsid w:val="00FC2D5B"/>
    <w:rsid w:val="00FC4BD9"/>
    <w:rsid w:val="00FD0398"/>
    <w:rsid w:val="00FE3608"/>
    <w:rsid w:val="00FE7401"/>
    <w:rsid w:val="00FF1BAC"/>
    <w:rsid w:val="00FF3DA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86A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a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a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a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a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a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a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a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6FC1669F52348A052B546E9811A6B" ma:contentTypeVersion="" ma:contentTypeDescription="Create a new document." ma:contentTypeScope="" ma:versionID="1be49883e4dbcde7192c0b8b5c7fef62">
  <xsd:schema xmlns:xsd="http://www.w3.org/2001/XMLSchema" xmlns:xs="http://www.w3.org/2001/XMLSchema" xmlns:p="http://schemas.microsoft.com/office/2006/metadata/properties" xmlns:ns2="b3ee0133-8ab3-423e-bff9-95a06d969a70" targetNamespace="http://schemas.microsoft.com/office/2006/metadata/properties" ma:root="true" ma:fieldsID="ac8200a1f90f3cc4769c104e58a44f64" ns2:_="">
    <xsd:import namespace="b3ee0133-8ab3-423e-bff9-95a06d969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e0133-8ab3-423e-bff9-95a06d969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99CF2-79F8-41D2-BF33-1BD4BD0E7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175328-937A-44B3-BF6A-653F330AF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1120</Words>
  <Characters>639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Zangiieva, Diana</cp:lastModifiedBy>
  <cp:revision>3</cp:revision>
  <dcterms:created xsi:type="dcterms:W3CDTF">2021-05-05T10:05:00Z</dcterms:created>
  <dcterms:modified xsi:type="dcterms:W3CDTF">2021-05-05T10:44:00Z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0x010100C0E6FC1669F52348A052B546E9811A6B</vt:lpwstr>
  </property>
</Properties>
</file>